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360F8" w14:textId="77777777" w:rsidR="00F47299" w:rsidRPr="00F47299" w:rsidRDefault="00F47299" w:rsidP="00F47299">
      <w:pPr>
        <w:jc w:val="right"/>
        <w:rPr>
          <w:b/>
          <w:bCs/>
        </w:rPr>
      </w:pPr>
      <w:r w:rsidRPr="00F47299">
        <w:rPr>
          <w:b/>
          <w:bCs/>
        </w:rPr>
        <w:t xml:space="preserve">RFP </w:t>
      </w:r>
      <w:bookmarkStart w:id="0" w:name="_Hlk99450896"/>
      <w:sdt>
        <w:sdtPr>
          <w:rPr>
            <w:rStyle w:val="Calibri11NoBold"/>
            <w:b/>
            <w:bCs/>
          </w:rPr>
          <w:alias w:val="SPC Reference"/>
          <w:tag w:val="SPCReference"/>
          <w:id w:val="861784366"/>
          <w:placeholder>
            <w:docPart w:val="B5EBBEDF0A0B4397A69462BD1F8B23BB"/>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Pr="00F47299">
            <w:rPr>
              <w:rStyle w:val="RFQParagraphText"/>
              <w:rFonts w:cs="Calibri"/>
              <w:b/>
              <w:bCs/>
            </w:rPr>
            <w:t>22-4747-PRO</w:t>
          </w:r>
        </w:sdtContent>
      </w:sdt>
      <w:bookmarkEnd w:id="0"/>
    </w:p>
    <w:p w14:paraId="0D1BE62F" w14:textId="77777777" w:rsidR="00F47299" w:rsidRPr="006C3B82" w:rsidRDefault="00F47299" w:rsidP="00F47299">
      <w:pPr>
        <w:pStyle w:val="Heading1"/>
      </w:pPr>
      <w:bookmarkStart w:id="1" w:name="_Toc109825025"/>
      <w:r w:rsidRPr="006C3B82">
        <w:t xml:space="preserve">Annex 5: </w:t>
      </w:r>
      <w:r>
        <w:t xml:space="preserve"> </w:t>
      </w:r>
      <w:r w:rsidRPr="006C3B82">
        <w:t>FINANCIAL PROPOSAL SUBMISSION FORM</w:t>
      </w:r>
      <w:bookmarkEnd w:id="1"/>
      <w:r w:rsidRPr="006C3B82">
        <w:t xml:space="preserve"> </w:t>
      </w:r>
    </w:p>
    <w:bookmarkStart w:id="2" w:name="_Hlk99450111" w:displacedByCustomXml="next"/>
    <w:sdt>
      <w:sdtPr>
        <w:rPr>
          <w:lang w:val="en-AU"/>
        </w:rPr>
        <w:alias w:val="insert financial proposal form completed"/>
        <w:tag w:val="insert financial proposal form completed"/>
        <w:id w:val="-1565791053"/>
        <w:placeholder>
          <w:docPart w:val="754A4289946F4DB580BBE80F1B0464B7"/>
        </w:placeholder>
        <w15:color w:val="FF0000"/>
      </w:sdtPr>
      <w:sdtContent>
        <w:sdt>
          <w:sdtPr>
            <w:rPr>
              <w:lang w:val="en-AU"/>
            </w:rPr>
            <w:alias w:val="insert financial proposal form completed"/>
            <w:tag w:val="insert financial proposal form completed"/>
            <w:id w:val="-451474902"/>
            <w:placeholder>
              <w:docPart w:val="AAB39CE2EBC74F9FB1F30BE19C1451AE"/>
            </w:placeholder>
            <w15:color w:val="FF0000"/>
          </w:sdtPr>
          <w:sdtContent>
            <w:p w14:paraId="025A559F" w14:textId="77777777" w:rsidR="00F47299" w:rsidRPr="00CB1E58" w:rsidRDefault="00F47299" w:rsidP="00F47299">
              <w:r>
                <w:rPr>
                  <w:lang w:val="en-AU"/>
                </w:rP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E935F3F" w14:textId="77777777" w:rsidR="00F47299" w:rsidRDefault="00F47299" w:rsidP="00F47299">
              <w:pPr>
                <w:pStyle w:val="Heading1"/>
              </w:pPr>
              <w:r w:rsidRPr="00CB1E58">
                <w:instrText xml:space="preserve"> </w:instrText>
              </w:r>
              <w:r>
                <w:rPr>
                  <w:lang w:val="en-AU"/>
                </w:rPr>
                <w:fldChar w:fldCharType="separate"/>
              </w:r>
              <w:bookmarkStart w:id="3" w:name="_Toc112237581"/>
              <w:bookmarkStart w:id="4" w:name="_Toc112752583"/>
              <w:r w:rsidRPr="00CB1E58">
                <w:t>FINAN</w:t>
              </w:r>
              <w:r>
                <w:t>CI</w:t>
              </w:r>
              <w:r w:rsidRPr="00CB1E58">
                <w:t>AL</w:t>
              </w:r>
              <w:r>
                <w:t xml:space="preserve"> PROPOSAL SUMBISSION FORM</w:t>
              </w:r>
              <w:r>
                <w:fldChar w:fldCharType="end"/>
              </w:r>
              <w:r>
                <w:t xml:space="preserve"> </w:t>
              </w:r>
              <w:bookmarkStart w:id="5" w:name="_Hlk101881226"/>
              <w:r>
                <w:t>–</w:t>
              </w:r>
              <w:bookmarkEnd w:id="5"/>
              <w:r>
                <w:t xml:space="preserve"> GOODS</w:t>
              </w:r>
              <w:bookmarkEnd w:id="3"/>
              <w:bookmarkEnd w:id="4"/>
            </w:p>
            <w:p w14:paraId="56B9CD5A" w14:textId="77777777" w:rsidR="00F47299" w:rsidRDefault="00F47299" w:rsidP="00F47299">
              <w:pPr>
                <w:pStyle w:val="Heading5"/>
                <w:rPr>
                  <w:b/>
                  <w:bCs/>
                </w:rPr>
              </w:pPr>
              <w:bookmarkStart w:id="6" w:name="_Hlk99461341"/>
              <w:r w:rsidRPr="00F21E35">
                <w:rPr>
                  <w:b/>
                  <w:bCs/>
                </w:rPr>
                <w:t>INSTRUCTIONS TO BIDDERS</w:t>
              </w:r>
            </w:p>
            <w:p w14:paraId="3107E1E5" w14:textId="77777777" w:rsidR="00F47299" w:rsidRPr="00EA7A9E" w:rsidRDefault="00F47299" w:rsidP="00F47299">
              <w:pPr>
                <w:spacing w:after="0"/>
              </w:pPr>
            </w:p>
            <w:bookmarkEnd w:id="6"/>
            <w:p w14:paraId="1671CCC2" w14:textId="77777777" w:rsidR="00F47299" w:rsidRDefault="00F47299" w:rsidP="00F4729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26C8FBA8" w14:textId="77777777" w:rsidR="00F47299" w:rsidRDefault="00F47299" w:rsidP="00F4729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076B12F5" w14:textId="77777777" w:rsidR="00F47299" w:rsidRDefault="00F47299" w:rsidP="00F4729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623B2D">
                <w:t>Wherever possible, the unit prices of the individual goods should be indicated, followed by the total amount (including any additional services and any other costs associated with the delivery of the goods).</w:t>
              </w:r>
            </w:p>
            <w:p w14:paraId="31C2F9F3" w14:textId="77777777" w:rsidR="00F47299" w:rsidRDefault="00F47299" w:rsidP="00F4729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1FFBBAEB" w14:textId="77777777" w:rsidR="00F47299" w:rsidRDefault="00F47299" w:rsidP="00F4729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Good detail in their financial proposal helps b</w:t>
              </w:r>
              <w:r>
                <w:t>id</w:t>
              </w:r>
              <w:r w:rsidRPr="00F21E35">
                <w:t>ders to give clarity and transparency to their proposal and makes it easier for SPC to score the proposals received</w:t>
              </w:r>
              <w:r>
                <w:t>.</w:t>
              </w:r>
            </w:p>
            <w:p w14:paraId="173E8278" w14:textId="77777777" w:rsidR="00F47299" w:rsidRDefault="00F47299" w:rsidP="00F4729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541FF8CE" w14:textId="77777777" w:rsidR="00F47299" w:rsidRDefault="00F47299" w:rsidP="00F4729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bookmarkStart w:id="7" w:name="_Hlk99460341"/>
              <w:r w:rsidRPr="00B17569">
                <w:t>The contract to be concluded with the selected bidder must mention all the costs incurred for the execution of the assignment entrusted to him</w:t>
              </w:r>
              <w:r>
                <w:t xml:space="preserve"> (</w:t>
              </w:r>
              <w:r w:rsidRPr="000B1BEF">
                <w:t>including insurance, packaging, delivery costs, unloading, etc., where applicable</w:t>
              </w:r>
              <w:r>
                <w:t>)</w:t>
              </w:r>
              <w:r w:rsidRPr="00B17569">
                <w:t xml:space="preserve">. </w:t>
              </w:r>
              <w:r>
                <w:t xml:space="preserve"> </w:t>
              </w:r>
              <w:r w:rsidRPr="00B17569">
                <w:t>No additional costs can be claimed from SPC after the contract has been signed.</w:t>
              </w:r>
            </w:p>
            <w:p w14:paraId="6998CE0D" w14:textId="77777777" w:rsidR="00F47299" w:rsidRDefault="00F47299" w:rsidP="00F4729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2625B30C" w14:textId="77777777" w:rsidR="00F47299" w:rsidRDefault="00F47299" w:rsidP="00F4729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0F52A389" w14:textId="77777777" w:rsidR="00F47299" w:rsidRPr="00B17569" w:rsidRDefault="00F47299" w:rsidP="00F4729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70587FE1" w14:textId="77777777" w:rsidR="00F47299" w:rsidRDefault="00F47299" w:rsidP="00F4729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bookmarkStart w:id="8" w:name="_Hlk99564394"/>
              <w:bookmarkEnd w:id="7"/>
              <w:r w:rsidRPr="0076091B">
                <w:t xml:space="preserve">The financial proposal must be submitted </w:t>
              </w:r>
              <w:sdt>
                <w:sdtPr>
                  <w:alias w:val="inclusive or exclusive of taxes"/>
                  <w:tag w:val="inclusive or exclusive of taxes"/>
                  <w:id w:val="1107076732"/>
                  <w:placeholder>
                    <w:docPart w:val="3A21A4EB58BF481E953B52E8218E9068"/>
                  </w:placeholder>
                  <w15:color w:val="FF0000"/>
                  <w:comboBox>
                    <w:listItem w:value="Choose an item."/>
                  </w:comboBox>
                </w:sdtPr>
                <w:sdtContent>
                  <w:r>
                    <w:t xml:space="preserve">inclusive of taxes </w:t>
                  </w:r>
                </w:sdtContent>
              </w:sdt>
              <w:r w:rsidRPr="0076091B">
                <w:t xml:space="preserve">in accordance with the applicable legislation. </w:t>
              </w:r>
              <w:r>
                <w:t xml:space="preserve"> </w:t>
              </w:r>
              <w:r w:rsidRPr="0076091B">
                <w:t xml:space="preserve">However, the final amount of the awarded contract may be paid to the successful bidder </w:t>
              </w:r>
              <w:r>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0E2ED506" w14:textId="77777777" w:rsidR="00F47299" w:rsidRDefault="00F47299" w:rsidP="00F4729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35AF0B71" w14:textId="77777777" w:rsidR="00F47299" w:rsidRDefault="00F47299" w:rsidP="00F4729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02487">
                <w:t xml:space="preserve">The following form is given as an indication, the </w:t>
              </w:r>
              <w:r>
                <w:t>bidder</w:t>
              </w:r>
              <w:r w:rsidRPr="00F02487">
                <w:t xml:space="preserve"> may submit its </w:t>
              </w:r>
              <w:r>
                <w:t>financial proposal</w:t>
              </w:r>
              <w:r w:rsidRPr="00F02487">
                <w:t xml:space="preserve"> to SPC in another format, </w:t>
              </w:r>
              <w:proofErr w:type="gramStart"/>
              <w:r w:rsidRPr="00F02487">
                <w:t>provided that</w:t>
              </w:r>
              <w:proofErr w:type="gramEnd"/>
              <w:r w:rsidRPr="00F02487">
                <w:t xml:space="preserve"> it complies with the instructions detailed in this RFP</w:t>
              </w:r>
              <w:r>
                <w:t>.</w:t>
              </w:r>
            </w:p>
            <w:p w14:paraId="1756B3BD" w14:textId="77777777" w:rsidR="00F47299" w:rsidRPr="00EA7A9E" w:rsidRDefault="00F47299" w:rsidP="00F4729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743A0A49" w14:textId="77777777" w:rsidR="00F47299" w:rsidRPr="00277391" w:rsidRDefault="00F47299" w:rsidP="00F4729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bookmarkEnd w:id="8"/>
            <w:p w14:paraId="71A98E4C" w14:textId="77777777" w:rsidR="00F47299" w:rsidRDefault="00F47299" w:rsidP="00F47299">
              <w:pPr>
                <w:rPr>
                  <w:b/>
                  <w:bCs/>
                </w:rPr>
              </w:pPr>
              <w:r>
                <w:rPr>
                  <w:b/>
                  <w:bCs/>
                </w:rPr>
                <w:br w:type="page"/>
              </w:r>
            </w:p>
            <w:p w14:paraId="10C4FC83" w14:textId="77777777" w:rsidR="00F47299" w:rsidRDefault="00F47299" w:rsidP="00F47299">
              <w:pPr>
                <w:pStyle w:val="Heading5"/>
                <w:spacing w:before="0"/>
              </w:pPr>
              <w:bookmarkStart w:id="9" w:name="_Hlk99459967"/>
              <w:r w:rsidRPr="00F62EF5">
                <w:rPr>
                  <w:b/>
                  <w:bCs/>
                </w:rPr>
                <w:lastRenderedPageBreak/>
                <w:t>BIDDER’</w:t>
              </w:r>
              <w:r>
                <w:rPr>
                  <w:b/>
                  <w:bCs/>
                </w:rPr>
                <w:t>S</w:t>
              </w:r>
              <w:r w:rsidRPr="00F62EF5">
                <w:rPr>
                  <w:b/>
                  <w:bCs/>
                </w:rPr>
                <w:t xml:space="preserve"> FINANCIAL </w:t>
              </w:r>
              <w:r>
                <w:rPr>
                  <w:b/>
                  <w:bCs/>
                </w:rPr>
                <w:t>PROPOSAL – GOODS</w:t>
              </w:r>
            </w:p>
            <w:tbl>
              <w:tblPr>
                <w:tblStyle w:val="TableGrid"/>
                <w:tblW w:w="9817" w:type="dxa"/>
                <w:tblLook w:val="04A0" w:firstRow="1" w:lastRow="0" w:firstColumn="1" w:lastColumn="0" w:noHBand="0" w:noVBand="1"/>
              </w:tblPr>
              <w:tblGrid>
                <w:gridCol w:w="1293"/>
                <w:gridCol w:w="2294"/>
                <w:gridCol w:w="2078"/>
                <w:gridCol w:w="1292"/>
                <w:gridCol w:w="1217"/>
                <w:gridCol w:w="1643"/>
              </w:tblGrid>
              <w:tr w:rsidR="00F47299" w:rsidRPr="009B7756" w14:paraId="18A24E01" w14:textId="77777777" w:rsidTr="00013788">
                <w:tc>
                  <w:tcPr>
                    <w:tcW w:w="1293" w:type="dxa"/>
                    <w:shd w:val="clear" w:color="auto" w:fill="DEEAF6" w:themeFill="accent5" w:themeFillTint="33"/>
                  </w:tcPr>
                  <w:p w14:paraId="7017EDA7" w14:textId="77777777" w:rsidR="00F47299" w:rsidRPr="009B7756" w:rsidRDefault="00F47299" w:rsidP="00013788">
                    <w:pPr>
                      <w:rPr>
                        <w:i/>
                        <w:iCs/>
                      </w:rPr>
                    </w:pPr>
                  </w:p>
                </w:tc>
                <w:bookmarkStart w:id="10" w:name="_Toc112752584" w:displacedByCustomXml="next"/>
                <w:bookmarkStart w:id="11" w:name="_Toc112337779" w:displacedByCustomXml="next"/>
                <w:bookmarkStart w:id="12" w:name="_Toc112237582" w:displacedByCustomXml="next"/>
                <w:sdt>
                  <w:sdtPr>
                    <w:rPr>
                      <w:i/>
                      <w:iCs/>
                    </w:rPr>
                    <w:alias w:val="Insert title of financial table 1"/>
                    <w:tag w:val="Insert title of financial table 1"/>
                    <w:id w:val="1444810959"/>
                    <w:placeholder>
                      <w:docPart w:val="D7A6C69D693C4C4DB77B0BA5EC6ECFC2"/>
                    </w:placeholder>
                    <w15:color w:val="FF0000"/>
                  </w:sdtPr>
                  <w:sdtContent>
                    <w:tc>
                      <w:tcPr>
                        <w:tcW w:w="8524" w:type="dxa"/>
                        <w:gridSpan w:val="5"/>
                        <w:shd w:val="clear" w:color="auto" w:fill="DEEAF6" w:themeFill="accent5" w:themeFillTint="33"/>
                        <w:vAlign w:val="center"/>
                      </w:tcPr>
                      <w:p w14:paraId="6105051F" w14:textId="77777777" w:rsidR="00F47299" w:rsidRPr="009B7756" w:rsidRDefault="00F47299" w:rsidP="00013788">
                        <w:r w:rsidRPr="009B7756">
                          <w:rPr>
                            <w:i/>
                            <w:iCs/>
                          </w:rPr>
                          <w:t xml:space="preserve">Drilling rig for atoll environments </w:t>
                        </w:r>
                      </w:p>
                    </w:tc>
                  </w:sdtContent>
                </w:sdt>
                <w:bookmarkEnd w:id="10" w:displacedByCustomXml="prev"/>
                <w:bookmarkEnd w:id="11" w:displacedByCustomXml="prev"/>
                <w:bookmarkEnd w:id="12" w:displacedByCustomXml="prev"/>
              </w:tr>
              <w:tr w:rsidR="00F47299" w:rsidRPr="009B7756" w14:paraId="53FF01EC" w14:textId="77777777" w:rsidTr="00013788">
                <w:tc>
                  <w:tcPr>
                    <w:tcW w:w="3587" w:type="dxa"/>
                    <w:gridSpan w:val="2"/>
                    <w:shd w:val="clear" w:color="auto" w:fill="BDD6EE" w:themeFill="accent5" w:themeFillTint="66"/>
                    <w:vAlign w:val="center"/>
                  </w:tcPr>
                  <w:p w14:paraId="25974ABD" w14:textId="77777777" w:rsidR="00F47299" w:rsidRPr="009B7756" w:rsidRDefault="00F47299" w:rsidP="00013788">
                    <w:pPr>
                      <w:pStyle w:val="Heading5"/>
                      <w:spacing w:before="0"/>
                      <w:jc w:val="center"/>
                      <w:outlineLvl w:val="4"/>
                      <w:rPr>
                        <w:color w:val="auto"/>
                      </w:rPr>
                    </w:pPr>
                    <w:r w:rsidRPr="009B7756">
                      <w:rPr>
                        <w:color w:val="auto"/>
                      </w:rPr>
                      <w:t>Goods description</w:t>
                    </w:r>
                  </w:p>
                </w:tc>
                <w:tc>
                  <w:tcPr>
                    <w:tcW w:w="2078" w:type="dxa"/>
                    <w:shd w:val="clear" w:color="auto" w:fill="BDD6EE" w:themeFill="accent5" w:themeFillTint="66"/>
                  </w:tcPr>
                  <w:p w14:paraId="381B0E5A" w14:textId="77777777" w:rsidR="00F47299" w:rsidRPr="009B7756" w:rsidRDefault="00F47299" w:rsidP="00013788">
                    <w:pPr>
                      <w:pStyle w:val="Heading5"/>
                      <w:spacing w:before="0"/>
                      <w:jc w:val="center"/>
                      <w:outlineLvl w:val="4"/>
                      <w:rPr>
                        <w:color w:val="auto"/>
                      </w:rPr>
                    </w:pPr>
                    <w:r w:rsidRPr="009B7756">
                      <w:rPr>
                        <w:color w:val="auto"/>
                      </w:rPr>
                      <w:t>Quantity required</w:t>
                    </w:r>
                  </w:p>
                </w:tc>
                <w:tc>
                  <w:tcPr>
                    <w:tcW w:w="1292" w:type="dxa"/>
                    <w:shd w:val="clear" w:color="auto" w:fill="BDD6EE" w:themeFill="accent5" w:themeFillTint="66"/>
                    <w:vAlign w:val="center"/>
                  </w:tcPr>
                  <w:p w14:paraId="0102566F" w14:textId="77777777" w:rsidR="00F47299" w:rsidRPr="009B7756" w:rsidRDefault="00F47299" w:rsidP="00013788">
                    <w:pPr>
                      <w:pStyle w:val="Heading5"/>
                      <w:spacing w:before="0"/>
                      <w:jc w:val="center"/>
                      <w:outlineLvl w:val="4"/>
                      <w:rPr>
                        <w:color w:val="auto"/>
                      </w:rPr>
                    </w:pPr>
                    <w:r w:rsidRPr="009B7756">
                      <w:rPr>
                        <w:color w:val="auto"/>
                      </w:rPr>
                      <w:t xml:space="preserve">Price </w:t>
                    </w:r>
                    <w:sdt>
                      <w:sdtPr>
                        <w:rPr>
                          <w:color w:val="auto"/>
                        </w:rPr>
                        <w:id w:val="-434823759"/>
                        <w:placeholder>
                          <w:docPart w:val="015AA9DCB4C741B28A1EBEF23CBF76CA"/>
                        </w:placeholder>
                        <w15:color w:val="FF0000"/>
                      </w:sdtPr>
                      <w:sdtContent>
                        <w:r w:rsidRPr="009B7756">
                          <w:rPr>
                            <w:color w:val="auto"/>
                          </w:rPr>
                          <w:t>USD</w:t>
                        </w:r>
                      </w:sdtContent>
                    </w:sdt>
                  </w:p>
                </w:tc>
                <w:tc>
                  <w:tcPr>
                    <w:tcW w:w="1217" w:type="dxa"/>
                    <w:shd w:val="clear" w:color="auto" w:fill="BDD6EE" w:themeFill="accent5" w:themeFillTint="66"/>
                    <w:vAlign w:val="center"/>
                  </w:tcPr>
                  <w:p w14:paraId="51BA9B97" w14:textId="77777777" w:rsidR="00F47299" w:rsidRPr="009B7756" w:rsidRDefault="00F47299" w:rsidP="00013788">
                    <w:pPr>
                      <w:pStyle w:val="Heading5"/>
                      <w:spacing w:before="0"/>
                      <w:jc w:val="center"/>
                      <w:outlineLvl w:val="4"/>
                      <w:rPr>
                        <w:color w:val="auto"/>
                      </w:rPr>
                    </w:pPr>
                    <w:r w:rsidRPr="009B7756">
                      <w:rPr>
                        <w:color w:val="auto"/>
                      </w:rPr>
                      <w:t>Total quantity</w:t>
                    </w:r>
                  </w:p>
                </w:tc>
                <w:tc>
                  <w:tcPr>
                    <w:tcW w:w="1643" w:type="dxa"/>
                    <w:shd w:val="clear" w:color="auto" w:fill="BDD6EE" w:themeFill="accent5" w:themeFillTint="66"/>
                  </w:tcPr>
                  <w:p w14:paraId="7EEFE3B1" w14:textId="77777777" w:rsidR="00F47299" w:rsidRPr="009B7756" w:rsidRDefault="00F47299" w:rsidP="00013788">
                    <w:pPr>
                      <w:pStyle w:val="Heading5"/>
                      <w:spacing w:before="0"/>
                      <w:jc w:val="center"/>
                      <w:outlineLvl w:val="4"/>
                      <w:rPr>
                        <w:color w:val="auto"/>
                      </w:rPr>
                    </w:pPr>
                    <w:r w:rsidRPr="009B7756">
                      <w:rPr>
                        <w:color w:val="auto"/>
                      </w:rPr>
                      <w:t xml:space="preserve">Total Amount </w:t>
                    </w:r>
                    <w:sdt>
                      <w:sdtPr>
                        <w:rPr>
                          <w:color w:val="auto"/>
                        </w:rPr>
                        <w:id w:val="1691019119"/>
                        <w:placeholder>
                          <w:docPart w:val="E1CEEBA404FD4C2AB12663D1B6FDC241"/>
                        </w:placeholder>
                        <w15:color w:val="FF0000"/>
                      </w:sdtPr>
                      <w:sdtContent>
                        <w:r w:rsidRPr="009B7756">
                          <w:rPr>
                            <w:color w:val="auto"/>
                          </w:rPr>
                          <w:t>USD</w:t>
                        </w:r>
                      </w:sdtContent>
                    </w:sdt>
                  </w:p>
                </w:tc>
              </w:tr>
              <w:tr w:rsidR="00F47299" w:rsidRPr="009B7756" w14:paraId="279DD180" w14:textId="77777777" w:rsidTr="00013788">
                <w:tc>
                  <w:tcPr>
                    <w:tcW w:w="3587" w:type="dxa"/>
                    <w:gridSpan w:val="2"/>
                  </w:tcPr>
                  <w:p w14:paraId="78F9A80D" w14:textId="77777777" w:rsidR="00F47299" w:rsidRPr="009B7756" w:rsidRDefault="00F47299" w:rsidP="00013788">
                    <w:pPr>
                      <w:jc w:val="left"/>
                    </w:pPr>
                    <w:proofErr w:type="gramStart"/>
                    <w:r w:rsidRPr="009B7756">
                      <w:t>Man</w:t>
                    </w:r>
                    <w:proofErr w:type="gramEnd"/>
                    <w:r w:rsidRPr="009B7756">
                      <w:t xml:space="preserve"> portable drill rig and components required for drilling of investigation holes and monitoring bores to a depth of 30m.</w:t>
                    </w:r>
                  </w:p>
                </w:tc>
                <w:tc>
                  <w:tcPr>
                    <w:tcW w:w="2078" w:type="dxa"/>
                  </w:tcPr>
                  <w:p w14:paraId="1CB0FB74" w14:textId="77777777" w:rsidR="00F47299" w:rsidRPr="009B7756" w:rsidRDefault="00F47299" w:rsidP="00013788">
                    <w:pPr>
                      <w:ind w:right="-105"/>
                      <w:jc w:val="left"/>
                    </w:pPr>
                    <w:r w:rsidRPr="009B7756">
                      <w:t xml:space="preserve">1 drill rig and components for drilling investigation </w:t>
                    </w:r>
                  </w:p>
                  <w:p w14:paraId="4CAB4703" w14:textId="77777777" w:rsidR="00F47299" w:rsidRPr="009B7756" w:rsidRDefault="00F47299" w:rsidP="00013788">
                    <w:pPr>
                      <w:jc w:val="left"/>
                    </w:pPr>
                    <w:r w:rsidRPr="009B7756">
                      <w:t>holes and monitoring bores</w:t>
                    </w:r>
                  </w:p>
                </w:tc>
                <w:sdt>
                  <w:sdtPr>
                    <w:id w:val="149020564"/>
                    <w:placeholder>
                      <w:docPart w:val="6B7186C8168942F9A2B8651CBD8CFAE6"/>
                    </w:placeholder>
                    <w:showingPlcHdr/>
                    <w15:color w:val="FFFF99"/>
                  </w:sdtPr>
                  <w:sdtContent>
                    <w:tc>
                      <w:tcPr>
                        <w:tcW w:w="1292" w:type="dxa"/>
                      </w:tcPr>
                      <w:p w14:paraId="61D02EEE" w14:textId="77777777" w:rsidR="00F47299" w:rsidRPr="009B7756" w:rsidRDefault="00F47299" w:rsidP="00013788">
                        <w:pPr>
                          <w:jc w:val="center"/>
                        </w:pPr>
                        <w:r w:rsidRPr="009B7756">
                          <w:rPr>
                            <w:i/>
                            <w:iCs/>
                          </w:rPr>
                          <w:t>[unit price]</w:t>
                        </w:r>
                      </w:p>
                    </w:tc>
                  </w:sdtContent>
                </w:sdt>
                <w:sdt>
                  <w:sdtPr>
                    <w:id w:val="223960240"/>
                    <w:placeholder>
                      <w:docPart w:val="A8DB2BECDA6B414194FBDE974F05EBDF"/>
                    </w:placeholder>
                    <w:showingPlcHdr/>
                    <w15:color w:val="FFFF99"/>
                  </w:sdtPr>
                  <w:sdtContent>
                    <w:tc>
                      <w:tcPr>
                        <w:tcW w:w="1217" w:type="dxa"/>
                      </w:tcPr>
                      <w:p w14:paraId="0AA54F6F" w14:textId="77777777" w:rsidR="00F47299" w:rsidRPr="009B7756" w:rsidRDefault="00F47299" w:rsidP="00013788">
                        <w:pPr>
                          <w:jc w:val="center"/>
                        </w:pPr>
                        <w:r w:rsidRPr="009B7756">
                          <w:rPr>
                            <w:i/>
                            <w:iCs/>
                          </w:rPr>
                          <w:t>[quantity]</w:t>
                        </w:r>
                      </w:p>
                    </w:tc>
                  </w:sdtContent>
                </w:sdt>
                <w:sdt>
                  <w:sdtPr>
                    <w:id w:val="1726954322"/>
                    <w:placeholder>
                      <w:docPart w:val="813C90FD4A1E4DE680B64CDA4CA7803C"/>
                    </w:placeholder>
                    <w:showingPlcHdr/>
                    <w15:color w:val="FFFF99"/>
                  </w:sdtPr>
                  <w:sdtContent>
                    <w:tc>
                      <w:tcPr>
                        <w:tcW w:w="1643" w:type="dxa"/>
                      </w:tcPr>
                      <w:p w14:paraId="02E5092E" w14:textId="77777777" w:rsidR="00F47299" w:rsidRPr="009B7756" w:rsidRDefault="00F47299" w:rsidP="00013788">
                        <w:pPr>
                          <w:jc w:val="center"/>
                        </w:pPr>
                        <w:r w:rsidRPr="009B7756">
                          <w:rPr>
                            <w:i/>
                            <w:iCs/>
                          </w:rPr>
                          <w:t>[total amount]</w:t>
                        </w:r>
                      </w:p>
                    </w:tc>
                  </w:sdtContent>
                </w:sdt>
              </w:tr>
              <w:tr w:rsidR="00F47299" w:rsidRPr="009B7756" w14:paraId="6A21DBBB" w14:textId="77777777" w:rsidTr="00013788">
                <w:tc>
                  <w:tcPr>
                    <w:tcW w:w="3587" w:type="dxa"/>
                    <w:gridSpan w:val="2"/>
                  </w:tcPr>
                  <w:p w14:paraId="6C7AE049" w14:textId="77777777" w:rsidR="00F47299" w:rsidRPr="009B7756" w:rsidRDefault="00F47299" w:rsidP="00013788">
                    <w:pPr>
                      <w:jc w:val="left"/>
                    </w:pPr>
                    <w:r w:rsidRPr="009B7756">
                      <w:t xml:space="preserve">Drill rods, consideration for options hollow flight augers, and coring for 3m at base of holes  </w:t>
                    </w:r>
                  </w:p>
                </w:tc>
                <w:tc>
                  <w:tcPr>
                    <w:tcW w:w="2078" w:type="dxa"/>
                  </w:tcPr>
                  <w:p w14:paraId="40FB379F" w14:textId="77777777" w:rsidR="00F47299" w:rsidRPr="009B7756" w:rsidRDefault="00F47299" w:rsidP="00013788">
                    <w:pPr>
                      <w:jc w:val="left"/>
                    </w:pPr>
                    <w:r w:rsidRPr="009B7756">
                      <w:t>Min 40m drill rods, costing for hollow flight augers and coring if an option</w:t>
                    </w:r>
                  </w:p>
                </w:tc>
                <w:sdt>
                  <w:sdtPr>
                    <w:id w:val="-1414310163"/>
                    <w:placeholder>
                      <w:docPart w:val="888ADC364F504B6DA3465C514754542E"/>
                    </w:placeholder>
                    <w:showingPlcHdr/>
                    <w15:color w:val="FFFF99"/>
                  </w:sdtPr>
                  <w:sdtContent>
                    <w:tc>
                      <w:tcPr>
                        <w:tcW w:w="1292" w:type="dxa"/>
                      </w:tcPr>
                      <w:p w14:paraId="0091A635" w14:textId="77777777" w:rsidR="00F47299" w:rsidRPr="009B7756" w:rsidRDefault="00F47299" w:rsidP="00013788">
                        <w:pPr>
                          <w:jc w:val="center"/>
                        </w:pPr>
                        <w:r w:rsidRPr="009B7756">
                          <w:rPr>
                            <w:i/>
                            <w:iCs/>
                          </w:rPr>
                          <w:t>[unit price]</w:t>
                        </w:r>
                      </w:p>
                    </w:tc>
                  </w:sdtContent>
                </w:sdt>
                <w:sdt>
                  <w:sdtPr>
                    <w:id w:val="2042084984"/>
                    <w:placeholder>
                      <w:docPart w:val="A8B11ACD2EF74C92B76E54556ADC6DA4"/>
                    </w:placeholder>
                    <w:showingPlcHdr/>
                    <w15:color w:val="FFFF99"/>
                  </w:sdtPr>
                  <w:sdtContent>
                    <w:tc>
                      <w:tcPr>
                        <w:tcW w:w="1217" w:type="dxa"/>
                      </w:tcPr>
                      <w:p w14:paraId="6EA1F1C1" w14:textId="77777777" w:rsidR="00F47299" w:rsidRPr="009B7756" w:rsidRDefault="00F47299" w:rsidP="00013788">
                        <w:pPr>
                          <w:jc w:val="center"/>
                        </w:pPr>
                        <w:r w:rsidRPr="009B7756">
                          <w:rPr>
                            <w:i/>
                            <w:iCs/>
                          </w:rPr>
                          <w:t>[quantity]</w:t>
                        </w:r>
                      </w:p>
                    </w:tc>
                  </w:sdtContent>
                </w:sdt>
                <w:sdt>
                  <w:sdtPr>
                    <w:id w:val="-1110040942"/>
                    <w:placeholder>
                      <w:docPart w:val="F6C97070A72A4288A9735F9340E55F4E"/>
                    </w:placeholder>
                    <w:showingPlcHdr/>
                    <w15:color w:val="FFFF99"/>
                  </w:sdtPr>
                  <w:sdtContent>
                    <w:tc>
                      <w:tcPr>
                        <w:tcW w:w="1643" w:type="dxa"/>
                      </w:tcPr>
                      <w:p w14:paraId="55C46349" w14:textId="77777777" w:rsidR="00F47299" w:rsidRPr="009B7756" w:rsidRDefault="00F47299" w:rsidP="00013788">
                        <w:pPr>
                          <w:jc w:val="center"/>
                        </w:pPr>
                        <w:r w:rsidRPr="009B7756">
                          <w:rPr>
                            <w:i/>
                            <w:iCs/>
                          </w:rPr>
                          <w:t>[total amount]</w:t>
                        </w:r>
                      </w:p>
                    </w:tc>
                  </w:sdtContent>
                </w:sdt>
              </w:tr>
              <w:tr w:rsidR="00F47299" w:rsidRPr="009B7756" w14:paraId="76B5B25C" w14:textId="77777777" w:rsidTr="00013788">
                <w:tc>
                  <w:tcPr>
                    <w:tcW w:w="3587" w:type="dxa"/>
                    <w:gridSpan w:val="2"/>
                  </w:tcPr>
                  <w:p w14:paraId="2FF78A93" w14:textId="77777777" w:rsidR="00F47299" w:rsidRPr="009B7756" w:rsidRDefault="00F47299" w:rsidP="00013788">
                    <w:pPr>
                      <w:jc w:val="left"/>
                    </w:pPr>
                    <w:r w:rsidRPr="009B7756">
                      <w:t>Tools/equipment required for operation of drill rig. Includes equipment needed for drilling, developing, and constructing monitoring bores, such as, but not restricted to additional compressor or pumps not provided with drill rig, but required for construction of monitoring bores.</w:t>
                    </w:r>
                  </w:p>
                  <w:p w14:paraId="468BE39F" w14:textId="77777777" w:rsidR="00F47299" w:rsidRPr="009B7756" w:rsidRDefault="00F47299" w:rsidP="00013788">
                    <w:pPr>
                      <w:jc w:val="left"/>
                    </w:pPr>
                    <w:r w:rsidRPr="009B7756">
                      <w:t>Excludes consumables such as casings, piezometer materials, gravels</w:t>
                    </w:r>
                  </w:p>
                </w:tc>
                <w:tc>
                  <w:tcPr>
                    <w:tcW w:w="2078" w:type="dxa"/>
                  </w:tcPr>
                  <w:p w14:paraId="7FA829C4" w14:textId="77777777" w:rsidR="00F47299" w:rsidRPr="009B7756" w:rsidRDefault="00F47299" w:rsidP="00013788">
                    <w:pPr>
                      <w:jc w:val="left"/>
                    </w:pPr>
                    <w:r w:rsidRPr="009B7756">
                      <w:t>One set of tools and equipment required for operation of drill rig and drilling of investigation holes, developing, and constructing monitoring bores as indicated.</w:t>
                    </w:r>
                  </w:p>
                  <w:p w14:paraId="715750B1" w14:textId="77777777" w:rsidR="00F47299" w:rsidRPr="009B7756" w:rsidRDefault="00F47299" w:rsidP="00013788">
                    <w:pPr>
                      <w:jc w:val="left"/>
                    </w:pPr>
                  </w:p>
                </w:tc>
                <w:sdt>
                  <w:sdtPr>
                    <w:id w:val="-585148668"/>
                    <w:placeholder>
                      <w:docPart w:val="34DF857DE4D34EADBF7958A1EA6EC34A"/>
                    </w:placeholder>
                    <w:showingPlcHdr/>
                    <w15:color w:val="FFFF99"/>
                  </w:sdtPr>
                  <w:sdtContent>
                    <w:tc>
                      <w:tcPr>
                        <w:tcW w:w="1292" w:type="dxa"/>
                      </w:tcPr>
                      <w:p w14:paraId="3DBF8652" w14:textId="77777777" w:rsidR="00F47299" w:rsidRPr="009B7756" w:rsidRDefault="00F47299" w:rsidP="00013788">
                        <w:pPr>
                          <w:jc w:val="center"/>
                        </w:pPr>
                        <w:r w:rsidRPr="009B7756">
                          <w:rPr>
                            <w:i/>
                            <w:iCs/>
                          </w:rPr>
                          <w:t>[unit price]</w:t>
                        </w:r>
                      </w:p>
                    </w:tc>
                  </w:sdtContent>
                </w:sdt>
                <w:sdt>
                  <w:sdtPr>
                    <w:id w:val="1586340173"/>
                    <w:placeholder>
                      <w:docPart w:val="D71FA09AC91D41CC84B04EDB21A43118"/>
                    </w:placeholder>
                    <w:showingPlcHdr/>
                    <w15:color w:val="FFFF99"/>
                  </w:sdtPr>
                  <w:sdtContent>
                    <w:tc>
                      <w:tcPr>
                        <w:tcW w:w="1217" w:type="dxa"/>
                      </w:tcPr>
                      <w:p w14:paraId="7790C08B" w14:textId="77777777" w:rsidR="00F47299" w:rsidRPr="009B7756" w:rsidRDefault="00F47299" w:rsidP="00013788">
                        <w:pPr>
                          <w:jc w:val="center"/>
                        </w:pPr>
                        <w:r w:rsidRPr="009B7756">
                          <w:rPr>
                            <w:i/>
                            <w:iCs/>
                          </w:rPr>
                          <w:t>[quantity]</w:t>
                        </w:r>
                      </w:p>
                    </w:tc>
                  </w:sdtContent>
                </w:sdt>
                <w:sdt>
                  <w:sdtPr>
                    <w:id w:val="-565176845"/>
                    <w:placeholder>
                      <w:docPart w:val="4AF614F3DCBB4ED88ADECCF2077F0E13"/>
                    </w:placeholder>
                    <w:showingPlcHdr/>
                    <w15:color w:val="FFFF99"/>
                  </w:sdtPr>
                  <w:sdtContent>
                    <w:tc>
                      <w:tcPr>
                        <w:tcW w:w="1643" w:type="dxa"/>
                      </w:tcPr>
                      <w:p w14:paraId="07377CA6" w14:textId="77777777" w:rsidR="00F47299" w:rsidRPr="009B7756" w:rsidRDefault="00F47299" w:rsidP="00013788">
                        <w:pPr>
                          <w:jc w:val="center"/>
                        </w:pPr>
                        <w:r w:rsidRPr="009B7756">
                          <w:rPr>
                            <w:i/>
                            <w:iCs/>
                          </w:rPr>
                          <w:t>[total amount]</w:t>
                        </w:r>
                      </w:p>
                    </w:tc>
                  </w:sdtContent>
                </w:sdt>
              </w:tr>
              <w:tr w:rsidR="00F47299" w:rsidRPr="009B7756" w14:paraId="01A5F7D4" w14:textId="77777777" w:rsidTr="00013788">
                <w:tc>
                  <w:tcPr>
                    <w:tcW w:w="3587" w:type="dxa"/>
                    <w:gridSpan w:val="2"/>
                  </w:tcPr>
                  <w:p w14:paraId="33886D42" w14:textId="77777777" w:rsidR="00F47299" w:rsidRPr="009B7756" w:rsidRDefault="00F47299" w:rsidP="00013788">
                    <w:pPr>
                      <w:jc w:val="left"/>
                      <w:rPr>
                        <w:lang w:val="en-AU"/>
                      </w:rPr>
                    </w:pPr>
                    <w:r w:rsidRPr="009B7756">
                      <w:t>Spare parts for 2 years operation of drill rig under normal operation.</w:t>
                    </w:r>
                  </w:p>
                </w:tc>
                <w:tc>
                  <w:tcPr>
                    <w:tcW w:w="2078" w:type="dxa"/>
                  </w:tcPr>
                  <w:p w14:paraId="13D43DF1" w14:textId="77777777" w:rsidR="00F47299" w:rsidRPr="009B7756" w:rsidRDefault="00F47299" w:rsidP="00013788">
                    <w:pPr>
                      <w:jc w:val="left"/>
                    </w:pPr>
                    <w:r w:rsidRPr="009B7756">
                      <w:t>Spare parts required in the first 2 years under normal operation</w:t>
                    </w:r>
                  </w:p>
                </w:tc>
                <w:sdt>
                  <w:sdtPr>
                    <w:id w:val="-363128357"/>
                    <w:placeholder>
                      <w:docPart w:val="E4F575242FFF494E81D9E3A8135E7EC2"/>
                    </w:placeholder>
                    <w:showingPlcHdr/>
                    <w15:color w:val="FFFF99"/>
                  </w:sdtPr>
                  <w:sdtContent>
                    <w:tc>
                      <w:tcPr>
                        <w:tcW w:w="1292" w:type="dxa"/>
                      </w:tcPr>
                      <w:p w14:paraId="50590C88" w14:textId="77777777" w:rsidR="00F47299" w:rsidRPr="009B7756" w:rsidRDefault="00F47299" w:rsidP="00013788">
                        <w:pPr>
                          <w:jc w:val="center"/>
                        </w:pPr>
                        <w:r w:rsidRPr="009B7756">
                          <w:rPr>
                            <w:i/>
                            <w:iCs/>
                          </w:rPr>
                          <w:t>[unit price]</w:t>
                        </w:r>
                      </w:p>
                    </w:tc>
                  </w:sdtContent>
                </w:sdt>
                <w:sdt>
                  <w:sdtPr>
                    <w:id w:val="-1655138947"/>
                    <w:placeholder>
                      <w:docPart w:val="363A98A78797494494190AB6EEB56548"/>
                    </w:placeholder>
                    <w:showingPlcHdr/>
                    <w15:color w:val="FFFF99"/>
                  </w:sdtPr>
                  <w:sdtContent>
                    <w:tc>
                      <w:tcPr>
                        <w:tcW w:w="1217" w:type="dxa"/>
                      </w:tcPr>
                      <w:p w14:paraId="0342B046" w14:textId="77777777" w:rsidR="00F47299" w:rsidRPr="009B7756" w:rsidRDefault="00F47299" w:rsidP="00013788">
                        <w:pPr>
                          <w:jc w:val="center"/>
                        </w:pPr>
                        <w:r w:rsidRPr="009B7756">
                          <w:rPr>
                            <w:i/>
                            <w:iCs/>
                          </w:rPr>
                          <w:t>[quantity]</w:t>
                        </w:r>
                      </w:p>
                    </w:tc>
                  </w:sdtContent>
                </w:sdt>
                <w:sdt>
                  <w:sdtPr>
                    <w:id w:val="1693336993"/>
                    <w:placeholder>
                      <w:docPart w:val="6CE40543E01949CFBC0092DE78165E72"/>
                    </w:placeholder>
                    <w:showingPlcHdr/>
                    <w15:color w:val="FFFF99"/>
                  </w:sdtPr>
                  <w:sdtContent>
                    <w:tc>
                      <w:tcPr>
                        <w:tcW w:w="1643" w:type="dxa"/>
                      </w:tcPr>
                      <w:p w14:paraId="3071325D" w14:textId="77777777" w:rsidR="00F47299" w:rsidRPr="009B7756" w:rsidRDefault="00F47299" w:rsidP="00013788">
                        <w:pPr>
                          <w:jc w:val="center"/>
                        </w:pPr>
                        <w:r w:rsidRPr="009B7756">
                          <w:rPr>
                            <w:i/>
                            <w:iCs/>
                          </w:rPr>
                          <w:t>[total amount]</w:t>
                        </w:r>
                      </w:p>
                    </w:tc>
                  </w:sdtContent>
                </w:sdt>
              </w:tr>
              <w:tr w:rsidR="00F47299" w:rsidRPr="009B7756" w14:paraId="1E3243D8" w14:textId="77777777" w:rsidTr="00013788">
                <w:tc>
                  <w:tcPr>
                    <w:tcW w:w="3587" w:type="dxa"/>
                    <w:gridSpan w:val="2"/>
                  </w:tcPr>
                  <w:p w14:paraId="5721228E" w14:textId="77777777" w:rsidR="00F47299" w:rsidRPr="009B7756" w:rsidRDefault="00F47299" w:rsidP="00013788">
                    <w:pPr>
                      <w:jc w:val="left"/>
                    </w:pPr>
                    <w:r w:rsidRPr="009B7756">
                      <w:t>Consumables for 2 years operation of the drilling rig</w:t>
                    </w:r>
                    <w:r w:rsidRPr="009B7756">
                      <w:rPr>
                        <w:rFonts w:ascii="Calibri" w:eastAsia="Calibri" w:hAnsi="Calibri" w:cs="Calibri"/>
                        <w:lang w:val="en-AU"/>
                      </w:rPr>
                      <w:t xml:space="preserve"> this would include filters, engine oil, gear oil, transmission and hydraulic fluids, replacement accessories, drilling muds and anything else deemed necessary by the bidder</w:t>
                    </w:r>
                    <w:r w:rsidRPr="009B7756">
                      <w:t>, under normal operation</w:t>
                    </w:r>
                  </w:p>
                  <w:p w14:paraId="2D3797AD" w14:textId="77777777" w:rsidR="00F47299" w:rsidRPr="009B7756" w:rsidRDefault="00F47299" w:rsidP="00013788">
                    <w:pPr>
                      <w:jc w:val="left"/>
                    </w:pPr>
                  </w:p>
                </w:tc>
                <w:tc>
                  <w:tcPr>
                    <w:tcW w:w="2078" w:type="dxa"/>
                  </w:tcPr>
                  <w:p w14:paraId="48C290FA" w14:textId="77777777" w:rsidR="00F47299" w:rsidRPr="009B7756" w:rsidRDefault="00F47299" w:rsidP="00013788">
                    <w:pPr>
                      <w:jc w:val="left"/>
                    </w:pPr>
                    <w:r w:rsidRPr="009B7756">
                      <w:t>Consumables required for first 2 years of operation under normal conditions</w:t>
                    </w:r>
                  </w:p>
                </w:tc>
                <w:sdt>
                  <w:sdtPr>
                    <w:id w:val="-944298128"/>
                    <w:placeholder>
                      <w:docPart w:val="06D42F3A7C3D47AB92651C2136DC04A1"/>
                    </w:placeholder>
                    <w:showingPlcHdr/>
                    <w15:color w:val="FFFF99"/>
                  </w:sdtPr>
                  <w:sdtContent>
                    <w:tc>
                      <w:tcPr>
                        <w:tcW w:w="1292" w:type="dxa"/>
                      </w:tcPr>
                      <w:p w14:paraId="6B40AB72" w14:textId="77777777" w:rsidR="00F47299" w:rsidRPr="009B7756" w:rsidRDefault="00F47299" w:rsidP="00013788">
                        <w:pPr>
                          <w:jc w:val="center"/>
                        </w:pPr>
                        <w:r w:rsidRPr="009B7756">
                          <w:rPr>
                            <w:i/>
                            <w:iCs/>
                          </w:rPr>
                          <w:t>[unit price]</w:t>
                        </w:r>
                      </w:p>
                    </w:tc>
                  </w:sdtContent>
                </w:sdt>
                <w:sdt>
                  <w:sdtPr>
                    <w:id w:val="1166289989"/>
                    <w:placeholder>
                      <w:docPart w:val="ADFBD2EEC963450FB629563ADB61372E"/>
                    </w:placeholder>
                    <w:showingPlcHdr/>
                    <w15:color w:val="FFFF99"/>
                  </w:sdtPr>
                  <w:sdtContent>
                    <w:tc>
                      <w:tcPr>
                        <w:tcW w:w="1217" w:type="dxa"/>
                      </w:tcPr>
                      <w:p w14:paraId="2AFE3272" w14:textId="77777777" w:rsidR="00F47299" w:rsidRPr="009B7756" w:rsidRDefault="00F47299" w:rsidP="00013788">
                        <w:pPr>
                          <w:jc w:val="center"/>
                        </w:pPr>
                        <w:r w:rsidRPr="009B7756">
                          <w:rPr>
                            <w:i/>
                            <w:iCs/>
                          </w:rPr>
                          <w:t>[quantity]</w:t>
                        </w:r>
                      </w:p>
                    </w:tc>
                  </w:sdtContent>
                </w:sdt>
                <w:sdt>
                  <w:sdtPr>
                    <w:id w:val="-1641952751"/>
                    <w:placeholder>
                      <w:docPart w:val="AD5ECCF6EF5F4838B70B95178EE67F41"/>
                    </w:placeholder>
                    <w:showingPlcHdr/>
                    <w15:color w:val="FFFF99"/>
                  </w:sdtPr>
                  <w:sdtContent>
                    <w:tc>
                      <w:tcPr>
                        <w:tcW w:w="1643" w:type="dxa"/>
                      </w:tcPr>
                      <w:p w14:paraId="74E206F8" w14:textId="77777777" w:rsidR="00F47299" w:rsidRPr="009B7756" w:rsidRDefault="00F47299" w:rsidP="00013788">
                        <w:pPr>
                          <w:jc w:val="center"/>
                        </w:pPr>
                        <w:r w:rsidRPr="009B7756">
                          <w:rPr>
                            <w:i/>
                            <w:iCs/>
                          </w:rPr>
                          <w:t>[total amount]</w:t>
                        </w:r>
                      </w:p>
                    </w:tc>
                  </w:sdtContent>
                </w:sdt>
              </w:tr>
              <w:tr w:rsidR="00F47299" w:rsidRPr="009B7756" w14:paraId="0B55B20A" w14:textId="77777777" w:rsidTr="00013788">
                <w:tc>
                  <w:tcPr>
                    <w:tcW w:w="3587" w:type="dxa"/>
                    <w:gridSpan w:val="2"/>
                  </w:tcPr>
                  <w:p w14:paraId="096170BE" w14:textId="77777777" w:rsidR="00F47299" w:rsidRPr="009B7756" w:rsidRDefault="00F47299" w:rsidP="00013788">
                    <w:pPr>
                      <w:jc w:val="left"/>
                    </w:pPr>
                    <w:r w:rsidRPr="009B7756">
                      <w:t xml:space="preserve">Training and testing of the drill rig onsite </w:t>
                    </w:r>
                  </w:p>
                </w:tc>
                <w:tc>
                  <w:tcPr>
                    <w:tcW w:w="2078" w:type="dxa"/>
                  </w:tcPr>
                  <w:p w14:paraId="7A2ED022" w14:textId="77777777" w:rsidR="00F47299" w:rsidRPr="009B7756" w:rsidRDefault="00F47299" w:rsidP="00013788">
                    <w:pPr>
                      <w:jc w:val="left"/>
                    </w:pPr>
                    <w:r w:rsidRPr="009B7756">
                      <w:t>10 days training and testing of drill rig.</w:t>
                    </w:r>
                  </w:p>
                  <w:p w14:paraId="70F3A182" w14:textId="77777777" w:rsidR="00F47299" w:rsidRPr="009B7756" w:rsidRDefault="00F47299" w:rsidP="00013788">
                    <w:pPr>
                      <w:jc w:val="left"/>
                    </w:pPr>
                  </w:p>
                </w:tc>
                <w:sdt>
                  <w:sdtPr>
                    <w:id w:val="1307819166"/>
                    <w:placeholder>
                      <w:docPart w:val="593A461EB2604278A1AAE05F5E0C9207"/>
                    </w:placeholder>
                    <w:showingPlcHdr/>
                    <w15:color w:val="FFFF99"/>
                  </w:sdtPr>
                  <w:sdtContent>
                    <w:tc>
                      <w:tcPr>
                        <w:tcW w:w="1292" w:type="dxa"/>
                      </w:tcPr>
                      <w:p w14:paraId="4D87ED7D" w14:textId="77777777" w:rsidR="00F47299" w:rsidRPr="009B7756" w:rsidRDefault="00F47299" w:rsidP="00013788">
                        <w:pPr>
                          <w:jc w:val="center"/>
                        </w:pPr>
                        <w:r w:rsidRPr="009B7756">
                          <w:rPr>
                            <w:i/>
                            <w:iCs/>
                          </w:rPr>
                          <w:t>[unit price]</w:t>
                        </w:r>
                      </w:p>
                    </w:tc>
                  </w:sdtContent>
                </w:sdt>
                <w:sdt>
                  <w:sdtPr>
                    <w:id w:val="1744372740"/>
                    <w:placeholder>
                      <w:docPart w:val="598C3AE678514449BADD3644F1CB7074"/>
                    </w:placeholder>
                    <w:showingPlcHdr/>
                    <w15:color w:val="FFFF99"/>
                  </w:sdtPr>
                  <w:sdtContent>
                    <w:tc>
                      <w:tcPr>
                        <w:tcW w:w="1217" w:type="dxa"/>
                      </w:tcPr>
                      <w:p w14:paraId="72AEB896" w14:textId="77777777" w:rsidR="00F47299" w:rsidRPr="009B7756" w:rsidRDefault="00F47299" w:rsidP="00013788">
                        <w:pPr>
                          <w:jc w:val="center"/>
                        </w:pPr>
                        <w:r w:rsidRPr="009B7756">
                          <w:rPr>
                            <w:i/>
                            <w:iCs/>
                          </w:rPr>
                          <w:t>[quantity]</w:t>
                        </w:r>
                      </w:p>
                    </w:tc>
                  </w:sdtContent>
                </w:sdt>
                <w:sdt>
                  <w:sdtPr>
                    <w:id w:val="1732571174"/>
                    <w:placeholder>
                      <w:docPart w:val="08B7D1AA055D4BCBA89B7A59993EE38F"/>
                    </w:placeholder>
                    <w:showingPlcHdr/>
                    <w15:color w:val="FFFF99"/>
                  </w:sdtPr>
                  <w:sdtContent>
                    <w:tc>
                      <w:tcPr>
                        <w:tcW w:w="1643" w:type="dxa"/>
                      </w:tcPr>
                      <w:p w14:paraId="33EC4D13" w14:textId="77777777" w:rsidR="00F47299" w:rsidRPr="009B7756" w:rsidRDefault="00F47299" w:rsidP="00013788">
                        <w:pPr>
                          <w:jc w:val="center"/>
                        </w:pPr>
                        <w:r w:rsidRPr="009B7756">
                          <w:rPr>
                            <w:i/>
                            <w:iCs/>
                          </w:rPr>
                          <w:t>[total amount]</w:t>
                        </w:r>
                      </w:p>
                    </w:tc>
                  </w:sdtContent>
                </w:sdt>
              </w:tr>
              <w:tr w:rsidR="00F47299" w:rsidRPr="009B7756" w14:paraId="2CE881AF" w14:textId="77777777" w:rsidTr="00013788">
                <w:tc>
                  <w:tcPr>
                    <w:tcW w:w="1293" w:type="dxa"/>
                    <w:shd w:val="clear" w:color="auto" w:fill="F2F2F2" w:themeFill="background1" w:themeFillShade="F2"/>
                  </w:tcPr>
                  <w:p w14:paraId="719BDED4" w14:textId="77777777" w:rsidR="00F47299" w:rsidRPr="009B7756" w:rsidRDefault="00F47299" w:rsidP="00013788">
                    <w:pPr>
                      <w:rPr>
                        <w:b/>
                        <w:bCs/>
                      </w:rPr>
                    </w:pPr>
                  </w:p>
                </w:tc>
                <w:tc>
                  <w:tcPr>
                    <w:tcW w:w="6881" w:type="dxa"/>
                    <w:gridSpan w:val="4"/>
                    <w:shd w:val="clear" w:color="auto" w:fill="F2F2F2" w:themeFill="background1" w:themeFillShade="F2"/>
                    <w:vAlign w:val="center"/>
                  </w:tcPr>
                  <w:p w14:paraId="03C069E0" w14:textId="77777777" w:rsidR="00F47299" w:rsidRPr="009B7756" w:rsidRDefault="00F47299" w:rsidP="00013788">
                    <w:pPr>
                      <w:rPr>
                        <w:b/>
                        <w:bCs/>
                      </w:rPr>
                    </w:pPr>
                    <w:r w:rsidRPr="009B7756">
                      <w:rPr>
                        <w:b/>
                        <w:bCs/>
                      </w:rPr>
                      <w:t>Total Package 1</w:t>
                    </w:r>
                  </w:p>
                </w:tc>
                <w:sdt>
                  <w:sdtPr>
                    <w:id w:val="-1816405849"/>
                    <w:placeholder>
                      <w:docPart w:val="4A6E2198D211468AAC5D269E1ACB03B7"/>
                    </w:placeholder>
                    <w:showingPlcHdr/>
                    <w15:color w:val="FFFF99"/>
                  </w:sdtPr>
                  <w:sdtContent>
                    <w:tc>
                      <w:tcPr>
                        <w:tcW w:w="1643" w:type="dxa"/>
                        <w:shd w:val="clear" w:color="auto" w:fill="F2F2F2" w:themeFill="background1" w:themeFillShade="F2"/>
                        <w:vAlign w:val="center"/>
                      </w:tcPr>
                      <w:p w14:paraId="07AA576C" w14:textId="77777777" w:rsidR="00F47299" w:rsidRPr="009B7756" w:rsidRDefault="00F47299" w:rsidP="00013788">
                        <w:pPr>
                          <w:rPr>
                            <w:b/>
                            <w:bCs/>
                          </w:rPr>
                        </w:pPr>
                        <w:r w:rsidRPr="009B7756">
                          <w:rPr>
                            <w:i/>
                            <w:iCs/>
                          </w:rPr>
                          <w:t>[Total 1]</w:t>
                        </w:r>
                      </w:p>
                    </w:tc>
                  </w:sdtContent>
                </w:sdt>
              </w:tr>
            </w:tbl>
            <w:p w14:paraId="6EC3D9EF" w14:textId="77777777" w:rsidR="00F47299" w:rsidRDefault="00F47299" w:rsidP="00F47299"/>
            <w:tbl>
              <w:tblPr>
                <w:tblStyle w:val="TableGrid"/>
                <w:tblW w:w="0" w:type="auto"/>
                <w:jc w:val="right"/>
                <w:tblLook w:val="04A0" w:firstRow="1" w:lastRow="0" w:firstColumn="1" w:lastColumn="0" w:noHBand="0" w:noVBand="1"/>
              </w:tblPr>
              <w:tblGrid>
                <w:gridCol w:w="3136"/>
                <w:gridCol w:w="2483"/>
              </w:tblGrid>
              <w:tr w:rsidR="00F47299" w:rsidRPr="009B7756" w14:paraId="55C98095" w14:textId="77777777" w:rsidTr="00013788">
                <w:trPr>
                  <w:jc w:val="right"/>
                </w:trPr>
                <w:tc>
                  <w:tcPr>
                    <w:tcW w:w="3136" w:type="dxa"/>
                  </w:tcPr>
                  <w:bookmarkEnd w:id="9"/>
                  <w:p w14:paraId="6A8C8AFA" w14:textId="77777777" w:rsidR="00F47299" w:rsidRPr="009B7756" w:rsidRDefault="00F47299" w:rsidP="00013788">
                    <w:r w:rsidRPr="009B7756">
                      <w:t>Total amount</w:t>
                    </w:r>
                  </w:p>
                </w:tc>
                <w:tc>
                  <w:tcPr>
                    <w:tcW w:w="2483" w:type="dxa"/>
                  </w:tcPr>
                  <w:p w14:paraId="2CBC7B0E" w14:textId="77777777" w:rsidR="00F47299" w:rsidRPr="009B7756" w:rsidRDefault="00F47299" w:rsidP="00013788"/>
                </w:tc>
              </w:tr>
              <w:tr w:rsidR="00F47299" w:rsidRPr="009B7756" w14:paraId="604E22FF" w14:textId="77777777" w:rsidTr="00013788">
                <w:trPr>
                  <w:jc w:val="right"/>
                </w:trPr>
                <w:tc>
                  <w:tcPr>
                    <w:tcW w:w="3136" w:type="dxa"/>
                  </w:tcPr>
                  <w:p w14:paraId="2E56AC52" w14:textId="77777777" w:rsidR="00F47299" w:rsidRPr="009B7756" w:rsidRDefault="00F47299" w:rsidP="00013788">
                    <w:r w:rsidRPr="009B7756">
                      <w:t>Freight to Port Majuro, Republic of Marshall Islands</w:t>
                    </w:r>
                  </w:p>
                </w:tc>
                <w:sdt>
                  <w:sdtPr>
                    <w:id w:val="-383256306"/>
                    <w:placeholder>
                      <w:docPart w:val="ABCB38114930484E9784DB5BA098D9E2"/>
                    </w:placeholder>
                    <w:showingPlcHdr/>
                    <w15:color w:val="FFFF99"/>
                  </w:sdtPr>
                  <w:sdtContent>
                    <w:tc>
                      <w:tcPr>
                        <w:tcW w:w="2483" w:type="dxa"/>
                      </w:tcPr>
                      <w:p w14:paraId="4E1D979C" w14:textId="77777777" w:rsidR="00F47299" w:rsidRPr="009B7756" w:rsidRDefault="00F47299" w:rsidP="00013788">
                        <w:r w:rsidRPr="009B7756">
                          <w:rPr>
                            <w:i/>
                            <w:iCs/>
                          </w:rPr>
                          <w:t>[total other costs]</w:t>
                        </w:r>
                      </w:p>
                    </w:tc>
                  </w:sdtContent>
                </w:sdt>
              </w:tr>
              <w:tr w:rsidR="00F47299" w:rsidRPr="009B7756" w14:paraId="692363A8" w14:textId="77777777" w:rsidTr="00013788">
                <w:trPr>
                  <w:jc w:val="right"/>
                </w:trPr>
                <w:tc>
                  <w:tcPr>
                    <w:tcW w:w="3136" w:type="dxa"/>
                    <w:shd w:val="clear" w:color="auto" w:fill="F2F2F2" w:themeFill="background1" w:themeFillShade="F2"/>
                  </w:tcPr>
                  <w:p w14:paraId="30A17CFC" w14:textId="77777777" w:rsidR="00F47299" w:rsidRPr="009B7756" w:rsidRDefault="00F47299" w:rsidP="00013788">
                    <w:pPr>
                      <w:rPr>
                        <w:b/>
                        <w:bCs/>
                      </w:rPr>
                    </w:pPr>
                    <w:r w:rsidRPr="009B7756">
                      <w:rPr>
                        <w:b/>
                        <w:bCs/>
                      </w:rPr>
                      <w:t>GRAND TOTAL</w:t>
                    </w:r>
                  </w:p>
                </w:tc>
                <w:tc>
                  <w:tcPr>
                    <w:tcW w:w="2483" w:type="dxa"/>
                    <w:shd w:val="clear" w:color="auto" w:fill="F2F2F2" w:themeFill="background1" w:themeFillShade="F2"/>
                  </w:tcPr>
                  <w:p w14:paraId="3E449C0D" w14:textId="77777777" w:rsidR="00F47299" w:rsidRPr="009B7756" w:rsidRDefault="00F47299" w:rsidP="00013788">
                    <w:pPr>
                      <w:rPr>
                        <w:b/>
                        <w:bCs/>
                      </w:rPr>
                    </w:pPr>
                  </w:p>
                </w:tc>
              </w:tr>
            </w:tbl>
            <w:p w14:paraId="0DB30212" w14:textId="77777777" w:rsidR="00F47299" w:rsidRDefault="00F47299" w:rsidP="00F47299">
              <w:pPr>
                <w:spacing w:after="0"/>
              </w:pPr>
              <w:bookmarkStart w:id="13" w:name="_Hlk99564403"/>
              <w:r>
                <w:t>No payment will be made for items which have not been priced. Such items are deemed to be covered by the financial offer.</w:t>
              </w:r>
            </w:p>
            <w:p w14:paraId="27631E71" w14:textId="77777777" w:rsidR="00F47299" w:rsidRDefault="00F47299" w:rsidP="00F47299">
              <w:pPr>
                <w:spacing w:after="0"/>
              </w:pPr>
            </w:p>
            <w:p w14:paraId="2093ADD8" w14:textId="77777777" w:rsidR="00F47299" w:rsidRDefault="00F47299" w:rsidP="00F47299">
              <w:pPr>
                <w:pStyle w:val="ListParagraph"/>
                <w:ind w:right="108"/>
                <w:rPr>
                  <w:lang w:val="en-AU"/>
                </w:rPr>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13" w:displacedByCustomXml="next"/>
          </w:sdtContent>
        </w:sdt>
        <w:p w14:paraId="5C80F44F" w14:textId="77777777" w:rsidR="00F47299" w:rsidRDefault="00F47299" w:rsidP="00F47299">
          <w:pPr>
            <w:pStyle w:val="ListParagraph"/>
            <w:ind w:right="108"/>
            <w:rPr>
              <w:lang w:val="en-AU"/>
            </w:rPr>
          </w:pPr>
        </w:p>
      </w:sdtContent>
    </w:sdt>
    <w:bookmarkEnd w:id="2" w:displacedByCustomXml="prev"/>
    <w:p w14:paraId="5A29676B" w14:textId="77777777" w:rsidR="00F47299" w:rsidRDefault="00F47299" w:rsidP="00F47299">
      <w:pPr>
        <w:pStyle w:val="ListParagraph"/>
        <w:ind w:right="108"/>
        <w:rPr>
          <w:lang w:val="en-AU"/>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F47299" w:rsidRPr="003F2E6D" w14:paraId="47E4A565" w14:textId="77777777" w:rsidTr="00013788">
        <w:tc>
          <w:tcPr>
            <w:tcW w:w="9776" w:type="dxa"/>
          </w:tcPr>
          <w:p w14:paraId="01716338" w14:textId="77777777" w:rsidR="00F47299" w:rsidRPr="003F2E6D" w:rsidRDefault="00F47299" w:rsidP="00013788">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832029754"/>
                <w:placeholder>
                  <w:docPart w:val="6AF69027DA55461891B785C44DB3E76F"/>
                </w:placeholder>
                <w:showingPlcHdr/>
                <w15:color w:val="FFFF99"/>
              </w:sdtPr>
              <w:sdtContent>
                <w:r w:rsidRPr="00401EB1">
                  <w:rPr>
                    <w:rStyle w:val="PlaceholderText"/>
                    <w:i/>
                    <w:iCs/>
                  </w:rPr>
                  <w:t>[insert name of the company]</w:t>
                </w:r>
              </w:sdtContent>
            </w:sdt>
          </w:p>
          <w:p w14:paraId="75F80BAB" w14:textId="77777777" w:rsidR="00F47299" w:rsidRPr="003F2E6D" w:rsidRDefault="00F47299" w:rsidP="00013788">
            <w:pPr>
              <w:spacing w:after="0"/>
            </w:pPr>
          </w:p>
        </w:tc>
      </w:tr>
      <w:tr w:rsidR="00F47299" w:rsidRPr="003F2E6D" w14:paraId="4A175D37" w14:textId="77777777" w:rsidTr="00013788">
        <w:tc>
          <w:tcPr>
            <w:tcW w:w="9776" w:type="dxa"/>
            <w:shd w:val="clear" w:color="auto" w:fill="F2F2F2" w:themeFill="background1" w:themeFillShade="F2"/>
          </w:tcPr>
          <w:sdt>
            <w:sdtPr>
              <w:id w:val="1259098067"/>
              <w:placeholder>
                <w:docPart w:val="DF4C3B39D32840BA8BA1BB83A2D93247"/>
              </w:placeholder>
              <w15:color w:val="FFFF99"/>
            </w:sdtPr>
            <w:sdtContent>
              <w:p w14:paraId="29A9E5E4" w14:textId="77777777" w:rsidR="00F47299" w:rsidRPr="003F2E6D" w:rsidRDefault="00F47299" w:rsidP="00013788">
                <w:pPr>
                  <w:spacing w:after="0"/>
                </w:pPr>
                <w:r w:rsidRPr="003F2E6D">
                  <w:t>Signature:</w:t>
                </w:r>
              </w:p>
              <w:p w14:paraId="75E51944" w14:textId="77777777" w:rsidR="00F47299" w:rsidRPr="003F2E6D" w:rsidRDefault="00F47299" w:rsidP="00013788">
                <w:pPr>
                  <w:spacing w:after="0"/>
                </w:pPr>
              </w:p>
              <w:p w14:paraId="710743CE" w14:textId="77777777" w:rsidR="00F47299" w:rsidRPr="003F2E6D" w:rsidRDefault="00F47299" w:rsidP="00013788">
                <w:pPr>
                  <w:spacing w:after="0"/>
                </w:pPr>
              </w:p>
            </w:sdtContent>
          </w:sdt>
          <w:p w14:paraId="3EC12AA6" w14:textId="77777777" w:rsidR="00F47299" w:rsidRPr="003F2E6D" w:rsidRDefault="00F47299" w:rsidP="00013788">
            <w:pPr>
              <w:spacing w:after="0"/>
            </w:pPr>
            <w:r w:rsidRPr="003F2E6D">
              <w:t>Name of the representative:</w:t>
            </w:r>
            <w:r>
              <w:t xml:space="preserve"> </w:t>
            </w:r>
            <w:sdt>
              <w:sdtPr>
                <w:rPr>
                  <w:rStyle w:val="Calibri11NoBold"/>
                </w:rPr>
                <w:id w:val="-1514905720"/>
                <w:placeholder>
                  <w:docPart w:val="D3B59B1905764F7AA034A070671673FC"/>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138E030A" w14:textId="77777777" w:rsidR="00F47299" w:rsidRPr="00401EB1" w:rsidRDefault="00F47299" w:rsidP="00013788">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84600201"/>
                <w:placeholder>
                  <w:docPart w:val="8F6083C8C06945AFB47338427A46C927"/>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F47299" w:rsidRPr="003F2E6D" w14:paraId="62DBE2FA" w14:textId="77777777" w:rsidTr="00013788">
        <w:trPr>
          <w:trHeight w:val="580"/>
        </w:trPr>
        <w:tc>
          <w:tcPr>
            <w:tcW w:w="9776" w:type="dxa"/>
            <w:shd w:val="clear" w:color="auto" w:fill="F2F2F2" w:themeFill="background1" w:themeFillShade="F2"/>
          </w:tcPr>
          <w:p w14:paraId="7D5FE4DD" w14:textId="77777777" w:rsidR="00F47299" w:rsidRPr="003F2E6D" w:rsidRDefault="00F47299" w:rsidP="00013788">
            <w:pPr>
              <w:spacing w:after="0"/>
            </w:pPr>
            <w:r w:rsidRPr="003F2E6D">
              <w:t xml:space="preserve">Date: </w:t>
            </w:r>
            <w:sdt>
              <w:sdtPr>
                <w:rPr>
                  <w:rStyle w:val="Calibri11NoBold"/>
                </w:rPr>
                <w:id w:val="526997244"/>
                <w:placeholder>
                  <w:docPart w:val="469D3A37039B43759E2903EC502E813A"/>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89F71DB" w14:textId="77777777" w:rsidR="00F47299" w:rsidRPr="00D74EAD" w:rsidRDefault="00F47299" w:rsidP="00F47299">
      <w:pPr>
        <w:pStyle w:val="ListParagraph"/>
        <w:ind w:right="108"/>
      </w:pPr>
    </w:p>
    <w:p w14:paraId="19C8B748" w14:textId="77777777" w:rsidR="005F4173" w:rsidRDefault="005F4173"/>
    <w:sectPr w:rsidR="005F4173" w:rsidSect="00646A8B">
      <w:pgSz w:w="11906" w:h="16838" w:code="9"/>
      <w:pgMar w:top="1440" w:right="1080" w:bottom="1418" w:left="1080" w:header="0" w:footer="4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299"/>
    <w:rsid w:val="005F4173"/>
    <w:rsid w:val="00F472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638CC"/>
  <w15:chartTrackingRefBased/>
  <w15:docId w15:val="{14BAC2F5-E953-470E-A138-206F53D4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299"/>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F47299"/>
    <w:pPr>
      <w:keepNext/>
      <w:spacing w:line="360" w:lineRule="auto"/>
      <w:outlineLvl w:val="0"/>
    </w:pPr>
    <w:rPr>
      <w:b/>
      <w:kern w:val="28"/>
      <w:sz w:val="28"/>
      <w:szCs w:val="28"/>
    </w:rPr>
  </w:style>
  <w:style w:type="paragraph" w:styleId="Heading5">
    <w:name w:val="heading 5"/>
    <w:basedOn w:val="Normal"/>
    <w:next w:val="Normal"/>
    <w:link w:val="Heading5Char"/>
    <w:uiPriority w:val="9"/>
    <w:unhideWhenUsed/>
    <w:qFormat/>
    <w:rsid w:val="00F47299"/>
    <w:pPr>
      <w:keepNext/>
      <w:keepLines/>
      <w:spacing w:before="40"/>
      <w:outlineLvl w:val="4"/>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299"/>
    <w:rPr>
      <w:rFonts w:eastAsia="Times New Roman" w:cstheme="minorHAnsi"/>
      <w:b/>
      <w:kern w:val="28"/>
      <w:sz w:val="28"/>
      <w:szCs w:val="28"/>
      <w:lang w:val="en-GB"/>
    </w:rPr>
  </w:style>
  <w:style w:type="character" w:customStyle="1" w:styleId="Heading5Char">
    <w:name w:val="Heading 5 Char"/>
    <w:basedOn w:val="DefaultParagraphFont"/>
    <w:link w:val="Heading5"/>
    <w:uiPriority w:val="9"/>
    <w:rsid w:val="00F47299"/>
    <w:rPr>
      <w:rFonts w:asciiTheme="majorHAnsi" w:eastAsiaTheme="majorEastAsia" w:hAnsiTheme="majorHAnsi" w:cstheme="majorBidi"/>
      <w:color w:val="2F5496" w:themeColor="accent1" w:themeShade="BF"/>
      <w:sz w:val="26"/>
      <w:szCs w:val="26"/>
      <w:lang w:val="en-GB"/>
    </w:rPr>
  </w:style>
  <w:style w:type="character" w:customStyle="1" w:styleId="RFQParagraphText">
    <w:name w:val="RFQ Paragraph Text"/>
    <w:basedOn w:val="DefaultParagraphFont"/>
    <w:uiPriority w:val="1"/>
    <w:rsid w:val="00F47299"/>
    <w:rPr>
      <w:rFonts w:asciiTheme="minorHAnsi" w:hAnsiTheme="minorHAnsi"/>
      <w:color w:val="auto"/>
      <w:sz w:val="22"/>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F47299"/>
    <w:pPr>
      <w:ind w:right="3401"/>
    </w:pPr>
  </w:style>
  <w:style w:type="character" w:styleId="PlaceholderText">
    <w:name w:val="Placeholder Text"/>
    <w:basedOn w:val="DefaultParagraphFont"/>
    <w:uiPriority w:val="99"/>
    <w:rsid w:val="00F47299"/>
    <w:rPr>
      <w:color w:val="808080"/>
    </w:rPr>
  </w:style>
  <w:style w:type="character" w:customStyle="1" w:styleId="Calibri11NoBold">
    <w:name w:val="Calibri 11 (No Bold)"/>
    <w:basedOn w:val="DefaultParagraphFont"/>
    <w:uiPriority w:val="1"/>
    <w:rsid w:val="00F47299"/>
    <w:rPr>
      <w:rFonts w:asciiTheme="minorHAnsi" w:hAnsiTheme="minorHAnsi"/>
      <w:sz w:val="22"/>
    </w:rPr>
  </w:style>
  <w:style w:type="table" w:styleId="TableGrid">
    <w:name w:val="Table Grid"/>
    <w:basedOn w:val="TableNormal"/>
    <w:rsid w:val="00F4729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34"/>
    <w:qFormat/>
    <w:locked/>
    <w:rsid w:val="00F47299"/>
    <w:rPr>
      <w:rFonts w:eastAsia="Times New Roman" w:cs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EBBEDF0A0B4397A69462BD1F8B23BB"/>
        <w:category>
          <w:name w:val="General"/>
          <w:gallery w:val="placeholder"/>
        </w:category>
        <w:types>
          <w:type w:val="bbPlcHdr"/>
        </w:types>
        <w:behaviors>
          <w:behavior w:val="content"/>
        </w:behaviors>
        <w:guid w:val="{0CA12767-6329-4A2D-9D24-2648197E5A32}"/>
      </w:docPartPr>
      <w:docPartBody>
        <w:p w:rsidR="00000000" w:rsidRDefault="00A26C53" w:rsidP="00A26C53">
          <w:pPr>
            <w:pStyle w:val="B5EBBEDF0A0B4397A69462BD1F8B23BB"/>
          </w:pPr>
          <w:r w:rsidRPr="006355B1">
            <w:rPr>
              <w:rStyle w:val="PlaceholderText"/>
              <w:rFonts w:eastAsiaTheme="minorHAnsi"/>
              <w:b/>
              <w:bCs/>
              <w:i/>
              <w:iCs/>
            </w:rPr>
            <w:t>[SPC Reference number]</w:t>
          </w:r>
        </w:p>
      </w:docPartBody>
    </w:docPart>
    <w:docPart>
      <w:docPartPr>
        <w:name w:val="754A4289946F4DB580BBE80F1B0464B7"/>
        <w:category>
          <w:name w:val="General"/>
          <w:gallery w:val="placeholder"/>
        </w:category>
        <w:types>
          <w:type w:val="bbPlcHdr"/>
        </w:types>
        <w:behaviors>
          <w:behavior w:val="content"/>
        </w:behaviors>
        <w:guid w:val="{F6C57D96-809E-458B-B51C-2AC0BA3AEF5B}"/>
      </w:docPartPr>
      <w:docPartBody>
        <w:p w:rsidR="00000000" w:rsidRDefault="00A26C53" w:rsidP="00A26C53">
          <w:pPr>
            <w:pStyle w:val="754A4289946F4DB580BBE80F1B0464B7"/>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AAB39CE2EBC74F9FB1F30BE19C1451AE"/>
        <w:category>
          <w:name w:val="General"/>
          <w:gallery w:val="placeholder"/>
        </w:category>
        <w:types>
          <w:type w:val="bbPlcHdr"/>
        </w:types>
        <w:behaviors>
          <w:behavior w:val="content"/>
        </w:behaviors>
        <w:guid w:val="{66FA9BAD-17DE-4077-88A0-96E479C157F7}"/>
      </w:docPartPr>
      <w:docPartBody>
        <w:p w:rsidR="00000000" w:rsidRDefault="00A26C53" w:rsidP="00A26C53">
          <w:pPr>
            <w:pStyle w:val="AAB39CE2EBC74F9FB1F30BE19C1451AE"/>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3A21A4EB58BF481E953B52E8218E9068"/>
        <w:category>
          <w:name w:val="General"/>
          <w:gallery w:val="placeholder"/>
        </w:category>
        <w:types>
          <w:type w:val="bbPlcHdr"/>
        </w:types>
        <w:behaviors>
          <w:behavior w:val="content"/>
        </w:behaviors>
        <w:guid w:val="{49747E7D-15D2-4D72-B50A-72C690C2C591}"/>
      </w:docPartPr>
      <w:docPartBody>
        <w:p w:rsidR="00000000" w:rsidRDefault="00A26C53" w:rsidP="00A26C53">
          <w:pPr>
            <w:pStyle w:val="3A21A4EB58BF481E953B52E8218E9068"/>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D7A6C69D693C4C4DB77B0BA5EC6ECFC2"/>
        <w:category>
          <w:name w:val="General"/>
          <w:gallery w:val="placeholder"/>
        </w:category>
        <w:types>
          <w:type w:val="bbPlcHdr"/>
        </w:types>
        <w:behaviors>
          <w:behavior w:val="content"/>
        </w:behaviors>
        <w:guid w:val="{CB7B3DD5-8668-48A8-A94D-6F7F5090F663}"/>
      </w:docPartPr>
      <w:docPartBody>
        <w:p w:rsidR="00000000" w:rsidRDefault="00A26C53" w:rsidP="00A26C53">
          <w:pPr>
            <w:pStyle w:val="D7A6C69D693C4C4DB77B0BA5EC6ECFC2"/>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first tabl</w:t>
          </w:r>
          <w:r>
            <w:rPr>
              <w:rFonts w:cstheme="minorHAnsi"/>
              <w:i/>
              <w:iCs/>
              <w:color w:val="808080" w:themeColor="background1" w:themeShade="80"/>
            </w:rPr>
            <w:t>e (e.g.</w:t>
          </w:r>
          <w:r w:rsidRPr="0013288E">
            <w:rPr>
              <w:rFonts w:cstheme="minorHAnsi"/>
              <w:i/>
              <w:iCs/>
              <w:color w:val="808080" w:themeColor="background1" w:themeShade="80"/>
            </w:rPr>
            <w:t xml:space="preserve"> </w:t>
          </w:r>
          <w:r>
            <w:rPr>
              <w:rFonts w:cstheme="minorHAnsi"/>
              <w:i/>
              <w:iCs/>
              <w:color w:val="808080" w:themeColor="background1" w:themeShade="80"/>
            </w:rPr>
            <w:t>IT equipment</w:t>
          </w:r>
          <w:r w:rsidRPr="0013288E">
            <w:rPr>
              <w:rFonts w:cstheme="minorHAnsi"/>
              <w:i/>
              <w:iCs/>
              <w:color w:val="808080" w:themeColor="background1" w:themeShade="80"/>
            </w:rPr>
            <w:t xml:space="preserve">, </w:t>
          </w:r>
          <w:r>
            <w:rPr>
              <w:rFonts w:cstheme="minorHAnsi"/>
              <w:i/>
              <w:iCs/>
              <w:color w:val="808080" w:themeColor="background1" w:themeShade="80"/>
            </w:rPr>
            <w:t>scientific products, building materials, etc.) in accordance with the technical proposal</w:t>
          </w:r>
          <w:r w:rsidRPr="0013288E">
            <w:rPr>
              <w:rFonts w:cstheme="minorHAnsi"/>
              <w:i/>
              <w:iCs/>
              <w:color w:val="808080" w:themeColor="background1" w:themeShade="80"/>
            </w:rPr>
            <w:t>)</w:t>
          </w:r>
          <w:r w:rsidRPr="00EB6640">
            <w:rPr>
              <w:rFonts w:cstheme="minorHAnsi"/>
              <w:i/>
              <w:iCs/>
              <w:color w:val="808080" w:themeColor="background1" w:themeShade="80"/>
            </w:rPr>
            <w:t>]</w:t>
          </w:r>
        </w:p>
      </w:docPartBody>
    </w:docPart>
    <w:docPart>
      <w:docPartPr>
        <w:name w:val="015AA9DCB4C741B28A1EBEF23CBF76CA"/>
        <w:category>
          <w:name w:val="General"/>
          <w:gallery w:val="placeholder"/>
        </w:category>
        <w:types>
          <w:type w:val="bbPlcHdr"/>
        </w:types>
        <w:behaviors>
          <w:behavior w:val="content"/>
        </w:behaviors>
        <w:guid w:val="{91DB55F0-9E35-4DE2-A122-4350CDA0B174}"/>
      </w:docPartPr>
      <w:docPartBody>
        <w:p w:rsidR="00000000" w:rsidRDefault="00A26C53" w:rsidP="00A26C53">
          <w:pPr>
            <w:pStyle w:val="015AA9DCB4C741B28A1EBEF23CBF76CA"/>
          </w:pPr>
          <w:r w:rsidRPr="00BB43E0">
            <w:rPr>
              <w:rFonts w:cstheme="minorHAnsi"/>
              <w:i/>
              <w:iCs/>
              <w:color w:val="808080" w:themeColor="background1" w:themeShade="80"/>
            </w:rPr>
            <w:t>[Currency]</w:t>
          </w:r>
        </w:p>
      </w:docPartBody>
    </w:docPart>
    <w:docPart>
      <w:docPartPr>
        <w:name w:val="E1CEEBA404FD4C2AB12663D1B6FDC241"/>
        <w:category>
          <w:name w:val="General"/>
          <w:gallery w:val="placeholder"/>
        </w:category>
        <w:types>
          <w:type w:val="bbPlcHdr"/>
        </w:types>
        <w:behaviors>
          <w:behavior w:val="content"/>
        </w:behaviors>
        <w:guid w:val="{A2EEC261-0DAD-4A05-AE25-115827F8DFB2}"/>
      </w:docPartPr>
      <w:docPartBody>
        <w:p w:rsidR="00000000" w:rsidRDefault="00A26C53" w:rsidP="00A26C53">
          <w:pPr>
            <w:pStyle w:val="E1CEEBA404FD4C2AB12663D1B6FDC241"/>
          </w:pPr>
          <w:r w:rsidRPr="00BB43E0">
            <w:rPr>
              <w:rFonts w:cstheme="minorHAnsi"/>
              <w:i/>
              <w:iCs/>
              <w:color w:val="808080" w:themeColor="background1" w:themeShade="80"/>
            </w:rPr>
            <w:t>[Currency]</w:t>
          </w:r>
        </w:p>
      </w:docPartBody>
    </w:docPart>
    <w:docPart>
      <w:docPartPr>
        <w:name w:val="6B7186C8168942F9A2B8651CBD8CFAE6"/>
        <w:category>
          <w:name w:val="General"/>
          <w:gallery w:val="placeholder"/>
        </w:category>
        <w:types>
          <w:type w:val="bbPlcHdr"/>
        </w:types>
        <w:behaviors>
          <w:behavior w:val="content"/>
        </w:behaviors>
        <w:guid w:val="{E8B11F8D-9407-4562-AD1C-77BC2F920975}"/>
      </w:docPartPr>
      <w:docPartBody>
        <w:p w:rsidR="00000000" w:rsidRDefault="00A26C53" w:rsidP="00A26C53">
          <w:pPr>
            <w:pStyle w:val="6B7186C8168942F9A2B8651CBD8CFAE6"/>
          </w:pPr>
          <w:r w:rsidRPr="00CB1E58">
            <w:rPr>
              <w:i/>
              <w:iCs/>
              <w:color w:val="808080" w:themeColor="background1" w:themeShade="80"/>
            </w:rPr>
            <w:t>[unit price]</w:t>
          </w:r>
        </w:p>
      </w:docPartBody>
    </w:docPart>
    <w:docPart>
      <w:docPartPr>
        <w:name w:val="A8DB2BECDA6B414194FBDE974F05EBDF"/>
        <w:category>
          <w:name w:val="General"/>
          <w:gallery w:val="placeholder"/>
        </w:category>
        <w:types>
          <w:type w:val="bbPlcHdr"/>
        </w:types>
        <w:behaviors>
          <w:behavior w:val="content"/>
        </w:behaviors>
        <w:guid w:val="{779F3455-2AC0-4F49-81DD-16B376BDD62A}"/>
      </w:docPartPr>
      <w:docPartBody>
        <w:p w:rsidR="00000000" w:rsidRDefault="00A26C53" w:rsidP="00A26C53">
          <w:pPr>
            <w:pStyle w:val="A8DB2BECDA6B414194FBDE974F05EBDF"/>
          </w:pPr>
          <w:r w:rsidRPr="00CB1E58">
            <w:rPr>
              <w:i/>
              <w:iCs/>
              <w:color w:val="808080" w:themeColor="background1" w:themeShade="80"/>
            </w:rPr>
            <w:t>[quantity]</w:t>
          </w:r>
        </w:p>
      </w:docPartBody>
    </w:docPart>
    <w:docPart>
      <w:docPartPr>
        <w:name w:val="813C90FD4A1E4DE680B64CDA4CA7803C"/>
        <w:category>
          <w:name w:val="General"/>
          <w:gallery w:val="placeholder"/>
        </w:category>
        <w:types>
          <w:type w:val="bbPlcHdr"/>
        </w:types>
        <w:behaviors>
          <w:behavior w:val="content"/>
        </w:behaviors>
        <w:guid w:val="{90A74737-4201-4C27-9929-9B717AE789A9}"/>
      </w:docPartPr>
      <w:docPartBody>
        <w:p w:rsidR="00000000" w:rsidRDefault="00A26C53" w:rsidP="00A26C53">
          <w:pPr>
            <w:pStyle w:val="813C90FD4A1E4DE680B64CDA4CA7803C"/>
          </w:pPr>
          <w:r w:rsidRPr="00CB1E58">
            <w:rPr>
              <w:i/>
              <w:iCs/>
              <w:color w:val="808080" w:themeColor="background1" w:themeShade="80"/>
            </w:rPr>
            <w:t>[total amount]</w:t>
          </w:r>
        </w:p>
      </w:docPartBody>
    </w:docPart>
    <w:docPart>
      <w:docPartPr>
        <w:name w:val="888ADC364F504B6DA3465C514754542E"/>
        <w:category>
          <w:name w:val="General"/>
          <w:gallery w:val="placeholder"/>
        </w:category>
        <w:types>
          <w:type w:val="bbPlcHdr"/>
        </w:types>
        <w:behaviors>
          <w:behavior w:val="content"/>
        </w:behaviors>
        <w:guid w:val="{F2B07228-FA57-45CD-A1D5-91AF2AA1D0F0}"/>
      </w:docPartPr>
      <w:docPartBody>
        <w:p w:rsidR="00000000" w:rsidRDefault="00A26C53" w:rsidP="00A26C53">
          <w:pPr>
            <w:pStyle w:val="888ADC364F504B6DA3465C514754542E"/>
          </w:pPr>
          <w:r w:rsidRPr="00CB1E58">
            <w:rPr>
              <w:i/>
              <w:iCs/>
              <w:color w:val="808080" w:themeColor="background1" w:themeShade="80"/>
            </w:rPr>
            <w:t>[unit price]</w:t>
          </w:r>
        </w:p>
      </w:docPartBody>
    </w:docPart>
    <w:docPart>
      <w:docPartPr>
        <w:name w:val="A8B11ACD2EF74C92B76E54556ADC6DA4"/>
        <w:category>
          <w:name w:val="General"/>
          <w:gallery w:val="placeholder"/>
        </w:category>
        <w:types>
          <w:type w:val="bbPlcHdr"/>
        </w:types>
        <w:behaviors>
          <w:behavior w:val="content"/>
        </w:behaviors>
        <w:guid w:val="{4F7B41B2-94A1-4096-87A8-AD2A39B63E69}"/>
      </w:docPartPr>
      <w:docPartBody>
        <w:p w:rsidR="00000000" w:rsidRDefault="00A26C53" w:rsidP="00A26C53">
          <w:pPr>
            <w:pStyle w:val="A8B11ACD2EF74C92B76E54556ADC6DA4"/>
          </w:pPr>
          <w:r w:rsidRPr="00CB1E58">
            <w:rPr>
              <w:i/>
              <w:iCs/>
              <w:color w:val="808080" w:themeColor="background1" w:themeShade="80"/>
            </w:rPr>
            <w:t>[quantity]</w:t>
          </w:r>
        </w:p>
      </w:docPartBody>
    </w:docPart>
    <w:docPart>
      <w:docPartPr>
        <w:name w:val="F6C97070A72A4288A9735F9340E55F4E"/>
        <w:category>
          <w:name w:val="General"/>
          <w:gallery w:val="placeholder"/>
        </w:category>
        <w:types>
          <w:type w:val="bbPlcHdr"/>
        </w:types>
        <w:behaviors>
          <w:behavior w:val="content"/>
        </w:behaviors>
        <w:guid w:val="{3A518DB0-14C8-49E5-AC9A-FCCF604A31DE}"/>
      </w:docPartPr>
      <w:docPartBody>
        <w:p w:rsidR="00000000" w:rsidRDefault="00A26C53" w:rsidP="00A26C53">
          <w:pPr>
            <w:pStyle w:val="F6C97070A72A4288A9735F9340E55F4E"/>
          </w:pPr>
          <w:r w:rsidRPr="00CB1E58">
            <w:rPr>
              <w:i/>
              <w:iCs/>
              <w:color w:val="808080" w:themeColor="background1" w:themeShade="80"/>
            </w:rPr>
            <w:t>[total amount]</w:t>
          </w:r>
        </w:p>
      </w:docPartBody>
    </w:docPart>
    <w:docPart>
      <w:docPartPr>
        <w:name w:val="34DF857DE4D34EADBF7958A1EA6EC34A"/>
        <w:category>
          <w:name w:val="General"/>
          <w:gallery w:val="placeholder"/>
        </w:category>
        <w:types>
          <w:type w:val="bbPlcHdr"/>
        </w:types>
        <w:behaviors>
          <w:behavior w:val="content"/>
        </w:behaviors>
        <w:guid w:val="{CEF7CB14-103E-40FF-BB1C-B4A0684D7F0D}"/>
      </w:docPartPr>
      <w:docPartBody>
        <w:p w:rsidR="00000000" w:rsidRDefault="00A26C53" w:rsidP="00A26C53">
          <w:pPr>
            <w:pStyle w:val="34DF857DE4D34EADBF7958A1EA6EC34A"/>
          </w:pPr>
          <w:r w:rsidRPr="00CB1E58">
            <w:rPr>
              <w:i/>
              <w:iCs/>
              <w:color w:val="808080" w:themeColor="background1" w:themeShade="80"/>
            </w:rPr>
            <w:t>[unit price]</w:t>
          </w:r>
        </w:p>
      </w:docPartBody>
    </w:docPart>
    <w:docPart>
      <w:docPartPr>
        <w:name w:val="D71FA09AC91D41CC84B04EDB21A43118"/>
        <w:category>
          <w:name w:val="General"/>
          <w:gallery w:val="placeholder"/>
        </w:category>
        <w:types>
          <w:type w:val="bbPlcHdr"/>
        </w:types>
        <w:behaviors>
          <w:behavior w:val="content"/>
        </w:behaviors>
        <w:guid w:val="{907F72C1-BA4C-4CF7-B21E-F25FA8C6842F}"/>
      </w:docPartPr>
      <w:docPartBody>
        <w:p w:rsidR="00000000" w:rsidRDefault="00A26C53" w:rsidP="00A26C53">
          <w:pPr>
            <w:pStyle w:val="D71FA09AC91D41CC84B04EDB21A43118"/>
          </w:pPr>
          <w:r w:rsidRPr="00CB1E58">
            <w:rPr>
              <w:i/>
              <w:iCs/>
              <w:color w:val="808080" w:themeColor="background1" w:themeShade="80"/>
            </w:rPr>
            <w:t>[quantity]</w:t>
          </w:r>
        </w:p>
      </w:docPartBody>
    </w:docPart>
    <w:docPart>
      <w:docPartPr>
        <w:name w:val="4AF614F3DCBB4ED88ADECCF2077F0E13"/>
        <w:category>
          <w:name w:val="General"/>
          <w:gallery w:val="placeholder"/>
        </w:category>
        <w:types>
          <w:type w:val="bbPlcHdr"/>
        </w:types>
        <w:behaviors>
          <w:behavior w:val="content"/>
        </w:behaviors>
        <w:guid w:val="{F293D266-1A3B-4B24-80E4-3034C2686813}"/>
      </w:docPartPr>
      <w:docPartBody>
        <w:p w:rsidR="00000000" w:rsidRDefault="00A26C53" w:rsidP="00A26C53">
          <w:pPr>
            <w:pStyle w:val="4AF614F3DCBB4ED88ADECCF2077F0E13"/>
          </w:pPr>
          <w:r w:rsidRPr="00CB1E58">
            <w:rPr>
              <w:i/>
              <w:iCs/>
              <w:color w:val="808080" w:themeColor="background1" w:themeShade="80"/>
            </w:rPr>
            <w:t>[total amount]</w:t>
          </w:r>
        </w:p>
      </w:docPartBody>
    </w:docPart>
    <w:docPart>
      <w:docPartPr>
        <w:name w:val="E4F575242FFF494E81D9E3A8135E7EC2"/>
        <w:category>
          <w:name w:val="General"/>
          <w:gallery w:val="placeholder"/>
        </w:category>
        <w:types>
          <w:type w:val="bbPlcHdr"/>
        </w:types>
        <w:behaviors>
          <w:behavior w:val="content"/>
        </w:behaviors>
        <w:guid w:val="{90DD4CBE-327B-4192-AF13-961AA61CC1FF}"/>
      </w:docPartPr>
      <w:docPartBody>
        <w:p w:rsidR="00000000" w:rsidRDefault="00A26C53" w:rsidP="00A26C53">
          <w:pPr>
            <w:pStyle w:val="E4F575242FFF494E81D9E3A8135E7EC2"/>
          </w:pPr>
          <w:r w:rsidRPr="00CB1E58">
            <w:rPr>
              <w:i/>
              <w:iCs/>
              <w:color w:val="808080" w:themeColor="background1" w:themeShade="80"/>
            </w:rPr>
            <w:t>[unit price]</w:t>
          </w:r>
        </w:p>
      </w:docPartBody>
    </w:docPart>
    <w:docPart>
      <w:docPartPr>
        <w:name w:val="363A98A78797494494190AB6EEB56548"/>
        <w:category>
          <w:name w:val="General"/>
          <w:gallery w:val="placeholder"/>
        </w:category>
        <w:types>
          <w:type w:val="bbPlcHdr"/>
        </w:types>
        <w:behaviors>
          <w:behavior w:val="content"/>
        </w:behaviors>
        <w:guid w:val="{13EC3191-C0D5-4DC8-B0E5-53924137D432}"/>
      </w:docPartPr>
      <w:docPartBody>
        <w:p w:rsidR="00000000" w:rsidRDefault="00A26C53" w:rsidP="00A26C53">
          <w:pPr>
            <w:pStyle w:val="363A98A78797494494190AB6EEB56548"/>
          </w:pPr>
          <w:r w:rsidRPr="00CB1E58">
            <w:rPr>
              <w:i/>
              <w:iCs/>
              <w:color w:val="808080" w:themeColor="background1" w:themeShade="80"/>
            </w:rPr>
            <w:t>[quantity]</w:t>
          </w:r>
        </w:p>
      </w:docPartBody>
    </w:docPart>
    <w:docPart>
      <w:docPartPr>
        <w:name w:val="6CE40543E01949CFBC0092DE78165E72"/>
        <w:category>
          <w:name w:val="General"/>
          <w:gallery w:val="placeholder"/>
        </w:category>
        <w:types>
          <w:type w:val="bbPlcHdr"/>
        </w:types>
        <w:behaviors>
          <w:behavior w:val="content"/>
        </w:behaviors>
        <w:guid w:val="{6E460576-DCF0-4DF9-A04E-70D0F2590008}"/>
      </w:docPartPr>
      <w:docPartBody>
        <w:p w:rsidR="00000000" w:rsidRDefault="00A26C53" w:rsidP="00A26C53">
          <w:pPr>
            <w:pStyle w:val="6CE40543E01949CFBC0092DE78165E72"/>
          </w:pPr>
          <w:r w:rsidRPr="00CB1E58">
            <w:rPr>
              <w:i/>
              <w:iCs/>
              <w:color w:val="808080" w:themeColor="background1" w:themeShade="80"/>
            </w:rPr>
            <w:t>[total amount]</w:t>
          </w:r>
        </w:p>
      </w:docPartBody>
    </w:docPart>
    <w:docPart>
      <w:docPartPr>
        <w:name w:val="06D42F3A7C3D47AB92651C2136DC04A1"/>
        <w:category>
          <w:name w:val="General"/>
          <w:gallery w:val="placeholder"/>
        </w:category>
        <w:types>
          <w:type w:val="bbPlcHdr"/>
        </w:types>
        <w:behaviors>
          <w:behavior w:val="content"/>
        </w:behaviors>
        <w:guid w:val="{53CD4024-D8B2-4122-8D4A-C1D03F4A11ED}"/>
      </w:docPartPr>
      <w:docPartBody>
        <w:p w:rsidR="00000000" w:rsidRDefault="00A26C53" w:rsidP="00A26C53">
          <w:pPr>
            <w:pStyle w:val="06D42F3A7C3D47AB92651C2136DC04A1"/>
          </w:pPr>
          <w:r w:rsidRPr="00CB1E58">
            <w:rPr>
              <w:i/>
              <w:iCs/>
              <w:color w:val="808080" w:themeColor="background1" w:themeShade="80"/>
            </w:rPr>
            <w:t>[unit price]</w:t>
          </w:r>
        </w:p>
      </w:docPartBody>
    </w:docPart>
    <w:docPart>
      <w:docPartPr>
        <w:name w:val="ADFBD2EEC963450FB629563ADB61372E"/>
        <w:category>
          <w:name w:val="General"/>
          <w:gallery w:val="placeholder"/>
        </w:category>
        <w:types>
          <w:type w:val="bbPlcHdr"/>
        </w:types>
        <w:behaviors>
          <w:behavior w:val="content"/>
        </w:behaviors>
        <w:guid w:val="{25686792-8037-4F58-8940-94F0A254461F}"/>
      </w:docPartPr>
      <w:docPartBody>
        <w:p w:rsidR="00000000" w:rsidRDefault="00A26C53" w:rsidP="00A26C53">
          <w:pPr>
            <w:pStyle w:val="ADFBD2EEC963450FB629563ADB61372E"/>
          </w:pPr>
          <w:r w:rsidRPr="00CB1E58">
            <w:rPr>
              <w:i/>
              <w:iCs/>
              <w:color w:val="808080" w:themeColor="background1" w:themeShade="80"/>
            </w:rPr>
            <w:t>[quantity]</w:t>
          </w:r>
        </w:p>
      </w:docPartBody>
    </w:docPart>
    <w:docPart>
      <w:docPartPr>
        <w:name w:val="AD5ECCF6EF5F4838B70B95178EE67F41"/>
        <w:category>
          <w:name w:val="General"/>
          <w:gallery w:val="placeholder"/>
        </w:category>
        <w:types>
          <w:type w:val="bbPlcHdr"/>
        </w:types>
        <w:behaviors>
          <w:behavior w:val="content"/>
        </w:behaviors>
        <w:guid w:val="{FDB9692C-D8FE-4DDE-BBA5-660BC6A25236}"/>
      </w:docPartPr>
      <w:docPartBody>
        <w:p w:rsidR="00000000" w:rsidRDefault="00A26C53" w:rsidP="00A26C53">
          <w:pPr>
            <w:pStyle w:val="AD5ECCF6EF5F4838B70B95178EE67F41"/>
          </w:pPr>
          <w:r w:rsidRPr="00CB1E58">
            <w:rPr>
              <w:i/>
              <w:iCs/>
              <w:color w:val="808080" w:themeColor="background1" w:themeShade="80"/>
            </w:rPr>
            <w:t>[total amount]</w:t>
          </w:r>
        </w:p>
      </w:docPartBody>
    </w:docPart>
    <w:docPart>
      <w:docPartPr>
        <w:name w:val="593A461EB2604278A1AAE05F5E0C9207"/>
        <w:category>
          <w:name w:val="General"/>
          <w:gallery w:val="placeholder"/>
        </w:category>
        <w:types>
          <w:type w:val="bbPlcHdr"/>
        </w:types>
        <w:behaviors>
          <w:behavior w:val="content"/>
        </w:behaviors>
        <w:guid w:val="{48DE65C9-2E30-4D9F-8AE6-763A7EA42176}"/>
      </w:docPartPr>
      <w:docPartBody>
        <w:p w:rsidR="00000000" w:rsidRDefault="00A26C53" w:rsidP="00A26C53">
          <w:pPr>
            <w:pStyle w:val="593A461EB2604278A1AAE05F5E0C9207"/>
          </w:pPr>
          <w:r w:rsidRPr="00CB1E58">
            <w:rPr>
              <w:i/>
              <w:iCs/>
              <w:color w:val="808080" w:themeColor="background1" w:themeShade="80"/>
            </w:rPr>
            <w:t>[unit price]</w:t>
          </w:r>
        </w:p>
      </w:docPartBody>
    </w:docPart>
    <w:docPart>
      <w:docPartPr>
        <w:name w:val="598C3AE678514449BADD3644F1CB7074"/>
        <w:category>
          <w:name w:val="General"/>
          <w:gallery w:val="placeholder"/>
        </w:category>
        <w:types>
          <w:type w:val="bbPlcHdr"/>
        </w:types>
        <w:behaviors>
          <w:behavior w:val="content"/>
        </w:behaviors>
        <w:guid w:val="{7750BA2F-FED1-43DC-ADFF-D677023C9611}"/>
      </w:docPartPr>
      <w:docPartBody>
        <w:p w:rsidR="00000000" w:rsidRDefault="00A26C53" w:rsidP="00A26C53">
          <w:pPr>
            <w:pStyle w:val="598C3AE678514449BADD3644F1CB7074"/>
          </w:pPr>
          <w:r w:rsidRPr="00CB1E58">
            <w:rPr>
              <w:i/>
              <w:iCs/>
              <w:color w:val="808080" w:themeColor="background1" w:themeShade="80"/>
            </w:rPr>
            <w:t>[quantity]</w:t>
          </w:r>
        </w:p>
      </w:docPartBody>
    </w:docPart>
    <w:docPart>
      <w:docPartPr>
        <w:name w:val="08B7D1AA055D4BCBA89B7A59993EE38F"/>
        <w:category>
          <w:name w:val="General"/>
          <w:gallery w:val="placeholder"/>
        </w:category>
        <w:types>
          <w:type w:val="bbPlcHdr"/>
        </w:types>
        <w:behaviors>
          <w:behavior w:val="content"/>
        </w:behaviors>
        <w:guid w:val="{F2B21982-B72A-4E20-8C42-70933736927F}"/>
      </w:docPartPr>
      <w:docPartBody>
        <w:p w:rsidR="00000000" w:rsidRDefault="00A26C53" w:rsidP="00A26C53">
          <w:pPr>
            <w:pStyle w:val="08B7D1AA055D4BCBA89B7A59993EE38F"/>
          </w:pPr>
          <w:r w:rsidRPr="00CB1E58">
            <w:rPr>
              <w:i/>
              <w:iCs/>
              <w:color w:val="808080" w:themeColor="background1" w:themeShade="80"/>
            </w:rPr>
            <w:t>[total amount]</w:t>
          </w:r>
        </w:p>
      </w:docPartBody>
    </w:docPart>
    <w:docPart>
      <w:docPartPr>
        <w:name w:val="4A6E2198D211468AAC5D269E1ACB03B7"/>
        <w:category>
          <w:name w:val="General"/>
          <w:gallery w:val="placeholder"/>
        </w:category>
        <w:types>
          <w:type w:val="bbPlcHdr"/>
        </w:types>
        <w:behaviors>
          <w:behavior w:val="content"/>
        </w:behaviors>
        <w:guid w:val="{30BCC6C6-6E44-4576-BD84-CE283BB95744}"/>
      </w:docPartPr>
      <w:docPartBody>
        <w:p w:rsidR="00000000" w:rsidRDefault="00A26C53" w:rsidP="00A26C53">
          <w:pPr>
            <w:pStyle w:val="4A6E2198D211468AAC5D269E1ACB03B7"/>
          </w:pPr>
          <w:r w:rsidRPr="00CB1E58">
            <w:rPr>
              <w:i/>
              <w:iCs/>
              <w:color w:val="808080" w:themeColor="background1" w:themeShade="80"/>
            </w:rPr>
            <w:t>[Total 1]</w:t>
          </w:r>
        </w:p>
      </w:docPartBody>
    </w:docPart>
    <w:docPart>
      <w:docPartPr>
        <w:name w:val="ABCB38114930484E9784DB5BA098D9E2"/>
        <w:category>
          <w:name w:val="General"/>
          <w:gallery w:val="placeholder"/>
        </w:category>
        <w:types>
          <w:type w:val="bbPlcHdr"/>
        </w:types>
        <w:behaviors>
          <w:behavior w:val="content"/>
        </w:behaviors>
        <w:guid w:val="{C96FFD6D-FD5F-4330-B152-AB51E51D0B00}"/>
      </w:docPartPr>
      <w:docPartBody>
        <w:p w:rsidR="00000000" w:rsidRDefault="00A26C53" w:rsidP="00A26C53">
          <w:pPr>
            <w:pStyle w:val="ABCB38114930484E9784DB5BA098D9E2"/>
          </w:pPr>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docPartBody>
    </w:docPart>
    <w:docPart>
      <w:docPartPr>
        <w:name w:val="6AF69027DA55461891B785C44DB3E76F"/>
        <w:category>
          <w:name w:val="General"/>
          <w:gallery w:val="placeholder"/>
        </w:category>
        <w:types>
          <w:type w:val="bbPlcHdr"/>
        </w:types>
        <w:behaviors>
          <w:behavior w:val="content"/>
        </w:behaviors>
        <w:guid w:val="{96052758-FC5A-47FB-B0C7-5389F8D83F42}"/>
      </w:docPartPr>
      <w:docPartBody>
        <w:p w:rsidR="00000000" w:rsidRDefault="00A26C53" w:rsidP="00A26C53">
          <w:pPr>
            <w:pStyle w:val="6AF69027DA55461891B785C44DB3E76F"/>
          </w:pPr>
          <w:r w:rsidRPr="00401EB1">
            <w:rPr>
              <w:rStyle w:val="PlaceholderText"/>
              <w:i/>
              <w:iCs/>
            </w:rPr>
            <w:t>[insert name of the company]</w:t>
          </w:r>
        </w:p>
      </w:docPartBody>
    </w:docPart>
    <w:docPart>
      <w:docPartPr>
        <w:name w:val="DF4C3B39D32840BA8BA1BB83A2D93247"/>
        <w:category>
          <w:name w:val="General"/>
          <w:gallery w:val="placeholder"/>
        </w:category>
        <w:types>
          <w:type w:val="bbPlcHdr"/>
        </w:types>
        <w:behaviors>
          <w:behavior w:val="content"/>
        </w:behaviors>
        <w:guid w:val="{8CEE3D1C-528B-4EFD-94DC-B983453853EB}"/>
      </w:docPartPr>
      <w:docPartBody>
        <w:p w:rsidR="00000000" w:rsidRDefault="00A26C53" w:rsidP="00A26C53">
          <w:pPr>
            <w:pStyle w:val="DF4C3B39D32840BA8BA1BB83A2D93247"/>
          </w:pPr>
          <w:r w:rsidRPr="001A1B34">
            <w:rPr>
              <w:rStyle w:val="PlaceholderText"/>
            </w:rPr>
            <w:t>Click or tap here to enter text.</w:t>
          </w:r>
        </w:p>
      </w:docPartBody>
    </w:docPart>
    <w:docPart>
      <w:docPartPr>
        <w:name w:val="D3B59B1905764F7AA034A070671673FC"/>
        <w:category>
          <w:name w:val="General"/>
          <w:gallery w:val="placeholder"/>
        </w:category>
        <w:types>
          <w:type w:val="bbPlcHdr"/>
        </w:types>
        <w:behaviors>
          <w:behavior w:val="content"/>
        </w:behaviors>
        <w:guid w:val="{8613D9EF-FED8-40D0-BA50-390528F09FA0}"/>
      </w:docPartPr>
      <w:docPartBody>
        <w:p w:rsidR="00000000" w:rsidRDefault="00A26C53" w:rsidP="00A26C53">
          <w:pPr>
            <w:pStyle w:val="D3B59B1905764F7AA034A070671673FC"/>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8F6083C8C06945AFB47338427A46C927"/>
        <w:category>
          <w:name w:val="General"/>
          <w:gallery w:val="placeholder"/>
        </w:category>
        <w:types>
          <w:type w:val="bbPlcHdr"/>
        </w:types>
        <w:behaviors>
          <w:behavior w:val="content"/>
        </w:behaviors>
        <w:guid w:val="{7FABF2B7-15C5-41BA-B95C-0C07EC586223}"/>
      </w:docPartPr>
      <w:docPartBody>
        <w:p w:rsidR="00000000" w:rsidRDefault="00A26C53" w:rsidP="00A26C53">
          <w:pPr>
            <w:pStyle w:val="8F6083C8C06945AFB47338427A46C927"/>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469D3A37039B43759E2903EC502E813A"/>
        <w:category>
          <w:name w:val="General"/>
          <w:gallery w:val="placeholder"/>
        </w:category>
        <w:types>
          <w:type w:val="bbPlcHdr"/>
        </w:types>
        <w:behaviors>
          <w:behavior w:val="content"/>
        </w:behaviors>
        <w:guid w:val="{CEA234EB-7C2D-4EED-8F95-715D2EF71741}"/>
      </w:docPartPr>
      <w:docPartBody>
        <w:p w:rsidR="00000000" w:rsidRDefault="00A26C53" w:rsidP="00A26C53">
          <w:pPr>
            <w:pStyle w:val="469D3A37039B43759E2903EC502E813A"/>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C53"/>
    <w:rsid w:val="00A26C53"/>
    <w:rsid w:val="00A906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26C53"/>
    <w:rPr>
      <w:color w:val="808080"/>
    </w:rPr>
  </w:style>
  <w:style w:type="paragraph" w:customStyle="1" w:styleId="B5EBBEDF0A0B4397A69462BD1F8B23BB">
    <w:name w:val="B5EBBEDF0A0B4397A69462BD1F8B23BB"/>
    <w:rsid w:val="00A26C53"/>
  </w:style>
  <w:style w:type="paragraph" w:customStyle="1" w:styleId="754A4289946F4DB580BBE80F1B0464B7">
    <w:name w:val="754A4289946F4DB580BBE80F1B0464B7"/>
    <w:rsid w:val="00A26C53"/>
  </w:style>
  <w:style w:type="paragraph" w:customStyle="1" w:styleId="AAB39CE2EBC74F9FB1F30BE19C1451AE">
    <w:name w:val="AAB39CE2EBC74F9FB1F30BE19C1451AE"/>
    <w:rsid w:val="00A26C53"/>
  </w:style>
  <w:style w:type="paragraph" w:customStyle="1" w:styleId="3A21A4EB58BF481E953B52E8218E9068">
    <w:name w:val="3A21A4EB58BF481E953B52E8218E9068"/>
    <w:rsid w:val="00A26C53"/>
  </w:style>
  <w:style w:type="paragraph" w:customStyle="1" w:styleId="D7A6C69D693C4C4DB77B0BA5EC6ECFC2">
    <w:name w:val="D7A6C69D693C4C4DB77B0BA5EC6ECFC2"/>
    <w:rsid w:val="00A26C53"/>
  </w:style>
  <w:style w:type="paragraph" w:customStyle="1" w:styleId="015AA9DCB4C741B28A1EBEF23CBF76CA">
    <w:name w:val="015AA9DCB4C741B28A1EBEF23CBF76CA"/>
    <w:rsid w:val="00A26C53"/>
  </w:style>
  <w:style w:type="paragraph" w:customStyle="1" w:styleId="E1CEEBA404FD4C2AB12663D1B6FDC241">
    <w:name w:val="E1CEEBA404FD4C2AB12663D1B6FDC241"/>
    <w:rsid w:val="00A26C53"/>
  </w:style>
  <w:style w:type="paragraph" w:customStyle="1" w:styleId="6B7186C8168942F9A2B8651CBD8CFAE6">
    <w:name w:val="6B7186C8168942F9A2B8651CBD8CFAE6"/>
    <w:rsid w:val="00A26C53"/>
  </w:style>
  <w:style w:type="paragraph" w:customStyle="1" w:styleId="A8DB2BECDA6B414194FBDE974F05EBDF">
    <w:name w:val="A8DB2BECDA6B414194FBDE974F05EBDF"/>
    <w:rsid w:val="00A26C53"/>
  </w:style>
  <w:style w:type="paragraph" w:customStyle="1" w:styleId="813C90FD4A1E4DE680B64CDA4CA7803C">
    <w:name w:val="813C90FD4A1E4DE680B64CDA4CA7803C"/>
    <w:rsid w:val="00A26C53"/>
  </w:style>
  <w:style w:type="paragraph" w:customStyle="1" w:styleId="888ADC364F504B6DA3465C514754542E">
    <w:name w:val="888ADC364F504B6DA3465C514754542E"/>
    <w:rsid w:val="00A26C53"/>
  </w:style>
  <w:style w:type="paragraph" w:customStyle="1" w:styleId="A8B11ACD2EF74C92B76E54556ADC6DA4">
    <w:name w:val="A8B11ACD2EF74C92B76E54556ADC6DA4"/>
    <w:rsid w:val="00A26C53"/>
  </w:style>
  <w:style w:type="paragraph" w:customStyle="1" w:styleId="F6C97070A72A4288A9735F9340E55F4E">
    <w:name w:val="F6C97070A72A4288A9735F9340E55F4E"/>
    <w:rsid w:val="00A26C53"/>
  </w:style>
  <w:style w:type="paragraph" w:customStyle="1" w:styleId="34DF857DE4D34EADBF7958A1EA6EC34A">
    <w:name w:val="34DF857DE4D34EADBF7958A1EA6EC34A"/>
    <w:rsid w:val="00A26C53"/>
  </w:style>
  <w:style w:type="paragraph" w:customStyle="1" w:styleId="D71FA09AC91D41CC84B04EDB21A43118">
    <w:name w:val="D71FA09AC91D41CC84B04EDB21A43118"/>
    <w:rsid w:val="00A26C53"/>
  </w:style>
  <w:style w:type="paragraph" w:customStyle="1" w:styleId="4AF614F3DCBB4ED88ADECCF2077F0E13">
    <w:name w:val="4AF614F3DCBB4ED88ADECCF2077F0E13"/>
    <w:rsid w:val="00A26C53"/>
  </w:style>
  <w:style w:type="paragraph" w:customStyle="1" w:styleId="E4F575242FFF494E81D9E3A8135E7EC2">
    <w:name w:val="E4F575242FFF494E81D9E3A8135E7EC2"/>
    <w:rsid w:val="00A26C53"/>
  </w:style>
  <w:style w:type="paragraph" w:customStyle="1" w:styleId="363A98A78797494494190AB6EEB56548">
    <w:name w:val="363A98A78797494494190AB6EEB56548"/>
    <w:rsid w:val="00A26C53"/>
  </w:style>
  <w:style w:type="paragraph" w:customStyle="1" w:styleId="6CE40543E01949CFBC0092DE78165E72">
    <w:name w:val="6CE40543E01949CFBC0092DE78165E72"/>
    <w:rsid w:val="00A26C53"/>
  </w:style>
  <w:style w:type="paragraph" w:customStyle="1" w:styleId="06D42F3A7C3D47AB92651C2136DC04A1">
    <w:name w:val="06D42F3A7C3D47AB92651C2136DC04A1"/>
    <w:rsid w:val="00A26C53"/>
  </w:style>
  <w:style w:type="paragraph" w:customStyle="1" w:styleId="ADFBD2EEC963450FB629563ADB61372E">
    <w:name w:val="ADFBD2EEC963450FB629563ADB61372E"/>
    <w:rsid w:val="00A26C53"/>
  </w:style>
  <w:style w:type="paragraph" w:customStyle="1" w:styleId="AD5ECCF6EF5F4838B70B95178EE67F41">
    <w:name w:val="AD5ECCF6EF5F4838B70B95178EE67F41"/>
    <w:rsid w:val="00A26C53"/>
  </w:style>
  <w:style w:type="paragraph" w:customStyle="1" w:styleId="593A461EB2604278A1AAE05F5E0C9207">
    <w:name w:val="593A461EB2604278A1AAE05F5E0C9207"/>
    <w:rsid w:val="00A26C53"/>
  </w:style>
  <w:style w:type="paragraph" w:customStyle="1" w:styleId="598C3AE678514449BADD3644F1CB7074">
    <w:name w:val="598C3AE678514449BADD3644F1CB7074"/>
    <w:rsid w:val="00A26C53"/>
  </w:style>
  <w:style w:type="paragraph" w:customStyle="1" w:styleId="08B7D1AA055D4BCBA89B7A59993EE38F">
    <w:name w:val="08B7D1AA055D4BCBA89B7A59993EE38F"/>
    <w:rsid w:val="00A26C53"/>
  </w:style>
  <w:style w:type="paragraph" w:customStyle="1" w:styleId="4A6E2198D211468AAC5D269E1ACB03B7">
    <w:name w:val="4A6E2198D211468AAC5D269E1ACB03B7"/>
    <w:rsid w:val="00A26C53"/>
  </w:style>
  <w:style w:type="paragraph" w:customStyle="1" w:styleId="ABCB38114930484E9784DB5BA098D9E2">
    <w:name w:val="ABCB38114930484E9784DB5BA098D9E2"/>
    <w:rsid w:val="00A26C53"/>
  </w:style>
  <w:style w:type="paragraph" w:customStyle="1" w:styleId="6AF69027DA55461891B785C44DB3E76F">
    <w:name w:val="6AF69027DA55461891B785C44DB3E76F"/>
    <w:rsid w:val="00A26C53"/>
  </w:style>
  <w:style w:type="paragraph" w:customStyle="1" w:styleId="DF4C3B39D32840BA8BA1BB83A2D93247">
    <w:name w:val="DF4C3B39D32840BA8BA1BB83A2D93247"/>
    <w:rsid w:val="00A26C53"/>
  </w:style>
  <w:style w:type="paragraph" w:customStyle="1" w:styleId="D3B59B1905764F7AA034A070671673FC">
    <w:name w:val="D3B59B1905764F7AA034A070671673FC"/>
    <w:rsid w:val="00A26C53"/>
  </w:style>
  <w:style w:type="paragraph" w:customStyle="1" w:styleId="8F6083C8C06945AFB47338427A46C927">
    <w:name w:val="8F6083C8C06945AFB47338427A46C927"/>
    <w:rsid w:val="00A26C53"/>
  </w:style>
  <w:style w:type="paragraph" w:customStyle="1" w:styleId="469D3A37039B43759E2903EC502E813A">
    <w:name w:val="469D3A37039B43759E2903EC502E813A"/>
    <w:rsid w:val="00A26C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3871</Characters>
  <Application>Microsoft Office Word</Application>
  <DocSecurity>0</DocSecurity>
  <Lines>32</Lines>
  <Paragraphs>9</Paragraphs>
  <ScaleCrop>false</ScaleCrop>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Nanise Taufa</dc:creator>
  <cp:keywords/>
  <dc:description/>
  <cp:lastModifiedBy>Nanise Taufa</cp:lastModifiedBy>
  <cp:revision>1</cp:revision>
  <dcterms:created xsi:type="dcterms:W3CDTF">2022-12-01T00:28:00Z</dcterms:created>
  <dcterms:modified xsi:type="dcterms:W3CDTF">2022-12-01T00:29:00Z</dcterms:modified>
</cp:coreProperties>
</file>