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808A" w14:textId="77777777" w:rsidR="001A2215" w:rsidRPr="00BB43E0" w:rsidRDefault="001A2215" w:rsidP="001A2215">
      <w:pPr>
        <w:jc w:val="right"/>
        <w:rPr>
          <w:b/>
          <w:bCs/>
        </w:rPr>
      </w:pPr>
      <w:r w:rsidRPr="006355B1">
        <w:rPr>
          <w:b/>
          <w:bCs/>
        </w:rPr>
        <w:t xml:space="preserve">RFP </w:t>
      </w:r>
      <w:bookmarkStart w:id="0" w:name="_Hlk99450896"/>
      <w:sdt>
        <w:sdtPr>
          <w:rPr>
            <w:rStyle w:val="Calibri11NoBold"/>
            <w:b/>
            <w:bCs/>
          </w:rPr>
          <w:alias w:val="SPC Reference"/>
          <w:tag w:val="SPCReference"/>
          <w:id w:val="861784366"/>
          <w:placeholder>
            <w:docPart w:val="F7FBF09B26BB4882A59640A2E2D7135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23-5609</w:t>
          </w:r>
        </w:sdtContent>
      </w:sdt>
      <w:bookmarkEnd w:id="0"/>
    </w:p>
    <w:p w14:paraId="5DE7286A" w14:textId="77777777" w:rsidR="001A2215" w:rsidRPr="006C3B82" w:rsidRDefault="001A2215" w:rsidP="001A2215">
      <w:pPr>
        <w:pStyle w:val="Heading1"/>
      </w:pPr>
      <w:bookmarkStart w:id="1" w:name="_Toc150881154"/>
      <w:r w:rsidRPr="006C3B82">
        <w:t xml:space="preserve">Annex 5: </w:t>
      </w:r>
      <w:r>
        <w:t xml:space="preserve"> </w:t>
      </w:r>
      <w:r w:rsidRPr="006C3B82">
        <w:t>FINANCIAL PROPOSAL SUBMISSION FORM</w:t>
      </w:r>
      <w:bookmarkEnd w:id="1"/>
      <w:r w:rsidRPr="006C3B82">
        <w:t xml:space="preserve"> </w:t>
      </w:r>
    </w:p>
    <w:bookmarkStart w:id="2" w:name="_Hlk99450111" w:displacedByCustomXml="next"/>
    <w:sdt>
      <w:sdtPr>
        <w:rPr>
          <w:lang w:val="en-AU"/>
        </w:rPr>
        <w:alias w:val="insert financial proposal form completed"/>
        <w:tag w:val="insert financial proposal form completed"/>
        <w:id w:val="-1565791053"/>
        <w:placeholder>
          <w:docPart w:val="70C5EAC27B4846B2A30C09ED45576287"/>
        </w:placeholder>
        <w15:color w:val="FF0000"/>
      </w:sdtPr>
      <w:sdtContent>
        <w:sdt>
          <w:sdtPr>
            <w:rPr>
              <w:lang w:val="en-AU"/>
            </w:rPr>
            <w:alias w:val="insert financial proposal form completed"/>
            <w:tag w:val="insert financial proposal form completed"/>
            <w:id w:val="1511488672"/>
            <w:placeholder>
              <w:docPart w:val="5DEA4B00047841459DCD81D4B34D3F90"/>
            </w:placeholder>
            <w15:color w:val="FF0000"/>
          </w:sdtPr>
          <w:sdtContent>
            <w:p w14:paraId="08065522" w14:textId="77777777" w:rsidR="001A2215" w:rsidRDefault="001A2215" w:rsidP="001A2215">
              <w:pPr>
                <w:pStyle w:val="ListParagraph"/>
                <w:widowControl/>
                <w:numPr>
                  <w:ilvl w:val="0"/>
                  <w:numId w:val="48"/>
                </w:numPr>
                <w:spacing w:after="0" w:line="240" w:lineRule="auto"/>
                <w:ind w:right="0"/>
                <w:contextualSpacing/>
                <w:rPr>
                  <w:snapToGrid w:val="0"/>
                </w:rPr>
              </w:pPr>
              <w:r w:rsidRPr="00FC6850">
                <w:rPr>
                  <w:snapToGrid w:val="0"/>
                </w:rPr>
                <w:t xml:space="preserve">All costs indicated on the </w:t>
              </w:r>
              <w:r>
                <w:rPr>
                  <w:snapToGrid w:val="0"/>
                </w:rPr>
                <w:t>F</w:t>
              </w:r>
              <w:r w:rsidRPr="00FC6850">
                <w:rPr>
                  <w:snapToGrid w:val="0"/>
                </w:rPr>
                <w:t xml:space="preserve">inancial </w:t>
              </w:r>
              <w:r>
                <w:rPr>
                  <w:snapToGrid w:val="0"/>
                </w:rPr>
                <w:t>P</w:t>
              </w:r>
              <w:r w:rsidRPr="00FC6850">
                <w:rPr>
                  <w:snapToGrid w:val="0"/>
                </w:rPr>
                <w:t xml:space="preserve">roposal should </w:t>
              </w:r>
              <w:r w:rsidRPr="00AA49F1">
                <w:rPr>
                  <w:snapToGrid w:val="0"/>
                </w:rPr>
                <w:t xml:space="preserve">be </w:t>
              </w:r>
              <w:r>
                <w:rPr>
                  <w:b/>
                  <w:bCs/>
                  <w:snapToGrid w:val="0"/>
                </w:rPr>
                <w:t>inclusive</w:t>
              </w:r>
              <w:r w:rsidRPr="00AA49F1">
                <w:rPr>
                  <w:snapToGrid w:val="0"/>
                </w:rPr>
                <w:t xml:space="preserve"> of all applicable taxes.</w:t>
              </w:r>
              <w:r w:rsidRPr="00FC6850">
                <w:rPr>
                  <w:snapToGrid w:val="0"/>
                </w:rPr>
                <w:t xml:space="preserve"> </w:t>
              </w:r>
            </w:p>
            <w:p w14:paraId="75FCBF08" w14:textId="77777777" w:rsidR="001A2215" w:rsidRPr="00FC6850" w:rsidRDefault="001A2215" w:rsidP="001A2215">
              <w:pPr>
                <w:pStyle w:val="ListParagraph"/>
                <w:widowControl/>
                <w:numPr>
                  <w:ilvl w:val="0"/>
                  <w:numId w:val="48"/>
                </w:numPr>
                <w:spacing w:after="0" w:line="240" w:lineRule="auto"/>
                <w:ind w:right="0"/>
                <w:contextualSpacing/>
                <w:rPr>
                  <w:snapToGrid w:val="0"/>
                </w:rPr>
              </w:pPr>
              <w:r>
                <w:rPr>
                  <w:snapToGrid w:val="0"/>
                </w:rPr>
                <w:t>You have an option for submitting bids for individual Lots (1, 2, &amp; 3) OR all Lots.</w:t>
              </w:r>
            </w:p>
            <w:p w14:paraId="7C399342" w14:textId="77777777" w:rsidR="001A2215" w:rsidRPr="008C222C" w:rsidRDefault="001A2215" w:rsidP="001A2215">
              <w:pPr>
                <w:widowControl/>
                <w:numPr>
                  <w:ilvl w:val="0"/>
                  <w:numId w:val="48"/>
                </w:numPr>
                <w:spacing w:after="0"/>
                <w:ind w:right="0"/>
                <w:rPr>
                  <w:rStyle w:val="normaltextrun"/>
                </w:rPr>
              </w:pPr>
              <w:r w:rsidRPr="00E2727E">
                <w:rPr>
                  <w:rStyle w:val="normaltextrun"/>
                  <w:rFonts w:ascii="Calibri" w:eastAsiaTheme="majorEastAsia" w:hAnsi="Calibri" w:cs="Calibri"/>
                  <w:b/>
                  <w:bCs/>
                </w:rPr>
                <w:t xml:space="preserve">You must submit this </w:t>
              </w:r>
              <w:r>
                <w:rPr>
                  <w:rStyle w:val="normaltextrun"/>
                  <w:rFonts w:ascii="Calibri" w:eastAsiaTheme="majorEastAsia" w:hAnsi="Calibri" w:cs="Calibri"/>
                  <w:b/>
                  <w:bCs/>
                </w:rPr>
                <w:t>F</w:t>
              </w:r>
              <w:r w:rsidRPr="00E2727E">
                <w:rPr>
                  <w:rStyle w:val="normaltextrun"/>
                  <w:rFonts w:ascii="Calibri" w:eastAsiaTheme="majorEastAsia" w:hAnsi="Calibri" w:cs="Calibri"/>
                  <w:b/>
                  <w:bCs/>
                </w:rPr>
                <w:t xml:space="preserve">inancial </w:t>
              </w:r>
              <w:r>
                <w:rPr>
                  <w:rStyle w:val="normaltextrun"/>
                  <w:rFonts w:ascii="Calibri" w:eastAsiaTheme="majorEastAsia" w:hAnsi="Calibri" w:cs="Calibri"/>
                  <w:b/>
                  <w:bCs/>
                </w:rPr>
                <w:t>P</w:t>
              </w:r>
              <w:r w:rsidRPr="00E2727E">
                <w:rPr>
                  <w:rStyle w:val="normaltextrun"/>
                  <w:rFonts w:ascii="Calibri" w:eastAsiaTheme="majorEastAsia" w:hAnsi="Calibri" w:cs="Calibri"/>
                  <w:b/>
                  <w:bCs/>
                </w:rPr>
                <w:t>roposal in a separate email to the technical proposal</w:t>
              </w:r>
              <w:r w:rsidRPr="00723DA1">
                <w:rPr>
                  <w:rStyle w:val="normaltextrun"/>
                  <w:rFonts w:ascii="Calibri" w:eastAsiaTheme="majorEastAsia" w:hAnsi="Calibri" w:cs="Calibri"/>
                </w:rPr>
                <w:t>. All prices in the proposal must be presented in</w:t>
              </w:r>
              <w:r>
                <w:rPr>
                  <w:rStyle w:val="normaltextrun"/>
                  <w:rFonts w:ascii="Calibri" w:eastAsiaTheme="majorEastAsia" w:hAnsi="Calibri" w:cs="Calibri"/>
                </w:rPr>
                <w:t xml:space="preserve"> USD</w:t>
              </w:r>
              <w:r w:rsidRPr="00723DA1">
                <w:rPr>
                  <w:rStyle w:val="normaltextrun"/>
                  <w:rFonts w:ascii="Calibri" w:eastAsiaTheme="majorEastAsia" w:hAnsi="Calibri" w:cs="Calibri"/>
                </w:rPr>
                <w:t xml:space="preserve">. Your </w:t>
              </w:r>
              <w:r>
                <w:rPr>
                  <w:rStyle w:val="normaltextrun"/>
                  <w:rFonts w:ascii="Calibri" w:eastAsiaTheme="majorEastAsia" w:hAnsi="Calibri" w:cs="Calibri"/>
                </w:rPr>
                <w:t>F</w:t>
              </w:r>
              <w:r w:rsidRPr="00723DA1">
                <w:rPr>
                  <w:rStyle w:val="normaltextrun"/>
                  <w:rFonts w:ascii="Calibri" w:eastAsiaTheme="majorEastAsia" w:hAnsi="Calibri" w:cs="Calibri"/>
                </w:rPr>
                <w:t>ina</w:t>
              </w:r>
              <w:r>
                <w:rPr>
                  <w:rStyle w:val="normaltextrun"/>
                  <w:rFonts w:ascii="Calibri" w:eastAsiaTheme="majorEastAsia" w:hAnsi="Calibri" w:cs="Calibri"/>
                </w:rPr>
                <w:t xml:space="preserve">ncial Proposal document is to be password protected. SPC will request the password </w:t>
              </w:r>
              <w:proofErr w:type="gramStart"/>
              <w:r>
                <w:rPr>
                  <w:rStyle w:val="normaltextrun"/>
                  <w:rFonts w:ascii="Calibri" w:eastAsiaTheme="majorEastAsia" w:hAnsi="Calibri" w:cs="Calibri"/>
                </w:rPr>
                <w:t>in the event that</w:t>
              </w:r>
              <w:proofErr w:type="gramEnd"/>
              <w:r>
                <w:rPr>
                  <w:rStyle w:val="normaltextrun"/>
                  <w:rFonts w:ascii="Calibri" w:eastAsiaTheme="majorEastAsia" w:hAnsi="Calibri" w:cs="Calibri"/>
                </w:rPr>
                <w:t xml:space="preserve"> it is required.</w:t>
              </w:r>
            </w:p>
            <w:p w14:paraId="47D346D5" w14:textId="77777777" w:rsidR="001A2215" w:rsidRPr="0020751D" w:rsidRDefault="001A2215" w:rsidP="001A2215">
              <w:pPr>
                <w:widowControl/>
                <w:spacing w:after="0"/>
                <w:ind w:left="720" w:right="0"/>
              </w:pPr>
            </w:p>
          </w:sdtContent>
        </w:sdt>
        <w:tbl>
          <w:tblPr>
            <w:tblStyle w:val="TableGrid"/>
            <w:tblW w:w="9780" w:type="dxa"/>
            <w:tblLook w:val="04A0" w:firstRow="1" w:lastRow="0" w:firstColumn="1" w:lastColumn="0" w:noHBand="0" w:noVBand="1"/>
          </w:tblPr>
          <w:tblGrid>
            <w:gridCol w:w="6516"/>
            <w:gridCol w:w="1701"/>
            <w:gridCol w:w="1563"/>
          </w:tblGrid>
          <w:tr w:rsidR="001A2215" w:rsidRPr="00BE62A9" w14:paraId="16AFB60E" w14:textId="77777777" w:rsidTr="003B122A">
            <w:trPr>
              <w:trHeight w:val="315"/>
            </w:trPr>
            <w:tc>
              <w:tcPr>
                <w:tcW w:w="6516" w:type="dxa"/>
                <w:noWrap/>
                <w:hideMark/>
              </w:tcPr>
              <w:p w14:paraId="0F513CF6"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r w:rsidRPr="00BE62A9">
                  <w:rPr>
                    <w:rFonts w:ascii="Calibri" w:hAnsi="Calibri" w:cs="Calibri"/>
                    <w:b/>
                    <w:bCs/>
                    <w:color w:val="000000"/>
                    <w:lang w:eastAsia="en-AU"/>
                  </w:rPr>
                  <w:t>FINANCIAL PRPOPOSAL TABLE</w:t>
                </w:r>
              </w:p>
            </w:tc>
            <w:tc>
              <w:tcPr>
                <w:tcW w:w="1701" w:type="dxa"/>
              </w:tcPr>
              <w:p w14:paraId="3A9C6C34"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p>
            </w:tc>
            <w:tc>
              <w:tcPr>
                <w:tcW w:w="1563" w:type="dxa"/>
                <w:noWrap/>
                <w:hideMark/>
              </w:tcPr>
              <w:p w14:paraId="1DEFE1A2"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p>
            </w:tc>
          </w:tr>
          <w:tr w:rsidR="001A2215" w:rsidRPr="00BE62A9" w14:paraId="5C5D7914" w14:textId="77777777" w:rsidTr="003B122A">
            <w:trPr>
              <w:trHeight w:val="480"/>
            </w:trPr>
            <w:tc>
              <w:tcPr>
                <w:tcW w:w="6516" w:type="dxa"/>
                <w:shd w:val="clear" w:color="auto" w:fill="8EAADB" w:themeFill="accent1" w:themeFillTint="99"/>
                <w:hideMark/>
              </w:tcPr>
              <w:p w14:paraId="6DE80562" w14:textId="77777777" w:rsidR="001A2215" w:rsidRPr="00BE62A9" w:rsidRDefault="001A2215" w:rsidP="003B122A">
                <w:pPr>
                  <w:widowControl/>
                  <w:spacing w:after="0" w:line="240" w:lineRule="auto"/>
                  <w:ind w:right="0"/>
                  <w:rPr>
                    <w:rFonts w:ascii="Calibri" w:hAnsi="Calibri" w:cs="Calibri"/>
                    <w:b/>
                    <w:bCs/>
                    <w:color w:val="000000"/>
                    <w:lang w:eastAsia="en-AU"/>
                  </w:rPr>
                </w:pPr>
                <w:r>
                  <w:rPr>
                    <w:rFonts w:ascii="Calibri" w:hAnsi="Calibri" w:cs="Calibri"/>
                    <w:b/>
                    <w:bCs/>
                    <w:color w:val="000000"/>
                    <w:lang w:eastAsia="en-AU"/>
                  </w:rPr>
                  <w:t>GOODS</w:t>
                </w:r>
              </w:p>
            </w:tc>
            <w:tc>
              <w:tcPr>
                <w:tcW w:w="1701" w:type="dxa"/>
                <w:shd w:val="clear" w:color="auto" w:fill="8EAADB" w:themeFill="accent1" w:themeFillTint="99"/>
              </w:tcPr>
              <w:p w14:paraId="792379AF" w14:textId="77777777" w:rsidR="001A2215" w:rsidRPr="00BE62A9" w:rsidRDefault="001A2215" w:rsidP="003B122A">
                <w:pPr>
                  <w:widowControl/>
                  <w:spacing w:after="0" w:line="240" w:lineRule="auto"/>
                  <w:ind w:right="0"/>
                  <w:rPr>
                    <w:rFonts w:ascii="Calibri" w:hAnsi="Calibri" w:cs="Calibri"/>
                    <w:b/>
                    <w:bCs/>
                    <w:color w:val="000000"/>
                    <w:lang w:eastAsia="en-AU"/>
                  </w:rPr>
                </w:pPr>
                <w:r>
                  <w:rPr>
                    <w:rFonts w:ascii="Calibri" w:hAnsi="Calibri" w:cs="Calibri"/>
                    <w:b/>
                    <w:bCs/>
                    <w:color w:val="000000"/>
                    <w:lang w:eastAsia="en-AU"/>
                  </w:rPr>
                  <w:t>U</w:t>
                </w:r>
                <w:r>
                  <w:rPr>
                    <w:rFonts w:cs="Calibri"/>
                    <w:b/>
                    <w:bCs/>
                    <w:color w:val="000000"/>
                    <w:lang w:eastAsia="en-AU"/>
                  </w:rPr>
                  <w:t>NIT COST</w:t>
                </w:r>
              </w:p>
            </w:tc>
            <w:tc>
              <w:tcPr>
                <w:tcW w:w="1563" w:type="dxa"/>
                <w:shd w:val="clear" w:color="auto" w:fill="8EAADB" w:themeFill="accent1" w:themeFillTint="99"/>
                <w:hideMark/>
              </w:tcPr>
              <w:p w14:paraId="61001CCB" w14:textId="77777777" w:rsidR="001A2215" w:rsidRPr="00BE62A9" w:rsidRDefault="001A2215" w:rsidP="003B122A">
                <w:pPr>
                  <w:widowControl/>
                  <w:spacing w:after="0" w:line="240" w:lineRule="auto"/>
                  <w:ind w:right="0"/>
                  <w:rPr>
                    <w:rFonts w:ascii="Calibri" w:hAnsi="Calibri" w:cs="Calibri"/>
                    <w:b/>
                    <w:bCs/>
                    <w:color w:val="000000"/>
                    <w:lang w:eastAsia="en-AU"/>
                  </w:rPr>
                </w:pPr>
                <w:r>
                  <w:rPr>
                    <w:rFonts w:ascii="Calibri" w:hAnsi="Calibri" w:cs="Calibri"/>
                    <w:b/>
                    <w:bCs/>
                    <w:color w:val="000000"/>
                    <w:lang w:eastAsia="en-AU"/>
                  </w:rPr>
                  <w:t>Total</w:t>
                </w:r>
                <w:r w:rsidRPr="00BE62A9">
                  <w:rPr>
                    <w:rFonts w:ascii="Calibri" w:hAnsi="Calibri" w:cs="Calibri"/>
                    <w:b/>
                    <w:bCs/>
                    <w:color w:val="000000"/>
                    <w:lang w:eastAsia="en-AU"/>
                  </w:rPr>
                  <w:t xml:space="preserve"> Cost [</w:t>
                </w:r>
                <w:r>
                  <w:rPr>
                    <w:rFonts w:ascii="Calibri" w:hAnsi="Calibri" w:cs="Calibri"/>
                    <w:b/>
                    <w:bCs/>
                    <w:color w:val="000000"/>
                    <w:lang w:eastAsia="en-AU"/>
                  </w:rPr>
                  <w:t>USD</w:t>
                </w:r>
                <w:r w:rsidRPr="00BE62A9">
                  <w:rPr>
                    <w:rFonts w:ascii="Calibri" w:hAnsi="Calibri" w:cs="Calibri"/>
                    <w:b/>
                    <w:bCs/>
                    <w:color w:val="000000"/>
                    <w:lang w:eastAsia="en-AU"/>
                  </w:rPr>
                  <w:t xml:space="preserve">] </w:t>
                </w:r>
              </w:p>
            </w:tc>
          </w:tr>
          <w:tr w:rsidR="001A2215" w:rsidRPr="00BE62A9" w14:paraId="1879D6B7" w14:textId="77777777" w:rsidTr="003B122A">
            <w:trPr>
              <w:trHeight w:val="300"/>
            </w:trPr>
            <w:tc>
              <w:tcPr>
                <w:tcW w:w="9780" w:type="dxa"/>
                <w:gridSpan w:val="3"/>
                <w:shd w:val="clear" w:color="auto" w:fill="D0CECE" w:themeFill="background2" w:themeFillShade="E6"/>
              </w:tcPr>
              <w:p w14:paraId="08FACC3C"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r w:rsidRPr="00BE62A9">
                  <w:rPr>
                    <w:rFonts w:ascii="Calibri" w:hAnsi="Calibri" w:cs="Calibri"/>
                    <w:b/>
                    <w:bCs/>
                    <w:color w:val="000000"/>
                    <w:lang w:eastAsia="en-AU"/>
                  </w:rPr>
                  <w:t>Lot 1</w:t>
                </w:r>
              </w:p>
            </w:tc>
          </w:tr>
          <w:tr w:rsidR="001A2215" w:rsidRPr="00BE62A9" w14:paraId="3C460F57" w14:textId="77777777" w:rsidTr="003B122A">
            <w:trPr>
              <w:trHeight w:val="360"/>
            </w:trPr>
            <w:tc>
              <w:tcPr>
                <w:tcW w:w="6516" w:type="dxa"/>
              </w:tcPr>
              <w:p w14:paraId="152EF7CF" w14:textId="77777777" w:rsidR="001A2215" w:rsidRPr="00BE62A9" w:rsidRDefault="001A2215" w:rsidP="003B122A">
                <w:pPr>
                  <w:widowControl/>
                  <w:spacing w:after="0" w:line="240" w:lineRule="auto"/>
                  <w:ind w:right="0"/>
                  <w:rPr>
                    <w:rFonts w:ascii="Calibri" w:hAnsi="Calibri" w:cs="Calibri"/>
                    <w:color w:val="000000"/>
                    <w:lang w:eastAsia="en-AU"/>
                  </w:rPr>
                </w:pPr>
                <w:r>
                  <w:rPr>
                    <w:rFonts w:ascii="Calibri" w:hAnsi="Calibri" w:cs="Calibri"/>
                    <w:color w:val="000000"/>
                    <w:lang w:eastAsia="en-AU"/>
                  </w:rPr>
                  <w:t>Unmanned Aerial Vehicle x 3</w:t>
                </w:r>
              </w:p>
            </w:tc>
            <w:tc>
              <w:tcPr>
                <w:tcW w:w="1701" w:type="dxa"/>
              </w:tcPr>
              <w:p w14:paraId="45E5850F" w14:textId="77777777" w:rsidR="001A2215" w:rsidRPr="00BE62A9" w:rsidRDefault="001A2215" w:rsidP="003B122A">
                <w:pPr>
                  <w:widowControl/>
                  <w:spacing w:after="0" w:line="240" w:lineRule="auto"/>
                  <w:ind w:right="0"/>
                  <w:jc w:val="left"/>
                  <w:rPr>
                    <w:rFonts w:ascii="Calibri" w:hAnsi="Calibri" w:cs="Calibri"/>
                    <w:color w:val="000000"/>
                    <w:lang w:eastAsia="en-AU"/>
                  </w:rPr>
                </w:pPr>
              </w:p>
            </w:tc>
            <w:tc>
              <w:tcPr>
                <w:tcW w:w="1563" w:type="dxa"/>
                <w:hideMark/>
              </w:tcPr>
              <w:p w14:paraId="112E6785" w14:textId="77777777" w:rsidR="001A2215" w:rsidRPr="00BE62A9" w:rsidRDefault="001A2215" w:rsidP="003B122A">
                <w:pPr>
                  <w:widowControl/>
                  <w:spacing w:after="0" w:line="240" w:lineRule="auto"/>
                  <w:ind w:right="0"/>
                  <w:jc w:val="left"/>
                  <w:rPr>
                    <w:rFonts w:ascii="Calibri" w:hAnsi="Calibri" w:cs="Calibri"/>
                    <w:color w:val="000000"/>
                    <w:lang w:eastAsia="en-AU"/>
                  </w:rPr>
                </w:pPr>
                <w:r w:rsidRPr="00BE62A9">
                  <w:rPr>
                    <w:rFonts w:ascii="Calibri" w:hAnsi="Calibri" w:cs="Calibri"/>
                    <w:color w:val="000000"/>
                    <w:lang w:eastAsia="en-AU"/>
                  </w:rPr>
                  <w:t xml:space="preserve">                </w:t>
                </w:r>
              </w:p>
            </w:tc>
          </w:tr>
          <w:tr w:rsidR="001A2215" w:rsidRPr="00BE62A9" w14:paraId="6CE707F9" w14:textId="77777777" w:rsidTr="003B122A">
            <w:trPr>
              <w:trHeight w:val="300"/>
            </w:trPr>
            <w:tc>
              <w:tcPr>
                <w:tcW w:w="6516" w:type="dxa"/>
                <w:shd w:val="clear" w:color="auto" w:fill="D9E2F3" w:themeFill="accent1" w:themeFillTint="33"/>
                <w:hideMark/>
              </w:tcPr>
              <w:p w14:paraId="66C75505" w14:textId="77777777" w:rsidR="001A2215" w:rsidRPr="00BE62A9" w:rsidRDefault="001A2215" w:rsidP="003B122A">
                <w:pPr>
                  <w:widowControl/>
                  <w:spacing w:after="0" w:line="240" w:lineRule="auto"/>
                  <w:ind w:right="0"/>
                  <w:jc w:val="right"/>
                  <w:rPr>
                    <w:rFonts w:ascii="Calibri" w:hAnsi="Calibri" w:cs="Calibri"/>
                    <w:b/>
                    <w:bCs/>
                    <w:color w:val="000000"/>
                    <w:lang w:eastAsia="en-AU"/>
                  </w:rPr>
                </w:pPr>
                <w:r w:rsidRPr="00BE62A9">
                  <w:rPr>
                    <w:rFonts w:ascii="Calibri" w:hAnsi="Calibri" w:cs="Calibri"/>
                    <w:b/>
                    <w:bCs/>
                    <w:color w:val="000000"/>
                    <w:lang w:eastAsia="en-AU"/>
                  </w:rPr>
                  <w:t>TOTAL</w:t>
                </w:r>
                <w:r>
                  <w:rPr>
                    <w:rFonts w:ascii="Calibri" w:hAnsi="Calibri" w:cs="Calibri"/>
                    <w:b/>
                    <w:bCs/>
                    <w:color w:val="000000"/>
                    <w:lang w:eastAsia="en-AU"/>
                  </w:rPr>
                  <w:t xml:space="preserve"> for GOODS</w:t>
                </w:r>
              </w:p>
            </w:tc>
            <w:tc>
              <w:tcPr>
                <w:tcW w:w="1701" w:type="dxa"/>
                <w:shd w:val="clear" w:color="auto" w:fill="D9E2F3" w:themeFill="accent1" w:themeFillTint="33"/>
              </w:tcPr>
              <w:p w14:paraId="0815878C"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p>
            </w:tc>
            <w:tc>
              <w:tcPr>
                <w:tcW w:w="1563" w:type="dxa"/>
                <w:shd w:val="clear" w:color="auto" w:fill="D9E2F3" w:themeFill="accent1" w:themeFillTint="33"/>
                <w:hideMark/>
              </w:tcPr>
              <w:p w14:paraId="3CFDBA76"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r w:rsidRPr="00BE62A9">
                  <w:rPr>
                    <w:rFonts w:ascii="Calibri" w:hAnsi="Calibri" w:cs="Calibri"/>
                    <w:b/>
                    <w:bCs/>
                    <w:color w:val="000000"/>
                    <w:lang w:eastAsia="en-AU"/>
                  </w:rPr>
                  <w:t xml:space="preserve"> </w:t>
                </w:r>
                <w:r>
                  <w:rPr>
                    <w:rFonts w:ascii="Calibri" w:hAnsi="Calibri" w:cs="Calibri"/>
                    <w:b/>
                    <w:bCs/>
                    <w:color w:val="000000"/>
                    <w:lang w:eastAsia="en-AU"/>
                  </w:rPr>
                  <w:t>USD</w:t>
                </w:r>
                <w:r w:rsidRPr="00BE62A9">
                  <w:rPr>
                    <w:rFonts w:ascii="Calibri" w:hAnsi="Calibri" w:cs="Calibri"/>
                    <w:b/>
                    <w:bCs/>
                    <w:color w:val="000000"/>
                    <w:lang w:eastAsia="en-AU"/>
                  </w:rPr>
                  <w:t xml:space="preserve">               </w:t>
                </w:r>
              </w:p>
            </w:tc>
          </w:tr>
        </w:tbl>
        <w:p w14:paraId="7629C3C1" w14:textId="77777777" w:rsidR="001A2215" w:rsidRDefault="001A2215" w:rsidP="001A2215">
          <w:pPr>
            <w:pStyle w:val="ListParagraph"/>
            <w:ind w:right="108"/>
            <w:rPr>
              <w:lang w:val="en-AU"/>
            </w:rPr>
          </w:pPr>
        </w:p>
        <w:tbl>
          <w:tblPr>
            <w:tblStyle w:val="TableGrid"/>
            <w:tblW w:w="9781" w:type="dxa"/>
            <w:tblLook w:val="04A0" w:firstRow="1" w:lastRow="0" w:firstColumn="1" w:lastColumn="0" w:noHBand="0" w:noVBand="1"/>
          </w:tblPr>
          <w:tblGrid>
            <w:gridCol w:w="7655"/>
            <w:gridCol w:w="2126"/>
          </w:tblGrid>
          <w:tr w:rsidR="001A2215" w:rsidRPr="00BE62A9" w14:paraId="34D07D17" w14:textId="77777777" w:rsidTr="003B122A">
            <w:trPr>
              <w:trHeight w:val="480"/>
            </w:trPr>
            <w:tc>
              <w:tcPr>
                <w:tcW w:w="7655" w:type="dxa"/>
                <w:shd w:val="clear" w:color="auto" w:fill="8EAADB" w:themeFill="accent1" w:themeFillTint="99"/>
                <w:hideMark/>
              </w:tcPr>
              <w:p w14:paraId="3B47BD52" w14:textId="77777777" w:rsidR="001A2215" w:rsidRPr="00BE62A9" w:rsidRDefault="001A2215" w:rsidP="003B122A">
                <w:pPr>
                  <w:widowControl/>
                  <w:spacing w:after="0" w:line="240" w:lineRule="auto"/>
                  <w:ind w:right="0"/>
                  <w:rPr>
                    <w:rFonts w:ascii="Calibri" w:hAnsi="Calibri" w:cs="Calibri"/>
                    <w:b/>
                    <w:bCs/>
                    <w:color w:val="000000"/>
                    <w:lang w:eastAsia="en-AU"/>
                  </w:rPr>
                </w:pPr>
                <w:r>
                  <w:rPr>
                    <w:rFonts w:ascii="Calibri" w:hAnsi="Calibri" w:cs="Calibri"/>
                    <w:b/>
                    <w:bCs/>
                    <w:color w:val="000000"/>
                    <w:lang w:eastAsia="en-AU"/>
                  </w:rPr>
                  <w:t>SERVICES</w:t>
                </w:r>
              </w:p>
            </w:tc>
            <w:tc>
              <w:tcPr>
                <w:tcW w:w="2126" w:type="dxa"/>
                <w:shd w:val="clear" w:color="auto" w:fill="8EAADB" w:themeFill="accent1" w:themeFillTint="99"/>
                <w:hideMark/>
              </w:tcPr>
              <w:p w14:paraId="4A36D685" w14:textId="77777777" w:rsidR="001A2215" w:rsidRPr="00BE62A9" w:rsidRDefault="001A2215" w:rsidP="003B122A">
                <w:pPr>
                  <w:widowControl/>
                  <w:spacing w:after="0" w:line="240" w:lineRule="auto"/>
                  <w:ind w:right="0"/>
                  <w:rPr>
                    <w:rFonts w:ascii="Calibri" w:hAnsi="Calibri" w:cs="Calibri"/>
                    <w:b/>
                    <w:bCs/>
                    <w:color w:val="000000"/>
                    <w:lang w:eastAsia="en-AU"/>
                  </w:rPr>
                </w:pPr>
                <w:r w:rsidRPr="00BE62A9">
                  <w:rPr>
                    <w:rFonts w:ascii="Calibri" w:hAnsi="Calibri" w:cs="Calibri"/>
                    <w:b/>
                    <w:bCs/>
                    <w:color w:val="000000"/>
                    <w:lang w:eastAsia="en-AU"/>
                  </w:rPr>
                  <w:t xml:space="preserve"> Cost [</w:t>
                </w:r>
                <w:r>
                  <w:rPr>
                    <w:rFonts w:ascii="Calibri" w:hAnsi="Calibri" w:cs="Calibri"/>
                    <w:b/>
                    <w:bCs/>
                    <w:color w:val="000000"/>
                    <w:lang w:eastAsia="en-AU"/>
                  </w:rPr>
                  <w:t>USD</w:t>
                </w:r>
                <w:r w:rsidRPr="00BE62A9">
                  <w:rPr>
                    <w:rFonts w:ascii="Calibri" w:hAnsi="Calibri" w:cs="Calibri"/>
                    <w:b/>
                    <w:bCs/>
                    <w:color w:val="000000"/>
                    <w:lang w:eastAsia="en-AU"/>
                  </w:rPr>
                  <w:t xml:space="preserve">] </w:t>
                </w:r>
              </w:p>
            </w:tc>
          </w:tr>
          <w:tr w:rsidR="001A2215" w:rsidRPr="00BE62A9" w14:paraId="2AF531D9" w14:textId="77777777" w:rsidTr="003B122A">
            <w:trPr>
              <w:trHeight w:val="300"/>
            </w:trPr>
            <w:tc>
              <w:tcPr>
                <w:tcW w:w="7655" w:type="dxa"/>
                <w:shd w:val="clear" w:color="auto" w:fill="D9D9D9" w:themeFill="background1" w:themeFillShade="D9"/>
              </w:tcPr>
              <w:p w14:paraId="3D5BADDA" w14:textId="77777777" w:rsidR="001A2215" w:rsidRPr="002234B6" w:rsidRDefault="001A2215" w:rsidP="003B122A">
                <w:pPr>
                  <w:widowControl/>
                  <w:spacing w:after="0" w:line="240" w:lineRule="auto"/>
                  <w:ind w:right="0"/>
                  <w:jc w:val="left"/>
                  <w:rPr>
                    <w:rFonts w:ascii="Calibri" w:hAnsi="Calibri" w:cs="Calibri"/>
                    <w:b/>
                    <w:bCs/>
                    <w:color w:val="000000"/>
                    <w:lang w:eastAsia="en-AU"/>
                  </w:rPr>
                </w:pPr>
                <w:r>
                  <w:rPr>
                    <w:rFonts w:ascii="Calibri" w:hAnsi="Calibri" w:cs="Calibri"/>
                    <w:b/>
                    <w:bCs/>
                    <w:color w:val="000000"/>
                    <w:lang w:eastAsia="en-AU"/>
                  </w:rPr>
                  <w:t xml:space="preserve">Lot 2 – Services </w:t>
                </w:r>
              </w:p>
            </w:tc>
            <w:tc>
              <w:tcPr>
                <w:tcW w:w="2126" w:type="dxa"/>
                <w:shd w:val="clear" w:color="auto" w:fill="D9D9D9" w:themeFill="background1" w:themeFillShade="D9"/>
              </w:tcPr>
              <w:p w14:paraId="01295D84"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p>
            </w:tc>
          </w:tr>
          <w:tr w:rsidR="001A2215" w:rsidRPr="00BE62A9" w14:paraId="28E30B9D" w14:textId="77777777" w:rsidTr="003B122A">
            <w:trPr>
              <w:trHeight w:val="300"/>
            </w:trPr>
            <w:tc>
              <w:tcPr>
                <w:tcW w:w="7655" w:type="dxa"/>
              </w:tcPr>
              <w:p w14:paraId="1B8621B6" w14:textId="77777777" w:rsidR="001A2215" w:rsidRPr="00FE3E76" w:rsidRDefault="001A2215" w:rsidP="003B122A">
                <w:pPr>
                  <w:widowControl/>
                  <w:spacing w:after="0" w:line="240" w:lineRule="auto"/>
                  <w:ind w:right="0"/>
                  <w:jc w:val="left"/>
                  <w:rPr>
                    <w:rFonts w:ascii="Calibri" w:hAnsi="Calibri" w:cs="Calibri"/>
                    <w:color w:val="000000"/>
                    <w:lang w:eastAsia="en-AU"/>
                  </w:rPr>
                </w:pPr>
                <w:r w:rsidRPr="00293627">
                  <w:rPr>
                    <w:rFonts w:ascii="Calibri" w:hAnsi="Calibri" w:cs="Calibri"/>
                    <w:color w:val="000000"/>
                    <w:lang w:eastAsia="en-AU"/>
                  </w:rPr>
                  <w:t xml:space="preserve">Pilot Certification part 101 and in-country training for a minimum of 5 people per country, in Cook Islands, </w:t>
                </w:r>
                <w:r>
                  <w:rPr>
                    <w:rFonts w:ascii="Calibri" w:hAnsi="Calibri" w:cs="Calibri"/>
                    <w:color w:val="000000"/>
                    <w:lang w:eastAsia="en-AU"/>
                  </w:rPr>
                  <w:t xml:space="preserve">Niue &amp; </w:t>
                </w:r>
                <w:r w:rsidRPr="00293627">
                  <w:rPr>
                    <w:rFonts w:ascii="Calibri" w:hAnsi="Calibri" w:cs="Calibri"/>
                    <w:color w:val="000000"/>
                    <w:lang w:eastAsia="en-AU"/>
                  </w:rPr>
                  <w:t>Tuvalu</w:t>
                </w:r>
              </w:p>
            </w:tc>
            <w:tc>
              <w:tcPr>
                <w:tcW w:w="2126" w:type="dxa"/>
              </w:tcPr>
              <w:p w14:paraId="03C7F3DD" w14:textId="77777777" w:rsidR="001A2215" w:rsidRPr="00BE62A9" w:rsidRDefault="001A2215" w:rsidP="003B122A">
                <w:pPr>
                  <w:widowControl/>
                  <w:spacing w:after="0" w:line="240" w:lineRule="auto"/>
                  <w:ind w:right="0"/>
                  <w:jc w:val="left"/>
                  <w:rPr>
                    <w:rFonts w:ascii="Calibri" w:hAnsi="Calibri" w:cs="Calibri"/>
                    <w:color w:val="000000"/>
                    <w:lang w:eastAsia="en-AU"/>
                  </w:rPr>
                </w:pPr>
              </w:p>
            </w:tc>
          </w:tr>
          <w:tr w:rsidR="001A2215" w:rsidRPr="00BE62A9" w14:paraId="17DD13D3" w14:textId="77777777" w:rsidTr="003B122A">
            <w:trPr>
              <w:trHeight w:val="300"/>
            </w:trPr>
            <w:tc>
              <w:tcPr>
                <w:tcW w:w="7655" w:type="dxa"/>
                <w:shd w:val="clear" w:color="auto" w:fill="D9E2F3" w:themeFill="accent1" w:themeFillTint="33"/>
              </w:tcPr>
              <w:p w14:paraId="29414936" w14:textId="77777777" w:rsidR="001A2215" w:rsidRPr="00BE62A9" w:rsidRDefault="001A2215" w:rsidP="003B122A">
                <w:pPr>
                  <w:widowControl/>
                  <w:spacing w:after="0" w:line="240" w:lineRule="auto"/>
                  <w:ind w:right="0"/>
                  <w:jc w:val="right"/>
                  <w:rPr>
                    <w:rFonts w:ascii="Calibri" w:hAnsi="Calibri" w:cs="Calibri"/>
                    <w:b/>
                    <w:bCs/>
                    <w:color w:val="000000"/>
                    <w:lang w:eastAsia="en-AU"/>
                  </w:rPr>
                </w:pPr>
                <w:r>
                  <w:rPr>
                    <w:rFonts w:ascii="Calibri" w:hAnsi="Calibri" w:cs="Calibri"/>
                    <w:b/>
                    <w:bCs/>
                    <w:color w:val="000000"/>
                    <w:lang w:eastAsia="en-AU"/>
                  </w:rPr>
                  <w:t>TOTAL for SERVICES</w:t>
                </w:r>
              </w:p>
            </w:tc>
            <w:tc>
              <w:tcPr>
                <w:tcW w:w="2126" w:type="dxa"/>
                <w:shd w:val="clear" w:color="auto" w:fill="D9E2F3" w:themeFill="accent1" w:themeFillTint="33"/>
              </w:tcPr>
              <w:p w14:paraId="48A25D2B" w14:textId="77777777" w:rsidR="001A2215" w:rsidRPr="00FE3E76" w:rsidRDefault="001A2215" w:rsidP="003B122A">
                <w:pPr>
                  <w:widowControl/>
                  <w:spacing w:after="0" w:line="240" w:lineRule="auto"/>
                  <w:ind w:right="0"/>
                  <w:jc w:val="left"/>
                  <w:rPr>
                    <w:rFonts w:ascii="Calibri" w:hAnsi="Calibri" w:cs="Calibri"/>
                    <w:b/>
                    <w:bCs/>
                    <w:color w:val="000000"/>
                    <w:lang w:eastAsia="en-AU"/>
                  </w:rPr>
                </w:pPr>
                <w:r>
                  <w:rPr>
                    <w:rFonts w:ascii="Calibri" w:hAnsi="Calibri" w:cs="Calibri"/>
                    <w:b/>
                    <w:bCs/>
                    <w:color w:val="000000"/>
                    <w:lang w:eastAsia="en-AU"/>
                  </w:rPr>
                  <w:t>USD</w:t>
                </w:r>
              </w:p>
            </w:tc>
          </w:tr>
        </w:tbl>
        <w:p w14:paraId="174E55AE" w14:textId="77777777" w:rsidR="001A2215" w:rsidRDefault="001A2215" w:rsidP="001A2215">
          <w:pPr>
            <w:pStyle w:val="ListParagraph"/>
            <w:ind w:right="108"/>
            <w:rPr>
              <w:lang w:val="en-AU"/>
            </w:rPr>
          </w:pPr>
        </w:p>
        <w:tbl>
          <w:tblPr>
            <w:tblStyle w:val="TableGrid"/>
            <w:tblW w:w="9781" w:type="dxa"/>
            <w:tblLook w:val="04A0" w:firstRow="1" w:lastRow="0" w:firstColumn="1" w:lastColumn="0" w:noHBand="0" w:noVBand="1"/>
          </w:tblPr>
          <w:tblGrid>
            <w:gridCol w:w="7655"/>
            <w:gridCol w:w="2126"/>
          </w:tblGrid>
          <w:tr w:rsidR="001A2215" w:rsidRPr="00BE62A9" w14:paraId="721C7E7F" w14:textId="77777777" w:rsidTr="003B122A">
            <w:trPr>
              <w:trHeight w:val="480"/>
            </w:trPr>
            <w:tc>
              <w:tcPr>
                <w:tcW w:w="7655" w:type="dxa"/>
                <w:shd w:val="clear" w:color="auto" w:fill="8EAADB" w:themeFill="accent1" w:themeFillTint="99"/>
                <w:hideMark/>
              </w:tcPr>
              <w:p w14:paraId="3339A763" w14:textId="77777777" w:rsidR="001A2215" w:rsidRPr="00BE62A9" w:rsidRDefault="001A2215" w:rsidP="003B122A">
                <w:pPr>
                  <w:widowControl/>
                  <w:spacing w:after="0" w:line="240" w:lineRule="auto"/>
                  <w:ind w:right="0"/>
                  <w:rPr>
                    <w:rFonts w:ascii="Calibri" w:hAnsi="Calibri" w:cs="Calibri"/>
                    <w:b/>
                    <w:bCs/>
                    <w:color w:val="000000"/>
                    <w:lang w:eastAsia="en-AU"/>
                  </w:rPr>
                </w:pPr>
                <w:r>
                  <w:rPr>
                    <w:rFonts w:ascii="Calibri" w:hAnsi="Calibri" w:cs="Calibri"/>
                    <w:b/>
                    <w:bCs/>
                    <w:color w:val="000000"/>
                    <w:lang w:eastAsia="en-AU"/>
                  </w:rPr>
                  <w:t>SERVICES</w:t>
                </w:r>
              </w:p>
            </w:tc>
            <w:tc>
              <w:tcPr>
                <w:tcW w:w="2126" w:type="dxa"/>
                <w:shd w:val="clear" w:color="auto" w:fill="8EAADB" w:themeFill="accent1" w:themeFillTint="99"/>
                <w:hideMark/>
              </w:tcPr>
              <w:p w14:paraId="45D75D20" w14:textId="77777777" w:rsidR="001A2215" w:rsidRPr="00BE62A9" w:rsidRDefault="001A2215" w:rsidP="003B122A">
                <w:pPr>
                  <w:widowControl/>
                  <w:spacing w:after="0" w:line="240" w:lineRule="auto"/>
                  <w:ind w:right="0"/>
                  <w:rPr>
                    <w:rFonts w:ascii="Calibri" w:hAnsi="Calibri" w:cs="Calibri"/>
                    <w:b/>
                    <w:bCs/>
                    <w:color w:val="000000"/>
                    <w:lang w:eastAsia="en-AU"/>
                  </w:rPr>
                </w:pPr>
                <w:r w:rsidRPr="00BE62A9">
                  <w:rPr>
                    <w:rFonts w:ascii="Calibri" w:hAnsi="Calibri" w:cs="Calibri"/>
                    <w:b/>
                    <w:bCs/>
                    <w:color w:val="000000"/>
                    <w:lang w:eastAsia="en-AU"/>
                  </w:rPr>
                  <w:t xml:space="preserve"> Cost [</w:t>
                </w:r>
                <w:r>
                  <w:rPr>
                    <w:rFonts w:ascii="Calibri" w:hAnsi="Calibri" w:cs="Calibri"/>
                    <w:b/>
                    <w:bCs/>
                    <w:color w:val="000000"/>
                    <w:lang w:eastAsia="en-AU"/>
                  </w:rPr>
                  <w:t>USD</w:t>
                </w:r>
                <w:r w:rsidRPr="00BE62A9">
                  <w:rPr>
                    <w:rFonts w:ascii="Calibri" w:hAnsi="Calibri" w:cs="Calibri"/>
                    <w:b/>
                    <w:bCs/>
                    <w:color w:val="000000"/>
                    <w:lang w:eastAsia="en-AU"/>
                  </w:rPr>
                  <w:t xml:space="preserve">] </w:t>
                </w:r>
              </w:p>
            </w:tc>
          </w:tr>
          <w:tr w:rsidR="001A2215" w:rsidRPr="00BE62A9" w14:paraId="28E86751" w14:textId="77777777" w:rsidTr="003B122A">
            <w:trPr>
              <w:trHeight w:val="300"/>
            </w:trPr>
            <w:tc>
              <w:tcPr>
                <w:tcW w:w="7655" w:type="dxa"/>
                <w:shd w:val="clear" w:color="auto" w:fill="D9D9D9" w:themeFill="background1" w:themeFillShade="D9"/>
              </w:tcPr>
              <w:p w14:paraId="4A2DC13A" w14:textId="77777777" w:rsidR="001A2215" w:rsidRPr="002234B6" w:rsidRDefault="001A2215" w:rsidP="003B122A">
                <w:pPr>
                  <w:widowControl/>
                  <w:spacing w:after="0" w:line="240" w:lineRule="auto"/>
                  <w:ind w:right="0"/>
                  <w:jc w:val="left"/>
                  <w:rPr>
                    <w:rFonts w:ascii="Calibri" w:hAnsi="Calibri" w:cs="Calibri"/>
                    <w:b/>
                    <w:bCs/>
                    <w:color w:val="000000"/>
                    <w:lang w:eastAsia="en-AU"/>
                  </w:rPr>
                </w:pPr>
                <w:r>
                  <w:rPr>
                    <w:rFonts w:ascii="Calibri" w:hAnsi="Calibri" w:cs="Calibri"/>
                    <w:b/>
                    <w:bCs/>
                    <w:color w:val="000000"/>
                    <w:lang w:eastAsia="en-AU"/>
                  </w:rPr>
                  <w:t xml:space="preserve">Lot 3 – Services </w:t>
                </w:r>
              </w:p>
            </w:tc>
            <w:tc>
              <w:tcPr>
                <w:tcW w:w="2126" w:type="dxa"/>
                <w:shd w:val="clear" w:color="auto" w:fill="D9D9D9" w:themeFill="background1" w:themeFillShade="D9"/>
              </w:tcPr>
              <w:p w14:paraId="585AA7E8"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p>
            </w:tc>
          </w:tr>
          <w:tr w:rsidR="001A2215" w:rsidRPr="00BE62A9" w14:paraId="058622ED" w14:textId="77777777" w:rsidTr="003B122A">
            <w:trPr>
              <w:trHeight w:val="300"/>
            </w:trPr>
            <w:tc>
              <w:tcPr>
                <w:tcW w:w="7655" w:type="dxa"/>
              </w:tcPr>
              <w:p w14:paraId="76D067D0"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r w:rsidRPr="00C641E0">
                  <w:t>Pilot Certification part 101 and part 102 in-country training for a minimum of 5 people per country, in (Niue, Cook Islands, Tuvalu)</w:t>
                </w:r>
              </w:p>
            </w:tc>
            <w:tc>
              <w:tcPr>
                <w:tcW w:w="2126" w:type="dxa"/>
              </w:tcPr>
              <w:p w14:paraId="342B8B27" w14:textId="77777777" w:rsidR="001A2215" w:rsidRPr="00BE62A9" w:rsidRDefault="001A2215" w:rsidP="003B122A">
                <w:pPr>
                  <w:widowControl/>
                  <w:spacing w:after="0" w:line="240" w:lineRule="auto"/>
                  <w:ind w:right="0"/>
                  <w:jc w:val="left"/>
                  <w:rPr>
                    <w:rFonts w:ascii="Calibri" w:hAnsi="Calibri" w:cs="Calibri"/>
                    <w:color w:val="000000"/>
                    <w:lang w:eastAsia="en-AU"/>
                  </w:rPr>
                </w:pPr>
              </w:p>
            </w:tc>
          </w:tr>
          <w:tr w:rsidR="001A2215" w:rsidRPr="00FE3E76" w14:paraId="58B0DA85" w14:textId="77777777" w:rsidTr="003B122A">
            <w:trPr>
              <w:trHeight w:val="300"/>
            </w:trPr>
            <w:tc>
              <w:tcPr>
                <w:tcW w:w="7655" w:type="dxa"/>
                <w:shd w:val="clear" w:color="auto" w:fill="D9E2F3" w:themeFill="accent1" w:themeFillTint="33"/>
              </w:tcPr>
              <w:p w14:paraId="05F683B7" w14:textId="77777777" w:rsidR="001A2215" w:rsidRPr="00BE62A9" w:rsidRDefault="001A2215" w:rsidP="003B122A">
                <w:pPr>
                  <w:widowControl/>
                  <w:spacing w:after="0" w:line="240" w:lineRule="auto"/>
                  <w:ind w:right="0"/>
                  <w:jc w:val="right"/>
                  <w:rPr>
                    <w:rFonts w:ascii="Calibri" w:hAnsi="Calibri" w:cs="Calibri"/>
                    <w:b/>
                    <w:bCs/>
                    <w:color w:val="000000"/>
                    <w:lang w:eastAsia="en-AU"/>
                  </w:rPr>
                </w:pPr>
                <w:r>
                  <w:rPr>
                    <w:rFonts w:ascii="Calibri" w:hAnsi="Calibri" w:cs="Calibri"/>
                    <w:b/>
                    <w:bCs/>
                    <w:color w:val="000000"/>
                    <w:lang w:eastAsia="en-AU"/>
                  </w:rPr>
                  <w:t>TOTAL for SERVICES</w:t>
                </w:r>
              </w:p>
            </w:tc>
            <w:tc>
              <w:tcPr>
                <w:tcW w:w="2126" w:type="dxa"/>
                <w:shd w:val="clear" w:color="auto" w:fill="D9E2F3" w:themeFill="accent1" w:themeFillTint="33"/>
              </w:tcPr>
              <w:p w14:paraId="5D27BDFF" w14:textId="77777777" w:rsidR="001A2215" w:rsidRPr="00FE3E76" w:rsidRDefault="001A2215" w:rsidP="003B122A">
                <w:pPr>
                  <w:widowControl/>
                  <w:spacing w:after="0" w:line="240" w:lineRule="auto"/>
                  <w:ind w:right="0"/>
                  <w:jc w:val="left"/>
                  <w:rPr>
                    <w:rFonts w:ascii="Calibri" w:hAnsi="Calibri" w:cs="Calibri"/>
                    <w:b/>
                    <w:bCs/>
                    <w:color w:val="000000"/>
                    <w:lang w:eastAsia="en-AU"/>
                  </w:rPr>
                </w:pPr>
                <w:r>
                  <w:rPr>
                    <w:rFonts w:ascii="Calibri" w:hAnsi="Calibri" w:cs="Calibri"/>
                    <w:b/>
                    <w:bCs/>
                    <w:color w:val="000000"/>
                    <w:lang w:eastAsia="en-AU"/>
                  </w:rPr>
                  <w:t>USD</w:t>
                </w:r>
              </w:p>
            </w:tc>
          </w:tr>
        </w:tbl>
        <w:p w14:paraId="13BBF5F6" w14:textId="77777777" w:rsidR="001A2215" w:rsidRPr="00AF7010" w:rsidRDefault="001A2215" w:rsidP="001A2215">
          <w:pPr>
            <w:pStyle w:val="ListParagraph"/>
            <w:ind w:right="108"/>
            <w:rPr>
              <w:b/>
              <w:bCs/>
              <w:lang w:val="en-AU"/>
            </w:rPr>
          </w:pPr>
        </w:p>
        <w:tbl>
          <w:tblPr>
            <w:tblStyle w:val="TableGrid"/>
            <w:tblW w:w="9781" w:type="dxa"/>
            <w:tblLook w:val="04A0" w:firstRow="1" w:lastRow="0" w:firstColumn="1" w:lastColumn="0" w:noHBand="0" w:noVBand="1"/>
          </w:tblPr>
          <w:tblGrid>
            <w:gridCol w:w="7655"/>
            <w:gridCol w:w="2126"/>
          </w:tblGrid>
          <w:tr w:rsidR="001A2215" w:rsidRPr="00FE3E76" w14:paraId="6A8ED306" w14:textId="77777777" w:rsidTr="003B122A">
            <w:trPr>
              <w:trHeight w:val="480"/>
            </w:trPr>
            <w:tc>
              <w:tcPr>
                <w:tcW w:w="7655" w:type="dxa"/>
                <w:shd w:val="clear" w:color="auto" w:fill="8EAADB" w:themeFill="accent1" w:themeFillTint="99"/>
                <w:hideMark/>
              </w:tcPr>
              <w:p w14:paraId="2CD7A972" w14:textId="77777777" w:rsidR="001A2215" w:rsidRPr="00BE62A9" w:rsidRDefault="001A2215" w:rsidP="003B122A">
                <w:pPr>
                  <w:widowControl/>
                  <w:spacing w:after="0" w:line="240" w:lineRule="auto"/>
                  <w:ind w:right="0"/>
                  <w:rPr>
                    <w:rFonts w:ascii="Calibri" w:hAnsi="Calibri" w:cs="Calibri"/>
                    <w:b/>
                    <w:bCs/>
                    <w:color w:val="000000"/>
                    <w:lang w:eastAsia="en-AU"/>
                  </w:rPr>
                </w:pPr>
                <w:r>
                  <w:rPr>
                    <w:rFonts w:ascii="Calibri" w:hAnsi="Calibri" w:cs="Calibri"/>
                    <w:b/>
                    <w:bCs/>
                    <w:color w:val="000000"/>
                    <w:lang w:eastAsia="en-AU"/>
                  </w:rPr>
                  <w:t>DELIVERY</w:t>
                </w:r>
              </w:p>
            </w:tc>
            <w:tc>
              <w:tcPr>
                <w:tcW w:w="2126" w:type="dxa"/>
                <w:shd w:val="clear" w:color="auto" w:fill="8EAADB" w:themeFill="accent1" w:themeFillTint="99"/>
                <w:hideMark/>
              </w:tcPr>
              <w:p w14:paraId="688C5467" w14:textId="77777777" w:rsidR="001A2215" w:rsidRPr="00BE62A9" w:rsidRDefault="001A2215" w:rsidP="003B122A">
                <w:pPr>
                  <w:widowControl/>
                  <w:spacing w:after="0" w:line="240" w:lineRule="auto"/>
                  <w:ind w:right="0"/>
                  <w:rPr>
                    <w:rFonts w:ascii="Calibri" w:hAnsi="Calibri" w:cs="Calibri"/>
                    <w:b/>
                    <w:bCs/>
                    <w:color w:val="000000"/>
                    <w:lang w:eastAsia="en-AU"/>
                  </w:rPr>
                </w:pPr>
                <w:r w:rsidRPr="00BE62A9">
                  <w:rPr>
                    <w:rFonts w:ascii="Calibri" w:hAnsi="Calibri" w:cs="Calibri"/>
                    <w:b/>
                    <w:bCs/>
                    <w:color w:val="000000"/>
                    <w:lang w:eastAsia="en-AU"/>
                  </w:rPr>
                  <w:t xml:space="preserve"> Cost [</w:t>
                </w:r>
                <w:r>
                  <w:rPr>
                    <w:rFonts w:ascii="Calibri" w:hAnsi="Calibri" w:cs="Calibri"/>
                    <w:b/>
                    <w:bCs/>
                    <w:color w:val="000000"/>
                    <w:lang w:eastAsia="en-AU"/>
                  </w:rPr>
                  <w:t>USD</w:t>
                </w:r>
                <w:r w:rsidRPr="00BE62A9">
                  <w:rPr>
                    <w:rFonts w:ascii="Calibri" w:hAnsi="Calibri" w:cs="Calibri"/>
                    <w:b/>
                    <w:bCs/>
                    <w:color w:val="000000"/>
                    <w:lang w:eastAsia="en-AU"/>
                  </w:rPr>
                  <w:t xml:space="preserve">] </w:t>
                </w:r>
              </w:p>
            </w:tc>
          </w:tr>
          <w:tr w:rsidR="001A2215" w:rsidRPr="00BE62A9" w14:paraId="3EACED81" w14:textId="77777777" w:rsidTr="003B122A">
            <w:trPr>
              <w:trHeight w:val="300"/>
            </w:trPr>
            <w:tc>
              <w:tcPr>
                <w:tcW w:w="7655" w:type="dxa"/>
              </w:tcPr>
              <w:p w14:paraId="044284B2" w14:textId="77777777" w:rsidR="001A2215" w:rsidRPr="00FE3E76" w:rsidRDefault="001A2215" w:rsidP="003B122A">
                <w:pPr>
                  <w:widowControl/>
                  <w:spacing w:after="0" w:line="240" w:lineRule="auto"/>
                  <w:ind w:right="0"/>
                  <w:jc w:val="left"/>
                  <w:rPr>
                    <w:rFonts w:ascii="Calibri" w:hAnsi="Calibri" w:cs="Calibri"/>
                    <w:color w:val="000000"/>
                    <w:lang w:eastAsia="en-AU"/>
                  </w:rPr>
                </w:pPr>
                <w:r w:rsidRPr="00FE3E76">
                  <w:rPr>
                    <w:rFonts w:ascii="Calibri" w:hAnsi="Calibri" w:cs="Calibri"/>
                    <w:color w:val="000000"/>
                    <w:lang w:eastAsia="en-AU"/>
                  </w:rPr>
                  <w:t xml:space="preserve">Delivery to </w:t>
                </w:r>
                <w:r>
                  <w:rPr>
                    <w:rFonts w:ascii="Calibri" w:hAnsi="Calibri" w:cs="Calibri"/>
                    <w:color w:val="000000"/>
                    <w:lang w:eastAsia="en-AU"/>
                  </w:rPr>
                  <w:t>Cook Islands (DAP)</w:t>
                </w:r>
              </w:p>
            </w:tc>
            <w:tc>
              <w:tcPr>
                <w:tcW w:w="2126" w:type="dxa"/>
              </w:tcPr>
              <w:p w14:paraId="06E94947" w14:textId="77777777" w:rsidR="001A2215" w:rsidRPr="00BE62A9" w:rsidRDefault="001A2215" w:rsidP="003B122A">
                <w:pPr>
                  <w:widowControl/>
                  <w:spacing w:after="0" w:line="240" w:lineRule="auto"/>
                  <w:ind w:right="0"/>
                  <w:jc w:val="left"/>
                  <w:rPr>
                    <w:rFonts w:ascii="Calibri" w:hAnsi="Calibri" w:cs="Calibri"/>
                    <w:color w:val="000000"/>
                    <w:lang w:eastAsia="en-AU"/>
                  </w:rPr>
                </w:pPr>
              </w:p>
            </w:tc>
          </w:tr>
          <w:tr w:rsidR="001A2215" w:rsidRPr="00BE62A9" w14:paraId="5B127F95" w14:textId="77777777" w:rsidTr="003B122A">
            <w:trPr>
              <w:trHeight w:val="300"/>
            </w:trPr>
            <w:tc>
              <w:tcPr>
                <w:tcW w:w="7655" w:type="dxa"/>
              </w:tcPr>
              <w:p w14:paraId="0B2036FF" w14:textId="77777777" w:rsidR="001A2215" w:rsidRPr="00FE3E76" w:rsidRDefault="001A2215" w:rsidP="003B122A">
                <w:pPr>
                  <w:widowControl/>
                  <w:spacing w:after="0" w:line="240" w:lineRule="auto"/>
                  <w:ind w:right="0"/>
                  <w:jc w:val="left"/>
                  <w:rPr>
                    <w:rFonts w:ascii="Calibri" w:hAnsi="Calibri" w:cs="Calibri"/>
                    <w:color w:val="000000"/>
                    <w:lang w:eastAsia="en-AU"/>
                  </w:rPr>
                </w:pPr>
                <w:r>
                  <w:rPr>
                    <w:rFonts w:ascii="Calibri" w:hAnsi="Calibri" w:cs="Calibri"/>
                    <w:color w:val="000000"/>
                    <w:lang w:eastAsia="en-AU"/>
                  </w:rPr>
                  <w:t>Delivery to Niue (DAP)</w:t>
                </w:r>
              </w:p>
            </w:tc>
            <w:tc>
              <w:tcPr>
                <w:tcW w:w="2126" w:type="dxa"/>
              </w:tcPr>
              <w:p w14:paraId="6DEA92E6" w14:textId="77777777" w:rsidR="001A2215" w:rsidRPr="00BE62A9" w:rsidRDefault="001A2215" w:rsidP="003B122A">
                <w:pPr>
                  <w:widowControl/>
                  <w:spacing w:after="0" w:line="240" w:lineRule="auto"/>
                  <w:ind w:right="0"/>
                  <w:jc w:val="left"/>
                  <w:rPr>
                    <w:rFonts w:ascii="Calibri" w:hAnsi="Calibri" w:cs="Calibri"/>
                    <w:color w:val="000000"/>
                    <w:lang w:eastAsia="en-AU"/>
                  </w:rPr>
                </w:pPr>
              </w:p>
            </w:tc>
          </w:tr>
          <w:tr w:rsidR="001A2215" w:rsidRPr="00BE62A9" w14:paraId="1AB71271" w14:textId="77777777" w:rsidTr="003B122A">
            <w:trPr>
              <w:trHeight w:val="300"/>
            </w:trPr>
            <w:tc>
              <w:tcPr>
                <w:tcW w:w="7655" w:type="dxa"/>
              </w:tcPr>
              <w:p w14:paraId="6FB5650C" w14:textId="77777777" w:rsidR="001A2215" w:rsidRPr="00FE3E76" w:rsidRDefault="001A2215" w:rsidP="003B122A">
                <w:pPr>
                  <w:widowControl/>
                  <w:spacing w:after="0" w:line="240" w:lineRule="auto"/>
                  <w:ind w:right="0"/>
                  <w:jc w:val="left"/>
                  <w:rPr>
                    <w:rFonts w:ascii="Calibri" w:hAnsi="Calibri" w:cs="Calibri"/>
                    <w:color w:val="000000"/>
                    <w:lang w:eastAsia="en-AU"/>
                  </w:rPr>
                </w:pPr>
                <w:r w:rsidRPr="00FE3E76">
                  <w:rPr>
                    <w:rFonts w:ascii="Calibri" w:hAnsi="Calibri" w:cs="Calibri"/>
                    <w:color w:val="000000"/>
                    <w:lang w:eastAsia="en-AU"/>
                  </w:rPr>
                  <w:t xml:space="preserve">Delivery to </w:t>
                </w:r>
                <w:r>
                  <w:rPr>
                    <w:rFonts w:ascii="Calibri" w:hAnsi="Calibri" w:cs="Calibri"/>
                    <w:color w:val="000000"/>
                    <w:lang w:eastAsia="en-AU"/>
                  </w:rPr>
                  <w:t>Tuvalu (DAP)</w:t>
                </w:r>
              </w:p>
            </w:tc>
            <w:tc>
              <w:tcPr>
                <w:tcW w:w="2126" w:type="dxa"/>
              </w:tcPr>
              <w:p w14:paraId="1CF2691C" w14:textId="77777777" w:rsidR="001A2215" w:rsidRPr="00BE62A9" w:rsidRDefault="001A2215" w:rsidP="003B122A">
                <w:pPr>
                  <w:widowControl/>
                  <w:spacing w:after="0" w:line="240" w:lineRule="auto"/>
                  <w:ind w:right="0"/>
                  <w:jc w:val="left"/>
                  <w:rPr>
                    <w:rFonts w:ascii="Calibri" w:hAnsi="Calibri" w:cs="Calibri"/>
                    <w:color w:val="000000"/>
                    <w:lang w:eastAsia="en-AU"/>
                  </w:rPr>
                </w:pPr>
              </w:p>
            </w:tc>
          </w:tr>
        </w:tbl>
        <w:p w14:paraId="7C4B4686" w14:textId="77777777" w:rsidR="001A2215" w:rsidRDefault="001A2215" w:rsidP="001A2215">
          <w:pPr>
            <w:pStyle w:val="ListParagraph"/>
            <w:ind w:right="108"/>
            <w:rPr>
              <w:lang w:val="en-AU"/>
            </w:rPr>
          </w:pPr>
        </w:p>
        <w:p w14:paraId="6EDD7BD6" w14:textId="77777777" w:rsidR="001A2215" w:rsidRPr="0042784D" w:rsidRDefault="001A2215" w:rsidP="001A2215">
          <w:pPr>
            <w:pStyle w:val="ListParagraph"/>
            <w:ind w:right="108"/>
          </w:pPr>
          <w:bookmarkStart w:id="3" w:name="_Hlk99564403"/>
          <w:r>
            <w:t>No payment will be made for items which have not been priced. Such items are deemed to be covered by the financial offer. Bidders will be deemed to have satisfied themselves, before submitting their proposal, considering all that is required for the full and proper performance of the contract and to have included all applicable costs in their rates and prices.</w:t>
          </w:r>
          <w:bookmarkEnd w:id="3"/>
        </w:p>
        <w:p w14:paraId="41E4B601" w14:textId="77777777" w:rsidR="001A2215" w:rsidRDefault="001A2215" w:rsidP="001A2215">
          <w:pPr>
            <w:pStyle w:val="ListParagraph"/>
            <w:ind w:right="108"/>
            <w:rPr>
              <w:lang w:val="en-AU"/>
            </w:rPr>
          </w:pPr>
        </w:p>
      </w:sdtContent>
    </w:sdt>
    <w:bookmarkEnd w:id="2" w:displacedByCustomXml="prev"/>
    <w:p w14:paraId="7E27288A" w14:textId="77777777" w:rsidR="001A2215" w:rsidRDefault="001A2215" w:rsidP="001A2215">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A2215" w:rsidRPr="003F2E6D" w14:paraId="7888AE98" w14:textId="77777777" w:rsidTr="003B122A">
        <w:tc>
          <w:tcPr>
            <w:tcW w:w="9776" w:type="dxa"/>
          </w:tcPr>
          <w:p w14:paraId="3F4B30B7" w14:textId="77777777" w:rsidR="001A2215" w:rsidRPr="003F2E6D" w:rsidRDefault="001A2215" w:rsidP="003B122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7454B3688DD24E3EBCA8C9100BEEF42E"/>
                </w:placeholder>
                <w:showingPlcHdr/>
                <w15:color w:val="FFFF99"/>
              </w:sdtPr>
              <w:sdtContent>
                <w:r w:rsidRPr="00401EB1">
                  <w:rPr>
                    <w:rStyle w:val="PlaceholderText"/>
                    <w:i/>
                    <w:iCs/>
                  </w:rPr>
                  <w:t>[insert name of the company]</w:t>
                </w:r>
              </w:sdtContent>
            </w:sdt>
          </w:p>
          <w:p w14:paraId="4298BC9D" w14:textId="77777777" w:rsidR="001A2215" w:rsidRPr="003F2E6D" w:rsidRDefault="001A2215" w:rsidP="003B122A">
            <w:pPr>
              <w:spacing w:after="0"/>
            </w:pPr>
          </w:p>
        </w:tc>
      </w:tr>
      <w:tr w:rsidR="001A2215" w:rsidRPr="003F2E6D" w14:paraId="6380050A" w14:textId="77777777" w:rsidTr="003B122A">
        <w:tc>
          <w:tcPr>
            <w:tcW w:w="9776" w:type="dxa"/>
            <w:shd w:val="clear" w:color="auto" w:fill="F2F2F2" w:themeFill="background1" w:themeFillShade="F2"/>
          </w:tcPr>
          <w:sdt>
            <w:sdtPr>
              <w:id w:val="1259098067"/>
              <w:placeholder>
                <w:docPart w:val="39946F8F7EDC4BEFA84B031CF7D0379C"/>
              </w:placeholder>
              <w15:color w:val="FFFF99"/>
            </w:sdtPr>
            <w:sdtContent>
              <w:p w14:paraId="2E9EFC13" w14:textId="77777777" w:rsidR="001A2215" w:rsidRPr="003F2E6D" w:rsidRDefault="001A2215" w:rsidP="003B122A">
                <w:pPr>
                  <w:spacing w:after="0"/>
                </w:pPr>
                <w:r w:rsidRPr="003F2E6D">
                  <w:t>Signature:</w:t>
                </w:r>
              </w:p>
              <w:p w14:paraId="24392C50" w14:textId="77777777" w:rsidR="001A2215" w:rsidRPr="003F2E6D" w:rsidRDefault="001A2215" w:rsidP="003B122A">
                <w:pPr>
                  <w:spacing w:after="0"/>
                </w:pPr>
              </w:p>
              <w:p w14:paraId="4065B082" w14:textId="77777777" w:rsidR="001A2215" w:rsidRPr="003F2E6D" w:rsidRDefault="001A2215" w:rsidP="003B122A">
                <w:pPr>
                  <w:spacing w:after="0"/>
                </w:pPr>
              </w:p>
            </w:sdtContent>
          </w:sdt>
          <w:p w14:paraId="183154F4" w14:textId="77777777" w:rsidR="001A2215" w:rsidRPr="003F2E6D" w:rsidRDefault="001A2215" w:rsidP="003B122A">
            <w:pPr>
              <w:spacing w:after="0"/>
            </w:pPr>
            <w:r w:rsidRPr="003F2E6D">
              <w:t>Name of the representative:</w:t>
            </w:r>
            <w:r>
              <w:t xml:space="preserve"> </w:t>
            </w:r>
            <w:sdt>
              <w:sdtPr>
                <w:rPr>
                  <w:rStyle w:val="Calibri11NoBold"/>
                </w:rPr>
                <w:id w:val="-1514905720"/>
                <w:placeholder>
                  <w:docPart w:val="7AD7DC8028B84B28A0E32E9A5D7CC4C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794D36E" w14:textId="77777777" w:rsidR="001A2215" w:rsidRPr="00401EB1" w:rsidRDefault="001A2215" w:rsidP="003B122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A721BAD8DD3E4BB78637C5FC25D7DFCB"/>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A2215" w:rsidRPr="003F2E6D" w14:paraId="7329E2CD" w14:textId="77777777" w:rsidTr="003B122A">
        <w:trPr>
          <w:trHeight w:val="580"/>
        </w:trPr>
        <w:tc>
          <w:tcPr>
            <w:tcW w:w="9776" w:type="dxa"/>
            <w:shd w:val="clear" w:color="auto" w:fill="F2F2F2" w:themeFill="background1" w:themeFillShade="F2"/>
          </w:tcPr>
          <w:p w14:paraId="414E47EB" w14:textId="77777777" w:rsidR="001A2215" w:rsidRPr="003F2E6D" w:rsidRDefault="001A2215" w:rsidP="003B122A">
            <w:pPr>
              <w:spacing w:after="0"/>
            </w:pPr>
            <w:r w:rsidRPr="003F2E6D">
              <w:t xml:space="preserve">Date: </w:t>
            </w:r>
            <w:sdt>
              <w:sdtPr>
                <w:rPr>
                  <w:rStyle w:val="Calibri11NoBold"/>
                </w:rPr>
                <w:id w:val="526997244"/>
                <w:placeholder>
                  <w:docPart w:val="EEADDA5C92BB458AB2EB5A105E51583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8EEC9E9" w14:textId="77777777" w:rsidR="001A2215" w:rsidRPr="00D74EAD" w:rsidRDefault="001A2215" w:rsidP="001A2215">
      <w:pPr>
        <w:pStyle w:val="ListParagraph"/>
        <w:ind w:right="108"/>
      </w:pPr>
    </w:p>
    <w:p w14:paraId="43B00BDE" w14:textId="77777777" w:rsidR="00596FC3" w:rsidRDefault="00596FC3"/>
    <w:sectPr w:rsidR="00596FC3"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81816"/>
    <w:multiLevelType w:val="hybridMultilevel"/>
    <w:tmpl w:val="1D0A6FE4"/>
    <w:lvl w:ilvl="0" w:tplc="0C09000F">
      <w:start w:val="1"/>
      <w:numFmt w:val="decimal"/>
      <w:lvlText w:val="%1."/>
      <w:lvlJc w:val="left"/>
      <w:pPr>
        <w:ind w:left="360" w:hanging="360"/>
      </w:pPr>
      <w:rPr>
        <w:rFonts w:hint="default"/>
      </w:rPr>
    </w:lvl>
    <w:lvl w:ilvl="1" w:tplc="EF2E6454">
      <w:start w:val="1"/>
      <w:numFmt w:val="decimal"/>
      <w:lvlText w:val="%2."/>
      <w:lvlJc w:val="left"/>
      <w:pPr>
        <w:ind w:left="1060" w:hanging="340"/>
      </w:pPr>
      <w:rPr>
        <w:rFonts w:hint="default"/>
        <w:b/>
        <w:bCs/>
      </w:rPr>
    </w:lvl>
    <w:lvl w:ilvl="2" w:tplc="12ACA09A">
      <w:start w:val="14"/>
      <w:numFmt w:val="bullet"/>
      <w:lvlText w:val="-"/>
      <w:lvlJc w:val="left"/>
      <w:pPr>
        <w:ind w:left="1800" w:hanging="360"/>
      </w:pPr>
      <w:rPr>
        <w:rFonts w:ascii="Arial" w:eastAsiaTheme="minorEastAsia" w:hAnsi="Arial" w:cs="Arial"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0512598"/>
    <w:multiLevelType w:val="hybridMultilevel"/>
    <w:tmpl w:val="E8767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B025975"/>
    <w:multiLevelType w:val="hybridMultilevel"/>
    <w:tmpl w:val="28686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8"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1"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3"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AA3F0C"/>
    <w:multiLevelType w:val="hybridMultilevel"/>
    <w:tmpl w:val="D51C3174"/>
    <w:lvl w:ilvl="0" w:tplc="08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0"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D8F3C31"/>
    <w:multiLevelType w:val="hybridMultilevel"/>
    <w:tmpl w:val="ADC4CF90"/>
    <w:lvl w:ilvl="0" w:tplc="892A974C">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A52CD1"/>
    <w:multiLevelType w:val="hybridMultilevel"/>
    <w:tmpl w:val="20FE1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2363802">
    <w:abstractNumId w:val="36"/>
  </w:num>
  <w:num w:numId="2" w16cid:durableId="1171992877">
    <w:abstractNumId w:val="0"/>
  </w:num>
  <w:num w:numId="3" w16cid:durableId="952058939">
    <w:abstractNumId w:val="16"/>
  </w:num>
  <w:num w:numId="4" w16cid:durableId="1207180259">
    <w:abstractNumId w:val="7"/>
  </w:num>
  <w:num w:numId="5" w16cid:durableId="261039408">
    <w:abstractNumId w:val="43"/>
  </w:num>
  <w:num w:numId="6" w16cid:durableId="1395396222">
    <w:abstractNumId w:val="34"/>
  </w:num>
  <w:num w:numId="7" w16cid:durableId="961110476">
    <w:abstractNumId w:val="15"/>
  </w:num>
  <w:num w:numId="8" w16cid:durableId="578294455">
    <w:abstractNumId w:val="40"/>
  </w:num>
  <w:num w:numId="9" w16cid:durableId="1006791481">
    <w:abstractNumId w:val="13"/>
  </w:num>
  <w:num w:numId="10" w16cid:durableId="1138567209">
    <w:abstractNumId w:val="23"/>
  </w:num>
  <w:num w:numId="11" w16cid:durableId="1745569124">
    <w:abstractNumId w:val="3"/>
  </w:num>
  <w:num w:numId="12" w16cid:durableId="1494297611">
    <w:abstractNumId w:val="42"/>
  </w:num>
  <w:num w:numId="13" w16cid:durableId="1848475419">
    <w:abstractNumId w:val="29"/>
  </w:num>
  <w:num w:numId="14" w16cid:durableId="1881555524">
    <w:abstractNumId w:val="17"/>
  </w:num>
  <w:num w:numId="15" w16cid:durableId="1996645237">
    <w:abstractNumId w:val="41"/>
  </w:num>
  <w:num w:numId="16" w16cid:durableId="1493063930">
    <w:abstractNumId w:val="26"/>
  </w:num>
  <w:num w:numId="17" w16cid:durableId="1059979573">
    <w:abstractNumId w:val="35"/>
  </w:num>
  <w:num w:numId="18" w16cid:durableId="156579188">
    <w:abstractNumId w:val="30"/>
  </w:num>
  <w:num w:numId="19" w16cid:durableId="1734430170">
    <w:abstractNumId w:val="25"/>
  </w:num>
  <w:num w:numId="20" w16cid:durableId="1682778652">
    <w:abstractNumId w:val="32"/>
  </w:num>
  <w:num w:numId="21" w16cid:durableId="649821023">
    <w:abstractNumId w:val="10"/>
  </w:num>
  <w:num w:numId="22" w16cid:durableId="1246376701">
    <w:abstractNumId w:val="18"/>
  </w:num>
  <w:num w:numId="23" w16cid:durableId="1051154288">
    <w:abstractNumId w:val="5"/>
  </w:num>
  <w:num w:numId="24" w16cid:durableId="472908594">
    <w:abstractNumId w:val="27"/>
  </w:num>
  <w:num w:numId="25" w16cid:durableId="955254699">
    <w:abstractNumId w:val="20"/>
  </w:num>
  <w:num w:numId="26" w16cid:durableId="1348631307">
    <w:abstractNumId w:val="14"/>
  </w:num>
  <w:num w:numId="27" w16cid:durableId="957486526">
    <w:abstractNumId w:val="19"/>
  </w:num>
  <w:num w:numId="28" w16cid:durableId="1048072645">
    <w:abstractNumId w:val="8"/>
  </w:num>
  <w:num w:numId="29" w16cid:durableId="1244529263">
    <w:abstractNumId w:val="6"/>
  </w:num>
  <w:num w:numId="30" w16cid:durableId="136192995">
    <w:abstractNumId w:val="28"/>
  </w:num>
  <w:num w:numId="31" w16cid:durableId="1673490716">
    <w:abstractNumId w:val="12"/>
  </w:num>
  <w:num w:numId="32" w16cid:durableId="455489997">
    <w:abstractNumId w:val="38"/>
  </w:num>
  <w:num w:numId="33" w16cid:durableId="865675848">
    <w:abstractNumId w:val="21"/>
  </w:num>
  <w:num w:numId="34" w16cid:durableId="1293905833">
    <w:abstractNumId w:val="33"/>
  </w:num>
  <w:num w:numId="35" w16cid:durableId="2083941515">
    <w:abstractNumId w:val="46"/>
  </w:num>
  <w:num w:numId="36" w16cid:durableId="1567758170">
    <w:abstractNumId w:val="44"/>
  </w:num>
  <w:num w:numId="37" w16cid:durableId="37827150">
    <w:abstractNumId w:val="45"/>
  </w:num>
  <w:num w:numId="38" w16cid:durableId="538124937">
    <w:abstractNumId w:val="2"/>
  </w:num>
  <w:num w:numId="39" w16cid:durableId="747730465">
    <w:abstractNumId w:val="37"/>
  </w:num>
  <w:num w:numId="40" w16cid:durableId="860900505">
    <w:abstractNumId w:val="22"/>
  </w:num>
  <w:num w:numId="41" w16cid:durableId="1065953495">
    <w:abstractNumId w:val="9"/>
  </w:num>
  <w:num w:numId="42" w16cid:durableId="2000693449">
    <w:abstractNumId w:val="31"/>
  </w:num>
  <w:num w:numId="43" w16cid:durableId="1721898675">
    <w:abstractNumId w:val="47"/>
  </w:num>
  <w:num w:numId="44" w16cid:durableId="20477770">
    <w:abstractNumId w:val="1"/>
  </w:num>
  <w:num w:numId="45" w16cid:durableId="366222022">
    <w:abstractNumId w:val="24"/>
  </w:num>
  <w:num w:numId="46" w16cid:durableId="1314211323">
    <w:abstractNumId w:val="39"/>
  </w:num>
  <w:num w:numId="47" w16cid:durableId="1624651494">
    <w:abstractNumId w:val="4"/>
  </w:num>
  <w:num w:numId="48" w16cid:durableId="20489465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15"/>
    <w:rsid w:val="001A2215"/>
    <w:rsid w:val="002249A2"/>
    <w:rsid w:val="00596FC3"/>
    <w:rsid w:val="00F44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C749"/>
  <w15:chartTrackingRefBased/>
  <w15:docId w15:val="{537303C1-6D5E-4965-A632-59EA72D2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215"/>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1A2215"/>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1A2215"/>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1A2215"/>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1A221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A2215"/>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1A221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A221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215"/>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1A2215"/>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1A2215"/>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1A2215"/>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1A2215"/>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1A2215"/>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1A2215"/>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1A2215"/>
    <w:rPr>
      <w:rFonts w:asciiTheme="minorHAnsi" w:hAnsiTheme="minorHAnsi"/>
      <w:color w:val="auto"/>
      <w:sz w:val="22"/>
    </w:rPr>
  </w:style>
  <w:style w:type="character" w:customStyle="1" w:styleId="RFQHeaderText">
    <w:name w:val="RFQ Header Text"/>
    <w:basedOn w:val="DefaultParagraphFont"/>
    <w:uiPriority w:val="1"/>
    <w:rsid w:val="001A2215"/>
    <w:rPr>
      <w:rFonts w:asciiTheme="minorHAnsi" w:hAnsiTheme="minorHAnsi"/>
      <w:sz w:val="28"/>
    </w:rPr>
  </w:style>
  <w:style w:type="paragraph" w:styleId="Footer">
    <w:name w:val="footer"/>
    <w:basedOn w:val="Normal"/>
    <w:link w:val="FooterChar"/>
    <w:uiPriority w:val="99"/>
    <w:rsid w:val="001A2215"/>
    <w:pPr>
      <w:tabs>
        <w:tab w:val="center" w:pos="4320"/>
        <w:tab w:val="right" w:pos="8640"/>
      </w:tabs>
    </w:pPr>
  </w:style>
  <w:style w:type="character" w:customStyle="1" w:styleId="FooterChar">
    <w:name w:val="Footer Char"/>
    <w:basedOn w:val="DefaultParagraphFont"/>
    <w:link w:val="Footer"/>
    <w:uiPriority w:val="99"/>
    <w:rsid w:val="001A2215"/>
    <w:rPr>
      <w:rFonts w:eastAsia="Times New Roman" w:cstheme="minorHAnsi"/>
      <w:kern w:val="0"/>
      <w:lang w:val="en-GB"/>
      <w14:ligatures w14:val="none"/>
    </w:rPr>
  </w:style>
  <w:style w:type="paragraph" w:styleId="Header">
    <w:name w:val="header"/>
    <w:basedOn w:val="Normal"/>
    <w:link w:val="HeaderChar"/>
    <w:rsid w:val="001A2215"/>
    <w:pPr>
      <w:tabs>
        <w:tab w:val="center" w:pos="4320"/>
        <w:tab w:val="right" w:pos="8640"/>
      </w:tabs>
    </w:pPr>
  </w:style>
  <w:style w:type="character" w:customStyle="1" w:styleId="HeaderChar">
    <w:name w:val="Header Char"/>
    <w:basedOn w:val="DefaultParagraphFont"/>
    <w:link w:val="Header"/>
    <w:rsid w:val="001A2215"/>
    <w:rPr>
      <w:rFonts w:eastAsia="Times New Roman" w:cstheme="minorHAnsi"/>
      <w:kern w:val="0"/>
      <w:lang w:val="en-GB"/>
      <w14:ligatures w14:val="none"/>
    </w:rPr>
  </w:style>
  <w:style w:type="paragraph" w:styleId="TOC1">
    <w:name w:val="toc 1"/>
    <w:basedOn w:val="Normal"/>
    <w:next w:val="Normal"/>
    <w:autoRedefine/>
    <w:uiPriority w:val="39"/>
    <w:rsid w:val="001A2215"/>
    <w:pPr>
      <w:tabs>
        <w:tab w:val="right" w:pos="9736"/>
      </w:tabs>
      <w:spacing w:before="240"/>
    </w:pPr>
    <w:rPr>
      <w:b/>
      <w:bCs/>
      <w:caps/>
      <w:u w:val="single"/>
    </w:rPr>
  </w:style>
  <w:style w:type="paragraph" w:styleId="TOC2">
    <w:name w:val="toc 2"/>
    <w:basedOn w:val="Normal"/>
    <w:next w:val="Normal"/>
    <w:autoRedefine/>
    <w:uiPriority w:val="39"/>
    <w:rsid w:val="001A2215"/>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1A2215"/>
    <w:pPr>
      <w:ind w:right="3401"/>
    </w:pPr>
  </w:style>
  <w:style w:type="character" w:styleId="PlaceholderText">
    <w:name w:val="Placeholder Text"/>
    <w:basedOn w:val="DefaultParagraphFont"/>
    <w:uiPriority w:val="99"/>
    <w:rsid w:val="001A2215"/>
    <w:rPr>
      <w:color w:val="808080"/>
    </w:rPr>
  </w:style>
  <w:style w:type="table" w:styleId="TableGridLight">
    <w:name w:val="Grid Table Light"/>
    <w:basedOn w:val="TableNormal"/>
    <w:uiPriority w:val="40"/>
    <w:rsid w:val="001A2215"/>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1A2215"/>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1A2215"/>
    <w:rPr>
      <w:color w:val="0000FF"/>
      <w:u w:val="single"/>
    </w:rPr>
  </w:style>
  <w:style w:type="paragraph" w:styleId="NormalWeb">
    <w:name w:val="Normal (Web)"/>
    <w:basedOn w:val="Normal"/>
    <w:uiPriority w:val="99"/>
    <w:unhideWhenUsed/>
    <w:rsid w:val="001A2215"/>
    <w:pPr>
      <w:spacing w:before="100" w:beforeAutospacing="1" w:after="100" w:afterAutospacing="1"/>
    </w:pPr>
    <w:rPr>
      <w:lang w:eastAsia="en-GB"/>
    </w:rPr>
  </w:style>
  <w:style w:type="paragraph" w:customStyle="1" w:styleId="BodyText1">
    <w:name w:val="Body Text1"/>
    <w:basedOn w:val="Normal"/>
    <w:rsid w:val="001A2215"/>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1A2215"/>
    <w:rPr>
      <w:rFonts w:asciiTheme="minorHAnsi" w:hAnsiTheme="minorHAnsi"/>
      <w:b/>
      <w:sz w:val="28"/>
    </w:rPr>
  </w:style>
  <w:style w:type="character" w:styleId="UnresolvedMention">
    <w:name w:val="Unresolved Mention"/>
    <w:basedOn w:val="DefaultParagraphFont"/>
    <w:uiPriority w:val="99"/>
    <w:semiHidden/>
    <w:unhideWhenUsed/>
    <w:rsid w:val="001A2215"/>
    <w:rPr>
      <w:color w:val="605E5C"/>
      <w:shd w:val="clear" w:color="auto" w:fill="E1DFDD"/>
    </w:rPr>
  </w:style>
  <w:style w:type="character" w:styleId="FollowedHyperlink">
    <w:name w:val="FollowedHyperlink"/>
    <w:basedOn w:val="DefaultParagraphFont"/>
    <w:uiPriority w:val="99"/>
    <w:semiHidden/>
    <w:unhideWhenUsed/>
    <w:rsid w:val="001A2215"/>
    <w:rPr>
      <w:color w:val="954F72" w:themeColor="followedHyperlink"/>
      <w:u w:val="single"/>
    </w:rPr>
  </w:style>
  <w:style w:type="paragraph" w:customStyle="1" w:styleId="paragraph">
    <w:name w:val="paragraph"/>
    <w:basedOn w:val="Normal"/>
    <w:rsid w:val="001A2215"/>
    <w:pPr>
      <w:spacing w:before="100" w:beforeAutospacing="1" w:after="100" w:afterAutospacing="1"/>
    </w:pPr>
    <w:rPr>
      <w:lang w:eastAsia="en-GB"/>
    </w:rPr>
  </w:style>
  <w:style w:type="character" w:customStyle="1" w:styleId="normaltextrun">
    <w:name w:val="normaltextrun"/>
    <w:basedOn w:val="DefaultParagraphFont"/>
    <w:rsid w:val="001A2215"/>
  </w:style>
  <w:style w:type="character" w:customStyle="1" w:styleId="eop">
    <w:name w:val="eop"/>
    <w:basedOn w:val="DefaultParagraphFont"/>
    <w:rsid w:val="001A2215"/>
  </w:style>
  <w:style w:type="character" w:customStyle="1" w:styleId="khidentifier">
    <w:name w:val="kh_identifier"/>
    <w:basedOn w:val="DefaultParagraphFont"/>
    <w:rsid w:val="001A2215"/>
  </w:style>
  <w:style w:type="character" w:styleId="Strong">
    <w:name w:val="Strong"/>
    <w:uiPriority w:val="22"/>
    <w:qFormat/>
    <w:rsid w:val="001A2215"/>
    <w:rPr>
      <w:rFonts w:asciiTheme="minorHAnsi" w:hAnsiTheme="minorHAnsi" w:cstheme="minorHAnsi"/>
      <w:b/>
      <w:sz w:val="32"/>
      <w:szCs w:val="32"/>
    </w:rPr>
  </w:style>
  <w:style w:type="character" w:customStyle="1" w:styleId="cohidesearchterm">
    <w:name w:val="co_hidesearchterm"/>
    <w:basedOn w:val="DefaultParagraphFont"/>
    <w:rsid w:val="001A2215"/>
  </w:style>
  <w:style w:type="character" w:styleId="Emphasis">
    <w:name w:val="Emphasis"/>
    <w:uiPriority w:val="20"/>
    <w:qFormat/>
    <w:rsid w:val="001A2215"/>
    <w:rPr>
      <w:rFonts w:asciiTheme="minorHAnsi" w:hAnsiTheme="minorHAnsi" w:cstheme="minorHAnsi"/>
      <w:b/>
      <w:bCs/>
      <w:sz w:val="32"/>
      <w:szCs w:val="32"/>
    </w:rPr>
  </w:style>
  <w:style w:type="character" w:customStyle="1" w:styleId="cobluetxt">
    <w:name w:val="co_bluetxt"/>
    <w:basedOn w:val="DefaultParagraphFont"/>
    <w:rsid w:val="001A2215"/>
  </w:style>
  <w:style w:type="character" w:styleId="CommentReference">
    <w:name w:val="annotation reference"/>
    <w:basedOn w:val="DefaultParagraphFont"/>
    <w:uiPriority w:val="99"/>
    <w:semiHidden/>
    <w:unhideWhenUsed/>
    <w:rsid w:val="001A2215"/>
    <w:rPr>
      <w:sz w:val="16"/>
      <w:szCs w:val="16"/>
    </w:rPr>
  </w:style>
  <w:style w:type="paragraph" w:styleId="CommentText">
    <w:name w:val="annotation text"/>
    <w:basedOn w:val="Normal"/>
    <w:link w:val="CommentTextChar"/>
    <w:unhideWhenUsed/>
    <w:rsid w:val="001A2215"/>
    <w:rPr>
      <w:sz w:val="20"/>
      <w:szCs w:val="20"/>
    </w:rPr>
  </w:style>
  <w:style w:type="character" w:customStyle="1" w:styleId="CommentTextChar">
    <w:name w:val="Comment Text Char"/>
    <w:basedOn w:val="DefaultParagraphFont"/>
    <w:link w:val="CommentText"/>
    <w:rsid w:val="001A2215"/>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1A2215"/>
    <w:rPr>
      <w:b/>
      <w:bCs/>
    </w:rPr>
  </w:style>
  <w:style w:type="character" w:customStyle="1" w:styleId="CommentSubjectChar">
    <w:name w:val="Comment Subject Char"/>
    <w:basedOn w:val="CommentTextChar"/>
    <w:link w:val="CommentSubject"/>
    <w:uiPriority w:val="99"/>
    <w:semiHidden/>
    <w:rsid w:val="001A2215"/>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1A2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15"/>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1A2215"/>
    <w:rPr>
      <w:rFonts w:asciiTheme="minorHAnsi" w:hAnsiTheme="minorHAnsi"/>
      <w:sz w:val="22"/>
    </w:rPr>
  </w:style>
  <w:style w:type="table" w:styleId="PlainTable1">
    <w:name w:val="Plain Table 1"/>
    <w:basedOn w:val="TableNormal"/>
    <w:uiPriority w:val="41"/>
    <w:rsid w:val="001A2215"/>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1A2215"/>
    <w:pPr>
      <w:spacing w:after="100"/>
      <w:ind w:left="480"/>
    </w:pPr>
  </w:style>
  <w:style w:type="table" w:styleId="TableGrid">
    <w:name w:val="Table Grid"/>
    <w:basedOn w:val="TableNormal"/>
    <w:rsid w:val="001A221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1A2215"/>
    <w:rPr>
      <w:rFonts w:eastAsia="Times New Roman" w:cstheme="minorHAnsi"/>
      <w:kern w:val="0"/>
      <w:lang w:val="en-GB"/>
      <w14:ligatures w14:val="none"/>
    </w:rPr>
  </w:style>
  <w:style w:type="paragraph" w:styleId="Revision">
    <w:name w:val="Revision"/>
    <w:hidden/>
    <w:uiPriority w:val="99"/>
    <w:semiHidden/>
    <w:rsid w:val="001A2215"/>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1A221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1A2215"/>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1A2215"/>
  </w:style>
  <w:style w:type="paragraph" w:customStyle="1" w:styleId="Memoheading">
    <w:name w:val="Memo heading"/>
    <w:rsid w:val="001A2215"/>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1A2215"/>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1A2215"/>
    <w:rPr>
      <w:rFonts w:ascii="Calibri" w:hAnsi="Calibri"/>
      <w:b/>
      <w:sz w:val="22"/>
    </w:rPr>
  </w:style>
  <w:style w:type="character" w:customStyle="1" w:styleId="Style4">
    <w:name w:val="Style4"/>
    <w:basedOn w:val="DefaultParagraphFont"/>
    <w:uiPriority w:val="1"/>
    <w:rsid w:val="001A2215"/>
    <w:rPr>
      <w:rFonts w:ascii="Calibri" w:hAnsi="Calibri"/>
      <w:b/>
      <w:sz w:val="22"/>
    </w:rPr>
  </w:style>
  <w:style w:type="character" w:customStyle="1" w:styleId="Style1">
    <w:name w:val="Style1"/>
    <w:basedOn w:val="DefaultParagraphFont"/>
    <w:uiPriority w:val="1"/>
    <w:rsid w:val="001A2215"/>
    <w:rPr>
      <w:rFonts w:asciiTheme="minorHAnsi" w:hAnsiTheme="minorHAnsi"/>
      <w:b/>
      <w:sz w:val="32"/>
    </w:rPr>
  </w:style>
  <w:style w:type="character" w:customStyle="1" w:styleId="Style2">
    <w:name w:val="Style2"/>
    <w:basedOn w:val="DefaultParagraphFont"/>
    <w:uiPriority w:val="1"/>
    <w:rsid w:val="001A2215"/>
    <w:rPr>
      <w:rFonts w:asciiTheme="minorHAnsi" w:hAnsiTheme="minorHAnsi"/>
      <w:b/>
      <w:sz w:val="32"/>
    </w:rPr>
  </w:style>
  <w:style w:type="paragraph" w:styleId="NoSpacing">
    <w:name w:val="No Spacing"/>
    <w:uiPriority w:val="1"/>
    <w:qFormat/>
    <w:rsid w:val="001A2215"/>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1A2215"/>
    <w:rPr>
      <w:rFonts w:ascii="Calibri" w:hAnsi="Calibri" w:cs="Calibri" w:hint="default"/>
      <w:b/>
      <w:bCs/>
      <w:i w:val="0"/>
      <w:iCs w:val="0"/>
      <w:color w:val="000000"/>
      <w:sz w:val="20"/>
      <w:szCs w:val="20"/>
    </w:rPr>
  </w:style>
  <w:style w:type="character" w:customStyle="1" w:styleId="fontstyle31">
    <w:name w:val="fontstyle31"/>
    <w:basedOn w:val="DefaultParagraphFont"/>
    <w:rsid w:val="001A2215"/>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1A2215"/>
    <w:rPr>
      <w:rFonts w:asciiTheme="minorHAnsi" w:hAnsiTheme="minorHAnsi"/>
      <w:b/>
      <w:sz w:val="22"/>
    </w:rPr>
  </w:style>
  <w:style w:type="character" w:customStyle="1" w:styleId="Style6">
    <w:name w:val="Style6"/>
    <w:basedOn w:val="DefaultParagraphFont"/>
    <w:uiPriority w:val="1"/>
    <w:rsid w:val="001A2215"/>
    <w:rPr>
      <w:rFonts w:ascii="Calibri" w:hAnsi="Calibri"/>
      <w:b/>
      <w:sz w:val="32"/>
    </w:rPr>
  </w:style>
  <w:style w:type="character" w:customStyle="1" w:styleId="Style7">
    <w:name w:val="Style7"/>
    <w:basedOn w:val="DefaultParagraphFont"/>
    <w:uiPriority w:val="1"/>
    <w:rsid w:val="001A2215"/>
    <w:rPr>
      <w:rFonts w:ascii="Calibri" w:hAnsi="Calibri"/>
      <w:color w:val="auto"/>
      <w:sz w:val="22"/>
    </w:rPr>
  </w:style>
  <w:style w:type="paragraph" w:customStyle="1" w:styleId="TableParagraph">
    <w:name w:val="Table Paragraph"/>
    <w:basedOn w:val="Normal"/>
    <w:uiPriority w:val="1"/>
    <w:qFormat/>
    <w:rsid w:val="001A2215"/>
    <w:pPr>
      <w:autoSpaceDE w:val="0"/>
      <w:autoSpaceDN w:val="0"/>
      <w:spacing w:after="0" w:line="240" w:lineRule="auto"/>
      <w:ind w:right="0"/>
      <w:jc w:val="left"/>
    </w:pPr>
    <w:rPr>
      <w:rFonts w:ascii="Verdana" w:eastAsia="Verdana" w:hAnsi="Verdana" w:cs="Verdana"/>
      <w:lang w:val="en-US"/>
    </w:rPr>
  </w:style>
  <w:style w:type="table" w:styleId="GridTable1Light-Accent5">
    <w:name w:val="Grid Table 1 Light Accent 5"/>
    <w:basedOn w:val="TableNormal"/>
    <w:uiPriority w:val="46"/>
    <w:rsid w:val="001A2215"/>
    <w:pPr>
      <w:spacing w:after="0" w:line="240" w:lineRule="auto"/>
    </w:pPr>
    <w:rPr>
      <w:kern w:val="0"/>
      <w:lang w:val="en-US"/>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A2215"/>
    <w:pPr>
      <w:spacing w:after="0" w:line="240" w:lineRule="auto"/>
    </w:pPr>
    <w:rPr>
      <w:kern w:val="0"/>
      <w:lang w:val="en-US"/>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BF09B26BB4882A59640A2E2D71351"/>
        <w:category>
          <w:name w:val="General"/>
          <w:gallery w:val="placeholder"/>
        </w:category>
        <w:types>
          <w:type w:val="bbPlcHdr"/>
        </w:types>
        <w:behaviors>
          <w:behavior w:val="content"/>
        </w:behaviors>
        <w:guid w:val="{47383F3A-09CA-4B87-B928-2559D8FB1752}"/>
      </w:docPartPr>
      <w:docPartBody>
        <w:p w:rsidR="00000000" w:rsidRDefault="00622C97" w:rsidP="00622C97">
          <w:pPr>
            <w:pStyle w:val="F7FBF09B26BB4882A59640A2E2D71351"/>
          </w:pPr>
          <w:r w:rsidRPr="006355B1">
            <w:rPr>
              <w:rStyle w:val="PlaceholderText"/>
              <w:rFonts w:eastAsiaTheme="minorHAnsi"/>
              <w:b/>
              <w:bCs/>
              <w:i/>
              <w:iCs/>
            </w:rPr>
            <w:t>[SPC Reference number]</w:t>
          </w:r>
        </w:p>
      </w:docPartBody>
    </w:docPart>
    <w:docPart>
      <w:docPartPr>
        <w:name w:val="70C5EAC27B4846B2A30C09ED45576287"/>
        <w:category>
          <w:name w:val="General"/>
          <w:gallery w:val="placeholder"/>
        </w:category>
        <w:types>
          <w:type w:val="bbPlcHdr"/>
        </w:types>
        <w:behaviors>
          <w:behavior w:val="content"/>
        </w:behaviors>
        <w:guid w:val="{1F7168D0-739D-4176-B882-49639FCC8CD6}"/>
      </w:docPartPr>
      <w:docPartBody>
        <w:p w:rsidR="00000000" w:rsidRDefault="00622C97" w:rsidP="00622C97">
          <w:pPr>
            <w:pStyle w:val="70C5EAC27B4846B2A30C09ED45576287"/>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5DEA4B00047841459DCD81D4B34D3F90"/>
        <w:category>
          <w:name w:val="General"/>
          <w:gallery w:val="placeholder"/>
        </w:category>
        <w:types>
          <w:type w:val="bbPlcHdr"/>
        </w:types>
        <w:behaviors>
          <w:behavior w:val="content"/>
        </w:behaviors>
        <w:guid w:val="{A93AF951-7A9B-40A1-A8CF-7C6018E53123}"/>
      </w:docPartPr>
      <w:docPartBody>
        <w:p w:rsidR="00000000" w:rsidRDefault="00622C97" w:rsidP="00622C97">
          <w:pPr>
            <w:pStyle w:val="5DEA4B00047841459DCD81D4B34D3F90"/>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7454B3688DD24E3EBCA8C9100BEEF42E"/>
        <w:category>
          <w:name w:val="General"/>
          <w:gallery w:val="placeholder"/>
        </w:category>
        <w:types>
          <w:type w:val="bbPlcHdr"/>
        </w:types>
        <w:behaviors>
          <w:behavior w:val="content"/>
        </w:behaviors>
        <w:guid w:val="{87635BBC-E4C4-4B7C-9DF3-09D0CEB95ED6}"/>
      </w:docPartPr>
      <w:docPartBody>
        <w:p w:rsidR="00000000" w:rsidRDefault="00622C97" w:rsidP="00622C97">
          <w:pPr>
            <w:pStyle w:val="7454B3688DD24E3EBCA8C9100BEEF42E"/>
          </w:pPr>
          <w:r w:rsidRPr="00401EB1">
            <w:rPr>
              <w:rStyle w:val="PlaceholderText"/>
              <w:i/>
              <w:iCs/>
            </w:rPr>
            <w:t>[insert name of the company]</w:t>
          </w:r>
        </w:p>
      </w:docPartBody>
    </w:docPart>
    <w:docPart>
      <w:docPartPr>
        <w:name w:val="39946F8F7EDC4BEFA84B031CF7D0379C"/>
        <w:category>
          <w:name w:val="General"/>
          <w:gallery w:val="placeholder"/>
        </w:category>
        <w:types>
          <w:type w:val="bbPlcHdr"/>
        </w:types>
        <w:behaviors>
          <w:behavior w:val="content"/>
        </w:behaviors>
        <w:guid w:val="{2C10C8A0-948B-44AD-A385-68878565890E}"/>
      </w:docPartPr>
      <w:docPartBody>
        <w:p w:rsidR="00000000" w:rsidRDefault="00622C97" w:rsidP="00622C97">
          <w:pPr>
            <w:pStyle w:val="39946F8F7EDC4BEFA84B031CF7D0379C"/>
          </w:pPr>
          <w:r w:rsidRPr="001A1B34">
            <w:rPr>
              <w:rStyle w:val="PlaceholderText"/>
            </w:rPr>
            <w:t>Click or tap here to enter text.</w:t>
          </w:r>
        </w:p>
      </w:docPartBody>
    </w:docPart>
    <w:docPart>
      <w:docPartPr>
        <w:name w:val="7AD7DC8028B84B28A0E32E9A5D7CC4C7"/>
        <w:category>
          <w:name w:val="General"/>
          <w:gallery w:val="placeholder"/>
        </w:category>
        <w:types>
          <w:type w:val="bbPlcHdr"/>
        </w:types>
        <w:behaviors>
          <w:behavior w:val="content"/>
        </w:behaviors>
        <w:guid w:val="{29ED6F6F-0593-4CBF-8D8A-C0F17CA4BADC}"/>
      </w:docPartPr>
      <w:docPartBody>
        <w:p w:rsidR="00000000" w:rsidRDefault="00622C97" w:rsidP="00622C97">
          <w:pPr>
            <w:pStyle w:val="7AD7DC8028B84B28A0E32E9A5D7CC4C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721BAD8DD3E4BB78637C5FC25D7DFCB"/>
        <w:category>
          <w:name w:val="General"/>
          <w:gallery w:val="placeholder"/>
        </w:category>
        <w:types>
          <w:type w:val="bbPlcHdr"/>
        </w:types>
        <w:behaviors>
          <w:behavior w:val="content"/>
        </w:behaviors>
        <w:guid w:val="{19DD4FAE-D9AA-469E-94C6-CD5C4F6ABF5A}"/>
      </w:docPartPr>
      <w:docPartBody>
        <w:p w:rsidR="00000000" w:rsidRDefault="00622C97" w:rsidP="00622C97">
          <w:pPr>
            <w:pStyle w:val="A721BAD8DD3E4BB78637C5FC25D7DFC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EADDA5C92BB458AB2EB5A105E51583F"/>
        <w:category>
          <w:name w:val="General"/>
          <w:gallery w:val="placeholder"/>
        </w:category>
        <w:types>
          <w:type w:val="bbPlcHdr"/>
        </w:types>
        <w:behaviors>
          <w:behavior w:val="content"/>
        </w:behaviors>
        <w:guid w:val="{0262AC84-7A09-4C24-9F26-25E35ED8AA3F}"/>
      </w:docPartPr>
      <w:docPartBody>
        <w:p w:rsidR="00000000" w:rsidRDefault="00622C97" w:rsidP="00622C97">
          <w:pPr>
            <w:pStyle w:val="EEADDA5C92BB458AB2EB5A105E51583F"/>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97"/>
    <w:rsid w:val="00622C97"/>
    <w:rsid w:val="00A95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22C97"/>
  </w:style>
  <w:style w:type="paragraph" w:customStyle="1" w:styleId="8E8346C51F49422F9E1681431499B47F">
    <w:name w:val="8E8346C51F49422F9E1681431499B47F"/>
    <w:rsid w:val="00622C97"/>
  </w:style>
  <w:style w:type="character" w:customStyle="1" w:styleId="normaltextrun">
    <w:name w:val="normaltextrun"/>
    <w:basedOn w:val="DefaultParagraphFont"/>
    <w:rsid w:val="00622C97"/>
  </w:style>
  <w:style w:type="paragraph" w:customStyle="1" w:styleId="3479ABEE3786446488C9DFB7EF515BAE">
    <w:name w:val="3479ABEE3786446488C9DFB7EF515BAE"/>
    <w:rsid w:val="00622C97"/>
  </w:style>
  <w:style w:type="paragraph" w:customStyle="1" w:styleId="EE476D1944BE4A69B7CFD2CF6335D6FA">
    <w:name w:val="EE476D1944BE4A69B7CFD2CF6335D6FA"/>
    <w:rsid w:val="00622C97"/>
  </w:style>
  <w:style w:type="paragraph" w:customStyle="1" w:styleId="1CE0EE830B794FAFB297E247925A3F12">
    <w:name w:val="1CE0EE830B794FAFB297E247925A3F12"/>
    <w:rsid w:val="00622C97"/>
  </w:style>
  <w:style w:type="paragraph" w:customStyle="1" w:styleId="1E203C2B8CAD47879213C275DA84A851">
    <w:name w:val="1E203C2B8CAD47879213C275DA84A851"/>
    <w:rsid w:val="00622C97"/>
  </w:style>
  <w:style w:type="paragraph" w:customStyle="1" w:styleId="003E1AD7994D44138EC7C7C1A91AD84E">
    <w:name w:val="003E1AD7994D44138EC7C7C1A91AD84E"/>
    <w:rsid w:val="00622C97"/>
  </w:style>
  <w:style w:type="paragraph" w:customStyle="1" w:styleId="710AEA2B7E684A9FA0E69D2439EA672A">
    <w:name w:val="710AEA2B7E684A9FA0E69D2439EA672A"/>
    <w:rsid w:val="00622C97"/>
  </w:style>
  <w:style w:type="paragraph" w:customStyle="1" w:styleId="4D3F10E869684529B5B0A6916CF697AE">
    <w:name w:val="4D3F10E869684529B5B0A6916CF697AE"/>
    <w:rsid w:val="00622C97"/>
  </w:style>
  <w:style w:type="paragraph" w:customStyle="1" w:styleId="C3D9D5C6C77B4E2D9AE57FEF01B3AB10">
    <w:name w:val="C3D9D5C6C77B4E2D9AE57FEF01B3AB10"/>
    <w:rsid w:val="00622C97"/>
  </w:style>
  <w:style w:type="paragraph" w:customStyle="1" w:styleId="3DFBA99B07CD4341BEA9AAAB1D2AC857">
    <w:name w:val="3DFBA99B07CD4341BEA9AAAB1D2AC857"/>
    <w:rsid w:val="00622C97"/>
  </w:style>
  <w:style w:type="paragraph" w:customStyle="1" w:styleId="A4B3D6EFCA5F4188A0615A32162A2CD5">
    <w:name w:val="A4B3D6EFCA5F4188A0615A32162A2CD5"/>
    <w:rsid w:val="00622C97"/>
  </w:style>
  <w:style w:type="paragraph" w:customStyle="1" w:styleId="D387CE53CFB049F5B1C2C8340CB6DD37">
    <w:name w:val="D387CE53CFB049F5B1C2C8340CB6DD37"/>
    <w:rsid w:val="00622C97"/>
  </w:style>
  <w:style w:type="paragraph" w:customStyle="1" w:styleId="3C26BF9B550548169C229B4FDEB6A7D4">
    <w:name w:val="3C26BF9B550548169C229B4FDEB6A7D4"/>
    <w:rsid w:val="00622C97"/>
  </w:style>
  <w:style w:type="paragraph" w:customStyle="1" w:styleId="41D8D55136254CD8A3124422D2048C53">
    <w:name w:val="41D8D55136254CD8A3124422D2048C53"/>
    <w:rsid w:val="00622C97"/>
  </w:style>
  <w:style w:type="paragraph" w:customStyle="1" w:styleId="3EF88D66102D4AB18937095E37AD150B">
    <w:name w:val="3EF88D66102D4AB18937095E37AD150B"/>
    <w:rsid w:val="00622C97"/>
  </w:style>
  <w:style w:type="paragraph" w:customStyle="1" w:styleId="B54A12F6F2D449FB94EDD468FE965A3C">
    <w:name w:val="B54A12F6F2D449FB94EDD468FE965A3C"/>
    <w:rsid w:val="00622C97"/>
  </w:style>
  <w:style w:type="paragraph" w:customStyle="1" w:styleId="4B709FB25A66491B8F1F99909C03BB1D">
    <w:name w:val="4B709FB25A66491B8F1F99909C03BB1D"/>
    <w:rsid w:val="00622C97"/>
  </w:style>
  <w:style w:type="paragraph" w:customStyle="1" w:styleId="08DBCB680D914C4099D6A40DFB95CAA5">
    <w:name w:val="08DBCB680D914C4099D6A40DFB95CAA5"/>
    <w:rsid w:val="00622C97"/>
  </w:style>
  <w:style w:type="paragraph" w:customStyle="1" w:styleId="974E8252CE7A46EDAD67B05B513509C8">
    <w:name w:val="974E8252CE7A46EDAD67B05B513509C8"/>
    <w:rsid w:val="00622C97"/>
  </w:style>
  <w:style w:type="paragraph" w:customStyle="1" w:styleId="D3BC61E46BC847AFB593CF01F1C1B463">
    <w:name w:val="D3BC61E46BC847AFB593CF01F1C1B463"/>
    <w:rsid w:val="00622C97"/>
  </w:style>
  <w:style w:type="paragraph" w:customStyle="1" w:styleId="ADDE1B6B454A4A009B9585F6C7A7AD0F">
    <w:name w:val="ADDE1B6B454A4A009B9585F6C7A7AD0F"/>
    <w:rsid w:val="00622C97"/>
  </w:style>
  <w:style w:type="paragraph" w:customStyle="1" w:styleId="78940F74B3604FC4A79BB49EE1E4EC63">
    <w:name w:val="78940F74B3604FC4A79BB49EE1E4EC63"/>
    <w:rsid w:val="00622C97"/>
  </w:style>
  <w:style w:type="paragraph" w:customStyle="1" w:styleId="669B2DA479FE4CEB9E6DF099703BBE91">
    <w:name w:val="669B2DA479FE4CEB9E6DF099703BBE91"/>
    <w:rsid w:val="00622C97"/>
  </w:style>
  <w:style w:type="paragraph" w:customStyle="1" w:styleId="622C94D2816B4324AD3E746BAE2AC363">
    <w:name w:val="622C94D2816B4324AD3E746BAE2AC363"/>
    <w:rsid w:val="00622C97"/>
  </w:style>
  <w:style w:type="paragraph" w:customStyle="1" w:styleId="CD21E6A8FF084A15A5EE1DD58FEDD1A9">
    <w:name w:val="CD21E6A8FF084A15A5EE1DD58FEDD1A9"/>
    <w:rsid w:val="00622C97"/>
  </w:style>
  <w:style w:type="paragraph" w:customStyle="1" w:styleId="6153B2B6640E437FA59C7D807DF15F1C">
    <w:name w:val="6153B2B6640E437FA59C7D807DF15F1C"/>
    <w:rsid w:val="00622C97"/>
  </w:style>
  <w:style w:type="paragraph" w:customStyle="1" w:styleId="4FE099C6C5F14A18A0FCB8960C1B1CAF">
    <w:name w:val="4FE099C6C5F14A18A0FCB8960C1B1CAF"/>
    <w:rsid w:val="00622C97"/>
  </w:style>
  <w:style w:type="paragraph" w:customStyle="1" w:styleId="89569697B97D44C9ADAEF39AE362CDD6">
    <w:name w:val="89569697B97D44C9ADAEF39AE362CDD6"/>
    <w:rsid w:val="00622C97"/>
  </w:style>
  <w:style w:type="paragraph" w:customStyle="1" w:styleId="4228C4A36A2946FA85D58F256C33A60E">
    <w:name w:val="4228C4A36A2946FA85D58F256C33A60E"/>
    <w:rsid w:val="00622C97"/>
  </w:style>
  <w:style w:type="paragraph" w:customStyle="1" w:styleId="1786165E76B147779E65565CB6D373A2">
    <w:name w:val="1786165E76B147779E65565CB6D373A2"/>
    <w:rsid w:val="00622C97"/>
  </w:style>
  <w:style w:type="paragraph" w:customStyle="1" w:styleId="87BA33827DC5494F8458501F61C4BBF8">
    <w:name w:val="87BA33827DC5494F8458501F61C4BBF8"/>
    <w:rsid w:val="00622C97"/>
  </w:style>
  <w:style w:type="paragraph" w:customStyle="1" w:styleId="495F9CC7F4DD401EABFE9EB67D67A968">
    <w:name w:val="495F9CC7F4DD401EABFE9EB67D67A968"/>
    <w:rsid w:val="00622C97"/>
  </w:style>
  <w:style w:type="paragraph" w:customStyle="1" w:styleId="A7DDA5451B434C04A9E567B265791C78">
    <w:name w:val="A7DDA5451B434C04A9E567B265791C78"/>
    <w:rsid w:val="00622C97"/>
  </w:style>
  <w:style w:type="paragraph" w:customStyle="1" w:styleId="4227A7E778CE434480F73D96B344C182">
    <w:name w:val="4227A7E778CE434480F73D96B344C182"/>
    <w:rsid w:val="00622C97"/>
  </w:style>
  <w:style w:type="paragraph" w:customStyle="1" w:styleId="92B39C98CF324615A596B7F2614AFB02">
    <w:name w:val="92B39C98CF324615A596B7F2614AFB02"/>
    <w:rsid w:val="00622C97"/>
  </w:style>
  <w:style w:type="paragraph" w:customStyle="1" w:styleId="F79FC8E738554B4594C10B3494DD958A">
    <w:name w:val="F79FC8E738554B4594C10B3494DD958A"/>
    <w:rsid w:val="00622C97"/>
  </w:style>
  <w:style w:type="paragraph" w:customStyle="1" w:styleId="ED236088F68044F18BCD3F13BDABEAC0">
    <w:name w:val="ED236088F68044F18BCD3F13BDABEAC0"/>
    <w:rsid w:val="00622C97"/>
  </w:style>
  <w:style w:type="paragraph" w:customStyle="1" w:styleId="2E96FB05A61C432DB9BBC96F4E9FC7F9">
    <w:name w:val="2E96FB05A61C432DB9BBC96F4E9FC7F9"/>
    <w:rsid w:val="00622C97"/>
  </w:style>
  <w:style w:type="paragraph" w:customStyle="1" w:styleId="EC56BC03FA974A59B5D167F522940602">
    <w:name w:val="EC56BC03FA974A59B5D167F522940602"/>
    <w:rsid w:val="00622C97"/>
  </w:style>
  <w:style w:type="paragraph" w:customStyle="1" w:styleId="BCBD470482FC468B9C3F0CB7423748A2">
    <w:name w:val="BCBD470482FC468B9C3F0CB7423748A2"/>
    <w:rsid w:val="00622C97"/>
  </w:style>
  <w:style w:type="paragraph" w:customStyle="1" w:styleId="E73190D8E27F42FAB3051B48302243E1">
    <w:name w:val="E73190D8E27F42FAB3051B48302243E1"/>
    <w:rsid w:val="00622C97"/>
  </w:style>
  <w:style w:type="paragraph" w:customStyle="1" w:styleId="6F0902D075E24AFAB1408FB7B798B52A">
    <w:name w:val="6F0902D075E24AFAB1408FB7B798B52A"/>
    <w:rsid w:val="00622C97"/>
  </w:style>
  <w:style w:type="paragraph" w:customStyle="1" w:styleId="B203BA96B5C24DEA94FAEA0D3353CD52">
    <w:name w:val="B203BA96B5C24DEA94FAEA0D3353CD52"/>
    <w:rsid w:val="00622C97"/>
  </w:style>
  <w:style w:type="paragraph" w:customStyle="1" w:styleId="86A00FE235D94FB2A681D5BC25163FF2">
    <w:name w:val="86A00FE235D94FB2A681D5BC25163FF2"/>
    <w:rsid w:val="00622C97"/>
  </w:style>
  <w:style w:type="paragraph" w:customStyle="1" w:styleId="11FC6A5329B349788CC4C263CC6C1F05">
    <w:name w:val="11FC6A5329B349788CC4C263CC6C1F05"/>
    <w:rsid w:val="00622C97"/>
  </w:style>
  <w:style w:type="paragraph" w:customStyle="1" w:styleId="119D3A5D166E415D901C5EBE2A123CE5">
    <w:name w:val="119D3A5D166E415D901C5EBE2A123CE5"/>
    <w:rsid w:val="00622C97"/>
  </w:style>
  <w:style w:type="paragraph" w:customStyle="1" w:styleId="1921BCC6781649589DDF4FED88DFC03A">
    <w:name w:val="1921BCC6781649589DDF4FED88DFC03A"/>
    <w:rsid w:val="00622C97"/>
  </w:style>
  <w:style w:type="paragraph" w:customStyle="1" w:styleId="B10D041560614B5A80F5EA738C28C052">
    <w:name w:val="B10D041560614B5A80F5EA738C28C052"/>
    <w:rsid w:val="00622C97"/>
  </w:style>
  <w:style w:type="paragraph" w:customStyle="1" w:styleId="9B46EC9872C0462EB7E4F54C762B3420">
    <w:name w:val="9B46EC9872C0462EB7E4F54C762B3420"/>
    <w:rsid w:val="00622C97"/>
  </w:style>
  <w:style w:type="paragraph" w:customStyle="1" w:styleId="120611E82E8A4B95BE11D6B70F7D6D9F">
    <w:name w:val="120611E82E8A4B95BE11D6B70F7D6D9F"/>
    <w:rsid w:val="00622C97"/>
  </w:style>
  <w:style w:type="paragraph" w:customStyle="1" w:styleId="CE830164F2D74010A19993D6A19B0624">
    <w:name w:val="CE830164F2D74010A19993D6A19B0624"/>
    <w:rsid w:val="00622C97"/>
  </w:style>
  <w:style w:type="paragraph" w:customStyle="1" w:styleId="BB4E683BAE2E40768AEDAD3E412A3D66">
    <w:name w:val="BB4E683BAE2E40768AEDAD3E412A3D66"/>
    <w:rsid w:val="00622C97"/>
  </w:style>
  <w:style w:type="paragraph" w:customStyle="1" w:styleId="F0CE8A4F8A6B41F297E5BDBCD851DF5E">
    <w:name w:val="F0CE8A4F8A6B41F297E5BDBCD851DF5E"/>
    <w:rsid w:val="00622C97"/>
  </w:style>
  <w:style w:type="paragraph" w:customStyle="1" w:styleId="823E478BF7304249AC67E7A2EC7AD26A">
    <w:name w:val="823E478BF7304249AC67E7A2EC7AD26A"/>
    <w:rsid w:val="00622C97"/>
  </w:style>
  <w:style w:type="paragraph" w:customStyle="1" w:styleId="28AC28A6FC0A4399A676DCC2207472C2">
    <w:name w:val="28AC28A6FC0A4399A676DCC2207472C2"/>
    <w:rsid w:val="00622C97"/>
  </w:style>
  <w:style w:type="paragraph" w:customStyle="1" w:styleId="0C13888378BF464BB24559CD4DFA2E98">
    <w:name w:val="0C13888378BF464BB24559CD4DFA2E98"/>
    <w:rsid w:val="00622C97"/>
  </w:style>
  <w:style w:type="paragraph" w:customStyle="1" w:styleId="D1FEA4FFA0CC4D3CA2B2F330198EEBB8">
    <w:name w:val="D1FEA4FFA0CC4D3CA2B2F330198EEBB8"/>
    <w:rsid w:val="00622C97"/>
  </w:style>
  <w:style w:type="paragraph" w:customStyle="1" w:styleId="CCA5BC047CBB42438429D21799751537">
    <w:name w:val="CCA5BC047CBB42438429D21799751537"/>
    <w:rsid w:val="00622C97"/>
  </w:style>
  <w:style w:type="paragraph" w:customStyle="1" w:styleId="8E4BA36520024CBEB121D62D240F1365">
    <w:name w:val="8E4BA36520024CBEB121D62D240F1365"/>
    <w:rsid w:val="00622C97"/>
  </w:style>
  <w:style w:type="paragraph" w:customStyle="1" w:styleId="02120E12EE2F44399F01E1986727139B">
    <w:name w:val="02120E12EE2F44399F01E1986727139B"/>
    <w:rsid w:val="00622C97"/>
  </w:style>
  <w:style w:type="paragraph" w:customStyle="1" w:styleId="668688CED9F047F9BC4867F3C25A7CF5">
    <w:name w:val="668688CED9F047F9BC4867F3C25A7CF5"/>
    <w:rsid w:val="00622C97"/>
  </w:style>
  <w:style w:type="paragraph" w:customStyle="1" w:styleId="F7FBF09B26BB4882A59640A2E2D71351">
    <w:name w:val="F7FBF09B26BB4882A59640A2E2D71351"/>
    <w:rsid w:val="00622C97"/>
  </w:style>
  <w:style w:type="paragraph" w:customStyle="1" w:styleId="70C5EAC27B4846B2A30C09ED45576287">
    <w:name w:val="70C5EAC27B4846B2A30C09ED45576287"/>
    <w:rsid w:val="00622C97"/>
  </w:style>
  <w:style w:type="paragraph" w:customStyle="1" w:styleId="5DEA4B00047841459DCD81D4B34D3F90">
    <w:name w:val="5DEA4B00047841459DCD81D4B34D3F90"/>
    <w:rsid w:val="00622C97"/>
  </w:style>
  <w:style w:type="paragraph" w:customStyle="1" w:styleId="7454B3688DD24E3EBCA8C9100BEEF42E">
    <w:name w:val="7454B3688DD24E3EBCA8C9100BEEF42E"/>
    <w:rsid w:val="00622C97"/>
  </w:style>
  <w:style w:type="paragraph" w:customStyle="1" w:styleId="39946F8F7EDC4BEFA84B031CF7D0379C">
    <w:name w:val="39946F8F7EDC4BEFA84B031CF7D0379C"/>
    <w:rsid w:val="00622C97"/>
  </w:style>
  <w:style w:type="paragraph" w:customStyle="1" w:styleId="7AD7DC8028B84B28A0E32E9A5D7CC4C7">
    <w:name w:val="7AD7DC8028B84B28A0E32E9A5D7CC4C7"/>
    <w:rsid w:val="00622C97"/>
  </w:style>
  <w:style w:type="paragraph" w:customStyle="1" w:styleId="A721BAD8DD3E4BB78637C5FC25D7DFCB">
    <w:name w:val="A721BAD8DD3E4BB78637C5FC25D7DFCB"/>
    <w:rsid w:val="00622C97"/>
  </w:style>
  <w:style w:type="paragraph" w:customStyle="1" w:styleId="EEADDA5C92BB458AB2EB5A105E51583F">
    <w:name w:val="EEADDA5C92BB458AB2EB5A105E51583F"/>
    <w:rsid w:val="00622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2</cp:revision>
  <dcterms:created xsi:type="dcterms:W3CDTF">2023-11-14T07:11:00Z</dcterms:created>
  <dcterms:modified xsi:type="dcterms:W3CDTF">2023-11-14T07:11:00Z</dcterms:modified>
</cp:coreProperties>
</file>