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FCC36E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35745">
            <w:rPr>
              <w:rStyle w:val="Calibri11NoBold"/>
              <w:b/>
              <w:bCs/>
            </w:rPr>
            <w:t>23-5965</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42BE3AA8" w:rsidR="009E340F" w:rsidRPr="00B871F6" w:rsidRDefault="00535745"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6D9A870" w:rsidR="00B871F6" w:rsidRPr="00F966B8" w:rsidRDefault="00535745" w:rsidP="00BC582D">
                <w:pPr>
                  <w:rPr>
                    <w:b/>
                    <w:bCs/>
                    <w:sz w:val="28"/>
                    <w:szCs w:val="28"/>
                  </w:rPr>
                </w:pPr>
                <w:r>
                  <w:rPr>
                    <w:b/>
                    <w:bCs/>
                    <w:sz w:val="28"/>
                    <w:szCs w:val="28"/>
                  </w:rPr>
                  <w:t>Preferred supplier for services to support the work of SPC FAME</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9C9A5ED"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535745">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165CF07D" w14:textId="77777777" w:rsidR="00B871F6" w:rsidRDefault="00535745" w:rsidP="00BC582D">
                <w:pPr>
                  <w:rPr>
                    <w:rStyle w:val="Calibri11NoBold"/>
                  </w:rPr>
                </w:pPr>
                <w:r>
                  <w:rPr>
                    <w:rStyle w:val="Calibri11NoBold"/>
                  </w:rPr>
                  <w:t>Coastal fisheries management</w:t>
                </w:r>
              </w:p>
              <w:p w14:paraId="55A9F8DB" w14:textId="77777777" w:rsidR="00B871F6" w:rsidRDefault="00535745" w:rsidP="00BC582D">
                <w:r>
                  <w:t>Legal</w:t>
                </w:r>
              </w:p>
              <w:p w14:paraId="60671A29" w14:textId="77777777" w:rsidR="00B871F6" w:rsidRDefault="00535745" w:rsidP="00BC582D">
                <w:r>
                  <w:t>Livelihoods</w:t>
                </w:r>
              </w:p>
              <w:p w14:paraId="451D9D03" w14:textId="0A6C88FB" w:rsidR="00B871F6" w:rsidRPr="00671D2D" w:rsidRDefault="00535745" w:rsidP="00BC582D">
                <w:r>
                  <w:t>Community-based fisheries management</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39DE443C" w:rsidR="00B871F6" w:rsidRDefault="00535745" w:rsidP="00BC582D">
                <w:pPr>
                  <w:rPr>
                    <w:rStyle w:val="Calibri11NoBold"/>
                  </w:rPr>
                </w:pPr>
                <w:r>
                  <w:rPr>
                    <w:rStyle w:val="Calibri11NoBold"/>
                  </w:rPr>
                  <w:t>Home-based with possible travel in the 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06T00:00:00Z">
              <w:dateFormat w:val="d/MM/yyyy"/>
              <w:lid w:val="en-AU"/>
              <w:storeMappedDataAs w:val="dateTime"/>
              <w:calendar w:val="gregorian"/>
            </w:date>
          </w:sdtPr>
          <w:sdtEndPr>
            <w:rPr>
              <w:rStyle w:val="Policepardfaut"/>
            </w:rPr>
          </w:sdtEndPr>
          <w:sdtContent>
            <w:tc>
              <w:tcPr>
                <w:tcW w:w="5812" w:type="dxa"/>
                <w:vAlign w:val="center"/>
              </w:tcPr>
              <w:p w14:paraId="77B6C9CC" w14:textId="71C47442" w:rsidR="00B871F6" w:rsidRPr="00D861E2" w:rsidRDefault="00535745" w:rsidP="00BC582D">
                <w:r>
                  <w:rPr>
                    <w:rStyle w:val="Calibri11NoBold"/>
                    <w:lang w:val="en-AU"/>
                  </w:rPr>
                  <w:t>6/11/2023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2-18T00:00:00Z">
              <w:dateFormat w:val="d/MM/yyyy"/>
              <w:lid w:val="en-AU"/>
              <w:storeMappedDataAs w:val="dateTime"/>
              <w:calendar w:val="gregorian"/>
            </w:date>
          </w:sdtPr>
          <w:sdtEndPr>
            <w:rPr>
              <w:rStyle w:val="Policepardfaut"/>
            </w:rPr>
          </w:sdtEndPr>
          <w:sdtContent>
            <w:tc>
              <w:tcPr>
                <w:tcW w:w="5812" w:type="dxa"/>
                <w:vAlign w:val="center"/>
              </w:tcPr>
              <w:p w14:paraId="45044452" w14:textId="3EAA1AB5" w:rsidR="00B871F6" w:rsidRPr="00D861E2" w:rsidRDefault="00535745" w:rsidP="00BC582D">
                <w:r>
                  <w:rPr>
                    <w:rStyle w:val="Calibri11NoBold"/>
                    <w:lang w:val="en-AU"/>
                  </w:rPr>
                  <w:t>18/12/2023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2838A93C" w:rsidR="00B871F6" w:rsidRPr="00D861E2" w:rsidRDefault="00535745" w:rsidP="00BC582D">
                <w:r>
                  <w:rPr>
                    <w:rStyle w:val="Calibri11NoBold"/>
                  </w:rPr>
                  <w:t>RFP23-5965</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45348B88" w:rsidR="00D62C45" w:rsidRPr="006355B1" w:rsidRDefault="00D62C45" w:rsidP="006355B1">
      <w:pPr>
        <w:jc w:val="right"/>
        <w:rPr>
          <w:b/>
          <w:bCs/>
        </w:rPr>
      </w:pPr>
      <w:bookmarkStart w:id="3" w:name="_Part_4:_"/>
      <w:bookmarkStart w:id="4" w:name="_Part_3:_"/>
      <w:bookmarkStart w:id="5" w:name="_Part_3:_[Choose"/>
      <w:bookmarkStart w:id="6" w:name="_Part_4:__1"/>
      <w:bookmarkStart w:id="7" w:name="_Hlk99371202"/>
      <w:bookmarkEnd w:id="1"/>
      <w:bookmarkEnd w:id="3"/>
      <w:bookmarkEnd w:id="4"/>
      <w:bookmarkEnd w:id="5"/>
      <w:bookmarkEnd w:id="6"/>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23-5965</w:t>
          </w:r>
        </w:sdtContent>
      </w:sdt>
      <w:permEnd w:id="1707567430"/>
    </w:p>
    <w:p w14:paraId="51F8D274" w14:textId="5CE87E0A" w:rsidR="002167D0" w:rsidRPr="00F63778" w:rsidRDefault="002167D0" w:rsidP="00BC582D">
      <w:pPr>
        <w:pStyle w:val="Titre1"/>
      </w:pPr>
      <w:bookmarkStart w:id="8" w:name="_Part_5:_"/>
      <w:bookmarkStart w:id="9" w:name="_Toc109825016"/>
      <w:bookmarkEnd w:id="7"/>
      <w:bookmarkEnd w:id="8"/>
      <w:r w:rsidRPr="00F63778">
        <w:t xml:space="preserve">Part </w:t>
      </w:r>
      <w:r>
        <w:t>5</w:t>
      </w:r>
      <w:r w:rsidRPr="00F63778">
        <w:t xml:space="preserve">:  </w:t>
      </w:r>
      <w:r>
        <w:t>PROPOSAL SUBMISSION FORMS</w:t>
      </w:r>
      <w:bookmarkEnd w:id="9"/>
    </w:p>
    <w:p w14:paraId="61B93041" w14:textId="2A32869A" w:rsidR="00E53AE3" w:rsidRPr="00C8633E" w:rsidRDefault="00E53AE3" w:rsidP="00BC582D">
      <w:pPr>
        <w:pStyle w:val="Titre1"/>
      </w:pPr>
      <w:bookmarkStart w:id="10" w:name="_Toc109825017"/>
      <w:r w:rsidRPr="00C8633E">
        <w:t xml:space="preserve">Annex 1:  </w:t>
      </w:r>
      <w:r w:rsidR="00777C15" w:rsidRPr="00C8633E">
        <w:t>BIDDER’S LETTER OF APPLICATION</w:t>
      </w:r>
      <w:bookmarkEnd w:id="10"/>
    </w:p>
    <w:p w14:paraId="28790CE8" w14:textId="77777777" w:rsidR="00D62C45" w:rsidRPr="00C8633E" w:rsidRDefault="00D62C45" w:rsidP="006355B1">
      <w:bookmarkStart w:id="11" w:name="_Hlk99648330"/>
      <w:r w:rsidRPr="00C8633E">
        <w:t>Dear Sir /Madam:</w:t>
      </w:r>
    </w:p>
    <w:p w14:paraId="2248B082" w14:textId="3C2DA69E"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95E82">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0B3907">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0B3907">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0B3907">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0B3907">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B3907">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D15528"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11"/>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12" w:name="_Toc109825018"/>
      <w:r>
        <w:lastRenderedPageBreak/>
        <w:t>Annex 2</w:t>
      </w:r>
      <w:r w:rsidRPr="00F63778">
        <w:t xml:space="preserve">:  </w:t>
      </w:r>
      <w:r>
        <w:t>CONFLICT OF INTEREST DECLARATION</w:t>
      </w:r>
      <w:bookmarkEnd w:id="12"/>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13" w:name="_Toc97887452"/>
      <w:r w:rsidRPr="00586C1E">
        <w:rPr>
          <w:rStyle w:val="normaltextrun"/>
          <w:rFonts w:ascii="Calibri Light" w:hAnsi="Calibri Light" w:cs="Calibri Light"/>
          <w:color w:val="2F5496"/>
          <w:sz w:val="28"/>
          <w:szCs w:val="28"/>
        </w:rPr>
        <w:t>What is a conflict of interest?</w:t>
      </w:r>
      <w:bookmarkEnd w:id="13"/>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4" w:name="_Toc97887453"/>
      <w:r w:rsidRPr="00586C1E">
        <w:rPr>
          <w:rStyle w:val="normaltextrun"/>
          <w:rFonts w:ascii="Calibri Light" w:hAnsi="Calibri Light" w:cs="Calibri Light"/>
          <w:color w:val="2F5496"/>
          <w:sz w:val="28"/>
          <w:szCs w:val="28"/>
        </w:rPr>
        <w:t>Always declare a conflict</w:t>
      </w:r>
      <w:bookmarkEnd w:id="14"/>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5" w:name="_Toc97887454"/>
      <w:r w:rsidRPr="00586C1E">
        <w:rPr>
          <w:rStyle w:val="normaltextrun"/>
          <w:rFonts w:ascii="Calibri Light" w:hAnsi="Calibri Light" w:cs="Calibri Light"/>
          <w:color w:val="2F5496"/>
          <w:sz w:val="28"/>
          <w:szCs w:val="28"/>
        </w:rPr>
        <w:t>Declaration at any time</w:t>
      </w:r>
      <w:bookmarkEnd w:id="15"/>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6" w:name="_Toc97887455"/>
      <w:r w:rsidRPr="00586C1E">
        <w:rPr>
          <w:rStyle w:val="normaltextrun"/>
          <w:rFonts w:ascii="Calibri Light" w:hAnsi="Calibri Light" w:cs="Calibri Light"/>
          <w:color w:val="2F5496"/>
          <w:sz w:val="28"/>
          <w:szCs w:val="28"/>
        </w:rPr>
        <w:t>Declaration for any person involved</w:t>
      </w:r>
      <w:bookmarkEnd w:id="16"/>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7" w:name="_Toc97887456"/>
      <w:r w:rsidRPr="00586C1E">
        <w:rPr>
          <w:rStyle w:val="normaltextrun"/>
          <w:rFonts w:ascii="Calibri Light" w:hAnsi="Calibri Light" w:cs="Calibri Light"/>
          <w:color w:val="2F5496"/>
          <w:sz w:val="28"/>
          <w:szCs w:val="28"/>
        </w:rPr>
        <w:t>Failure</w:t>
      </w:r>
      <w:bookmarkEnd w:id="17"/>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784548DE"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23-5965</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0B3907">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0B3907">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0B3907">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D15528"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138D537B" w:rsidR="00E66BE5" w:rsidRPr="00FA7771" w:rsidRDefault="00E66BE5" w:rsidP="00E66BE5">
      <w:pPr>
        <w:jc w:val="right"/>
        <w:rPr>
          <w:b/>
          <w:bCs/>
        </w:rPr>
      </w:pPr>
      <w:r w:rsidRPr="006355B1">
        <w:rPr>
          <w:b/>
          <w:bCs/>
        </w:rPr>
        <w:lastRenderedPageBreak/>
        <w:t xml:space="preserve">RFP </w:t>
      </w:r>
      <w:bookmarkStart w:id="27"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23-5965</w:t>
          </w:r>
        </w:sdtContent>
      </w:sdt>
      <w:bookmarkEnd w:id="27"/>
      <w:permEnd w:id="978593922"/>
    </w:p>
    <w:p w14:paraId="1D0DFD99" w14:textId="365AFF3A" w:rsidR="00E66BE5" w:rsidRDefault="00E66BE5" w:rsidP="00E66BE5">
      <w:pPr>
        <w:pStyle w:val="Titre1"/>
      </w:pPr>
      <w:bookmarkStart w:id="28" w:name="_Toc109825019"/>
      <w:r>
        <w:t>Annex 3</w:t>
      </w:r>
      <w:r w:rsidRPr="00F63778">
        <w:t xml:space="preserve">:  </w:t>
      </w:r>
      <w:r w:rsidRPr="00E66BE5">
        <w:t>INFORMATION ABOUT THE BIDDER AND DUE DILIGENCE</w:t>
      </w:r>
      <w:bookmarkEnd w:id="28"/>
    </w:p>
    <w:p w14:paraId="5BFE17F4" w14:textId="77777777" w:rsidR="007C1427" w:rsidRDefault="007C1427" w:rsidP="007C1427">
      <w:bookmarkStart w:id="29" w:name="_Hlk99628483"/>
      <w:bookmarkStart w:id="30"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31" w:name="_Toc99566976"/>
            <w:bookmarkStart w:id="32" w:name="_Toc109825020"/>
            <w:bookmarkStart w:id="33" w:name="_Hlk99628196"/>
            <w:bookmarkEnd w:id="29"/>
            <w:r w:rsidRPr="00D854E9">
              <w:t>VENDOR</w:t>
            </w:r>
            <w:r>
              <w:t xml:space="preserve"> INFORMATION</w:t>
            </w:r>
            <w:bookmarkEnd w:id="31"/>
            <w:bookmarkEnd w:id="32"/>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D15528"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D15528"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B3907">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D15528"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D15528"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B3907">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D15528"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D15528"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D15528"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D15528"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D15528"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B3907">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D15528"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B3907">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D15528"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D15528"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D15528"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B3907">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D15528"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D15528"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B3907">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D15528"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D15528"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B3907">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D15528"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D15528"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B3907">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D15528"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D15528"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3"/>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4" w:name="_Toc99566977"/>
            <w:bookmarkStart w:id="35" w:name="_Toc109825021"/>
            <w:bookmarkStart w:id="36" w:name="_Hlk99628495"/>
            <w:r>
              <w:t xml:space="preserve">DUE </w:t>
            </w:r>
            <w:r w:rsidRPr="002008BB">
              <w:t>DILIGENCE</w:t>
            </w:r>
            <w:bookmarkEnd w:id="34"/>
            <w:bookmarkEnd w:id="35"/>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0B3907">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D15528"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D15528"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0B3907">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D15528"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D15528"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0B3907">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D15528"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D15528"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0B3907">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D15528"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D15528"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0B3907">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D15528"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D15528"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0B3907">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D15528"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D15528"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D15528"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D15528"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D15528"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D15528"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D15528"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D15528"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D15528"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D15528"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D15528"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D15528"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D15528"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0B3907">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D15528"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D15528"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D15528"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D15528"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D15528"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D15528"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D15528"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0B3907">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D15528"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D15528"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0B3907">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D15528"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D15528"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6"/>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7" w:name="_Toc109825022"/>
            <w:bookmarkStart w:id="38" w:name="_Hlk99628990"/>
            <w:bookmarkEnd w:id="30"/>
            <w:r>
              <w:t xml:space="preserve">SOCIAL AND </w:t>
            </w:r>
            <w:r w:rsidRPr="00D854E9">
              <w:t>ENVIRONMENTAL</w:t>
            </w:r>
            <w:r>
              <w:t xml:space="preserve"> RESPONSIBILITY (SER)</w:t>
            </w:r>
            <w:bookmarkEnd w:id="37"/>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D15528"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D15528"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D15528"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D15528"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D15528"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D15528"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D15528"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D15528"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8"/>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9" w:name="_Toc109825023"/>
            <w:bookmarkStart w:id="40" w:name="_Hlk106978140"/>
            <w:r>
              <w:t>SUPPORTING DOCUMENTS (where relevant)</w:t>
            </w:r>
            <w:bookmarkEnd w:id="39"/>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0B3907">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D15528"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B3907">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D15528"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B3907">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D15528"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B3907">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D15528"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B3907">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D15528"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B3907">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D15528"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0"/>
    </w:tbl>
    <w:p w14:paraId="054DD8E7" w14:textId="77777777" w:rsidR="00D854E9" w:rsidRPr="00D04FE2" w:rsidRDefault="00D854E9" w:rsidP="00E66BE5"/>
    <w:p w14:paraId="0E49AEDF" w14:textId="77777777" w:rsidR="003D0DC9" w:rsidRDefault="003D0DC9" w:rsidP="003D0DC9">
      <w:bookmarkStart w:id="41"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1"/>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D15528"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55AADFF"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23-5965</w:t>
          </w:r>
        </w:sdtContent>
      </w:sdt>
    </w:p>
    <w:p w14:paraId="7A0066FA" w14:textId="77BDF353" w:rsidR="006C3B82" w:rsidRPr="006C3B82" w:rsidRDefault="00777C15" w:rsidP="00BC582D">
      <w:pPr>
        <w:pStyle w:val="Titre1"/>
      </w:pPr>
      <w:bookmarkStart w:id="42" w:name="_Toc109825024"/>
      <w:r>
        <w:t xml:space="preserve">Annex </w:t>
      </w:r>
      <w:r w:rsidR="00957B96">
        <w:t>4</w:t>
      </w:r>
      <w:r w:rsidRPr="00F63778">
        <w:t xml:space="preserve">:  </w:t>
      </w:r>
      <w:r w:rsidR="00CA56FF">
        <w:t>TECHNICAL PROPOSAL SUBMISSION FORM</w:t>
      </w:r>
      <w:bookmarkEnd w:id="42"/>
    </w:p>
    <w:permStart w:id="1366699286" w:edGrp="everyone" w:displacedByCustomXml="next"/>
    <w:bookmarkStart w:id="43"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43CC6EC8" w:rsidR="0029354B" w:rsidRPr="00A031D5" w:rsidRDefault="00685040" w:rsidP="004C3890">
          <w:pPr>
            <w:pStyle w:val="Paragraphedeliste"/>
            <w:ind w:right="108"/>
            <w:rPr>
              <w:b/>
              <w:bCs/>
              <w:lang w:val="en-AU"/>
            </w:rPr>
          </w:pPr>
          <w:r w:rsidRPr="00A031D5">
            <w:rPr>
              <w:b/>
              <w:bCs/>
              <w:lang w:val="en-AU"/>
            </w:rPr>
            <w:t>Your proposal must include the following documents:</w:t>
          </w:r>
        </w:p>
        <w:p w14:paraId="10223B58" w14:textId="033A3DBE" w:rsidR="0029354B" w:rsidRDefault="00685040" w:rsidP="000B3907">
          <w:pPr>
            <w:pStyle w:val="Paragraphedeliste"/>
            <w:numPr>
              <w:ilvl w:val="0"/>
              <w:numId w:val="12"/>
            </w:numPr>
            <w:ind w:right="108"/>
            <w:rPr>
              <w:lang w:val="en-AU"/>
            </w:rPr>
          </w:pPr>
          <w:r>
            <w:rPr>
              <w:lang w:val="en-AU"/>
            </w:rPr>
            <w:t>Bidder’s letter of Application (Annex 1)</w:t>
          </w:r>
        </w:p>
        <w:p w14:paraId="15C4C5F0" w14:textId="6DB7EC92" w:rsidR="0029354B" w:rsidRDefault="00685040" w:rsidP="000B3907">
          <w:pPr>
            <w:pStyle w:val="Paragraphedeliste"/>
            <w:numPr>
              <w:ilvl w:val="0"/>
              <w:numId w:val="12"/>
            </w:numPr>
            <w:ind w:right="108"/>
            <w:rPr>
              <w:lang w:val="en-AU"/>
            </w:rPr>
          </w:pPr>
          <w:r>
            <w:rPr>
              <w:lang w:val="en-AU"/>
            </w:rPr>
            <w:t>Conflict of Interest Declaration (Annex 2)</w:t>
          </w:r>
        </w:p>
        <w:p w14:paraId="1C0AB1D4" w14:textId="4A858F90" w:rsidR="0029354B" w:rsidRDefault="00685040" w:rsidP="000B3907">
          <w:pPr>
            <w:pStyle w:val="Paragraphedeliste"/>
            <w:numPr>
              <w:ilvl w:val="0"/>
              <w:numId w:val="12"/>
            </w:numPr>
            <w:ind w:right="108"/>
            <w:rPr>
              <w:lang w:val="en-AU"/>
            </w:rPr>
          </w:pPr>
          <w:r>
            <w:rPr>
              <w:lang w:val="en-AU"/>
            </w:rPr>
            <w:t>Information about the bidder and Due diligence (Annex 3)</w:t>
          </w:r>
        </w:p>
        <w:p w14:paraId="41661D5C" w14:textId="2AFFFF45" w:rsidR="0029354B" w:rsidRDefault="00685040" w:rsidP="000B3907">
          <w:pPr>
            <w:pStyle w:val="Paragraphedeliste"/>
            <w:numPr>
              <w:ilvl w:val="0"/>
              <w:numId w:val="12"/>
            </w:numPr>
            <w:ind w:right="108"/>
            <w:rPr>
              <w:lang w:val="en-AU"/>
            </w:rPr>
          </w:pPr>
          <w:r>
            <w:rPr>
              <w:lang w:val="en-AU"/>
            </w:rPr>
            <w:t>Technical proposal submission form including:</w:t>
          </w:r>
        </w:p>
        <w:p w14:paraId="4FE4DD55" w14:textId="4C2409C1" w:rsidR="0029354B" w:rsidRDefault="00685040" w:rsidP="00685040">
          <w:pPr>
            <w:pStyle w:val="Paragraphedeliste"/>
            <w:ind w:right="108" w:firstLine="720"/>
            <w:rPr>
              <w:lang w:val="en-AU"/>
            </w:rPr>
          </w:pPr>
          <w:r>
            <w:rPr>
              <w:lang w:val="en-AU"/>
            </w:rPr>
            <w:t>CV(s)</w:t>
          </w:r>
        </w:p>
        <w:p w14:paraId="451934FF" w14:textId="34C5A8BE" w:rsidR="0029354B" w:rsidRDefault="00685040" w:rsidP="00685040">
          <w:pPr>
            <w:pStyle w:val="Paragraphedeliste"/>
            <w:ind w:right="108" w:firstLine="720"/>
            <w:rPr>
              <w:lang w:val="en-AU"/>
            </w:rPr>
          </w:pPr>
          <w:r>
            <w:rPr>
              <w:lang w:val="en-AU"/>
            </w:rPr>
            <w:t>Copy of diplomas and certificates</w:t>
          </w:r>
        </w:p>
        <w:p w14:paraId="4CCCC208" w14:textId="6FD5605B" w:rsidR="0029354B" w:rsidRDefault="00685040" w:rsidP="00685040">
          <w:pPr>
            <w:pStyle w:val="Paragraphedeliste"/>
            <w:ind w:right="108" w:firstLine="720"/>
            <w:rPr>
              <w:lang w:val="en-AU"/>
            </w:rPr>
          </w:pPr>
          <w:r>
            <w:rPr>
              <w:lang w:val="en-AU"/>
            </w:rPr>
            <w:t>Up to 3 samples of previous project for each work area you are bidding for</w:t>
          </w:r>
        </w:p>
        <w:p w14:paraId="5C590A5D" w14:textId="56FA0694" w:rsidR="0029354B" w:rsidRDefault="00685040" w:rsidP="00685040">
          <w:pPr>
            <w:pStyle w:val="Paragraphedeliste"/>
            <w:ind w:right="108" w:firstLine="720"/>
            <w:rPr>
              <w:lang w:val="en-AU"/>
            </w:rPr>
          </w:pPr>
          <w:r>
            <w:rPr>
              <w:lang w:val="en-AU"/>
            </w:rPr>
            <w:t>Cover letter detailing your expertise against the selection criteria</w:t>
          </w:r>
        </w:p>
        <w:p w14:paraId="06FA3216" w14:textId="33DF9A3F" w:rsidR="0029354B" w:rsidRDefault="00685040" w:rsidP="00685040">
          <w:pPr>
            <w:pStyle w:val="Paragraphedeliste"/>
            <w:ind w:right="108" w:firstLine="720"/>
            <w:rPr>
              <w:lang w:val="en-AU"/>
            </w:rPr>
          </w:pPr>
          <w:r>
            <w:rPr>
              <w:lang w:val="en-AU"/>
            </w:rPr>
            <w:t>Any amendment to the Preferred Supplier Agreement template if requested</w:t>
          </w:r>
        </w:p>
        <w:p w14:paraId="7645FFD3" w14:textId="23F08B35" w:rsidR="0029354B" w:rsidRDefault="00685040" w:rsidP="00685040">
          <w:pPr>
            <w:pStyle w:val="Paragraphedeliste"/>
            <w:ind w:right="108" w:firstLine="720"/>
            <w:rPr>
              <w:lang w:val="en-AU"/>
            </w:rPr>
          </w:pPr>
          <w:r>
            <w:rPr>
              <w:lang w:val="en-AU"/>
            </w:rPr>
            <w:t>Copy of your business registration</w:t>
          </w:r>
        </w:p>
        <w:p w14:paraId="06F7FD8A" w14:textId="0E441416" w:rsidR="0029354B" w:rsidRPr="00A031D5" w:rsidRDefault="00685040" w:rsidP="004C3890">
          <w:pPr>
            <w:pStyle w:val="Paragraphedeliste"/>
            <w:ind w:right="108"/>
            <w:rPr>
              <w:b/>
              <w:bCs/>
              <w:lang w:val="en-AU"/>
            </w:rPr>
          </w:pPr>
          <w:r w:rsidRPr="00A031D5">
            <w:rPr>
              <w:b/>
              <w:bCs/>
              <w:lang w:val="en-AU"/>
            </w:rPr>
            <w:t>Please confirm the work areas you are bidding for:</w:t>
          </w:r>
        </w:p>
        <w:p w14:paraId="7BD3AF24" w14:textId="556F2221" w:rsidR="00A031D5" w:rsidRDefault="00D15528" w:rsidP="00A031D5">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1: </w:t>
          </w:r>
          <w:r w:rsidR="00A031D5">
            <w:rPr>
              <w:lang w:val="en-AU"/>
            </w:rPr>
            <w:t>Sustainable livelihoods, fisheries development, post-harvest and value-adding</w:t>
          </w:r>
        </w:p>
        <w:p w14:paraId="02F2FC68" w14:textId="5E9FEEEF" w:rsidR="00A031D5" w:rsidRDefault="00D15528" w:rsidP="00A031D5">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2: </w:t>
          </w:r>
          <w:r w:rsidR="00A031D5">
            <w:rPr>
              <w:lang w:val="en-AU"/>
            </w:rPr>
            <w:t>Coastal fisheries and aquaculture policies and management plans and strategies</w:t>
          </w:r>
        </w:p>
        <w:p w14:paraId="3EC9CCDE" w14:textId="7D44BBF7" w:rsidR="00A031D5" w:rsidRDefault="00D15528" w:rsidP="00A031D5">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3: </w:t>
          </w:r>
          <w:r w:rsidR="00A031D5">
            <w:rPr>
              <w:lang w:val="en-AU"/>
            </w:rPr>
            <w:t>Community-based Fisheries Management</w:t>
          </w:r>
        </w:p>
        <w:p w14:paraId="1F02BC3F" w14:textId="5782F147" w:rsidR="00A031D5" w:rsidRDefault="00D15528" w:rsidP="00A031D5">
          <w:pPr>
            <w:pStyle w:val="Paragraphedeliste"/>
            <w:ind w:right="108"/>
            <w:rPr>
              <w:lang w:val="en-AU"/>
            </w:rPr>
          </w:pPr>
          <w:sdt>
            <w:sdtPr>
              <w:rPr>
                <w:lang w:val="en-AU"/>
              </w:rPr>
              <w:id w:val="180303622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4</w:t>
          </w:r>
          <w:r w:rsidR="00A031D5" w:rsidRPr="00E22A11">
            <w:rPr>
              <w:lang w:val="en-AU"/>
            </w:rPr>
            <w:t xml:space="preserve">: </w:t>
          </w:r>
          <w:r w:rsidR="00A031D5">
            <w:rPr>
              <w:lang w:val="en-AU"/>
            </w:rPr>
            <w:t>Coastal fisheries and aquaculture monitoring, control, surveillance and enforcement (MCS&amp;E)</w:t>
          </w:r>
        </w:p>
        <w:p w14:paraId="46FC77B5" w14:textId="4554DCBC" w:rsidR="00A031D5" w:rsidRDefault="00D15528" w:rsidP="00A031D5">
          <w:pPr>
            <w:pStyle w:val="Paragraphedeliste"/>
            <w:ind w:right="108"/>
            <w:rPr>
              <w:lang w:val="en-AU"/>
            </w:rPr>
          </w:pPr>
          <w:sdt>
            <w:sdtPr>
              <w:rPr>
                <w:lang w:val="en-AU"/>
              </w:rPr>
              <w:id w:val="1289469546"/>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5</w:t>
          </w:r>
          <w:r w:rsidR="00A031D5" w:rsidRPr="00E22A11">
            <w:rPr>
              <w:lang w:val="en-AU"/>
            </w:rPr>
            <w:t xml:space="preserve">: </w:t>
          </w:r>
          <w:r w:rsidR="00A031D5">
            <w:rPr>
              <w:lang w:val="en-AU"/>
            </w:rPr>
            <w:t>Coastal fisheries and aquaculture legislation</w:t>
          </w:r>
        </w:p>
        <w:p w14:paraId="32480109" w14:textId="77777777" w:rsidR="0029354B" w:rsidRDefault="0029354B" w:rsidP="004C3890">
          <w:pPr>
            <w:pStyle w:val="Paragraphedeliste"/>
            <w:ind w:right="108"/>
            <w:rPr>
              <w:lang w:val="en-AU"/>
            </w:rPr>
          </w:pP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4473"/>
          </w:tblGrid>
          <w:tr w:rsidR="00853134" w:rsidRPr="001E1288" w14:paraId="1F15E387" w14:textId="0EC787F8" w:rsidTr="00853134">
            <w:trPr>
              <w:trHeight w:val="406"/>
            </w:trPr>
            <w:tc>
              <w:tcPr>
                <w:tcW w:w="5257" w:type="dxa"/>
                <w:tcBorders>
                  <w:top w:val="single" w:sz="6" w:space="0" w:color="BFBFBF"/>
                  <w:left w:val="single" w:sz="6" w:space="0" w:color="BFBFBF"/>
                  <w:right w:val="single" w:sz="6" w:space="0" w:color="BFBFBF"/>
                </w:tcBorders>
                <w:shd w:val="clear" w:color="auto" w:fill="DEEAF6" w:themeFill="accent1" w:themeFillTint="33"/>
                <w:vAlign w:val="center"/>
              </w:tcPr>
              <w:p w14:paraId="2BD14655" w14:textId="77777777" w:rsidR="00853134" w:rsidRPr="005C5E27" w:rsidRDefault="00D15528" w:rsidP="00150232">
                <w:pPr>
                  <w:tabs>
                    <w:tab w:val="left" w:pos="6885"/>
                  </w:tabs>
                  <w:rPr>
                    <w:b/>
                    <w:bCs/>
                    <w:lang w:val="en-AU" w:eastAsia="fr-FR"/>
                  </w:rPr>
                </w:pPr>
                <w:sdt>
                  <w:sdtPr>
                    <w:rPr>
                      <w:rStyle w:val="Style7"/>
                    </w:rPr>
                    <w:id w:val="1021283041"/>
                    <w:placeholder>
                      <w:docPart w:val="58C5E9A5D71C4A809CEAA2F348B637F7"/>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A13CE8">
                      <w:rPr>
                        <w:rStyle w:val="Style7"/>
                        <w:b/>
                        <w:bCs/>
                      </w:rPr>
                      <w:t>Work area 1: Sustainable</w:t>
                    </w:r>
                    <w:r w:rsidR="00853134" w:rsidRPr="00240090">
                      <w:rPr>
                        <w:rStyle w:val="Style7"/>
                        <w:b/>
                        <w:bCs/>
                      </w:rPr>
                      <w:t xml:space="preserve"> livelihoods, fisheries development, post-harvest and value-adding</w:t>
                    </w:r>
                  </w:sdtContent>
                </w:sdt>
              </w:p>
            </w:tc>
            <w:tc>
              <w:tcPr>
                <w:tcW w:w="4473" w:type="dxa"/>
                <w:tcBorders>
                  <w:top w:val="single" w:sz="6" w:space="0" w:color="BFBFBF"/>
                  <w:left w:val="single" w:sz="6" w:space="0" w:color="BFBFBF"/>
                  <w:right w:val="single" w:sz="6" w:space="0" w:color="BFBFBF"/>
                </w:tcBorders>
                <w:shd w:val="clear" w:color="auto" w:fill="DEEAF6" w:themeFill="accent1" w:themeFillTint="33"/>
              </w:tcPr>
              <w:p w14:paraId="17B7FE00" w14:textId="4B4F4187"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360CA59" w14:textId="089815BA" w:rsidTr="00853134">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hideMark/>
              </w:tcPr>
              <w:sdt>
                <w:sdtPr>
                  <w:rPr>
                    <w:rStyle w:val="Style7"/>
                  </w:rPr>
                  <w:id w:val="-1552766571"/>
                  <w:placeholder>
                    <w:docPart w:val="C19C150CBA434048B2B66B2AC98099A4"/>
                  </w:placeholder>
                  <w15:color w:val="FF0000"/>
                </w:sdtPr>
                <w:sdtEndPr>
                  <w:rPr>
                    <w:rStyle w:val="Policepardfaut"/>
                    <w:rFonts w:asciiTheme="minorHAnsi" w:hAnsiTheme="minorHAnsi"/>
                    <w:i/>
                    <w:iCs/>
                    <w:color w:val="808080" w:themeColor="background1" w:themeShade="80"/>
                    <w:lang w:val="en-AU" w:eastAsia="fr-FR"/>
                  </w:rPr>
                </w:sdtEndPr>
                <w:sdtContent>
                  <w:p w14:paraId="25C684C4" w14:textId="77777777" w:rsidR="00853134" w:rsidRPr="000E5327" w:rsidRDefault="00853134" w:rsidP="00853134">
                    <w:pPr>
                      <w:pStyle w:val="Paragraphedeliste"/>
                      <w:numPr>
                        <w:ilvl w:val="0"/>
                        <w:numId w:val="10"/>
                      </w:numPr>
                      <w:tabs>
                        <w:tab w:val="left" w:pos="6885"/>
                      </w:tabs>
                      <w:ind w:right="135"/>
                      <w:rPr>
                        <w:rStyle w:val="Style7"/>
                        <w:rFonts w:asciiTheme="minorHAnsi" w:hAnsiTheme="minorHAnsi"/>
                        <w:lang w:val="en-AU" w:eastAsia="fr-FR"/>
                      </w:rPr>
                    </w:pPr>
                    <w:r>
                      <w:rPr>
                        <w:rStyle w:val="Style7"/>
                      </w:rPr>
                      <w:t>Recognised qualification in a field relevant to fisheries, aquaculture, economics or social development</w:t>
                    </w:r>
                  </w:p>
                  <w:p w14:paraId="4BE01B0F"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Demonstrated experience in business literacy training, in providing mentoring to enterprises preferably in fisheries, aquaculture, ecotourism, alternative livelihoods or relevant areas in the marine and/or social development sectors</w:t>
                    </w:r>
                  </w:p>
                  <w:p w14:paraId="6F7AEFB4"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Demonstrated experience in small-scale post-harvest systems for seafood preservation and value-adding (e.g. sun-drying, smoking, fish silage, etc…)</w:t>
                    </w:r>
                  </w:p>
                  <w:p w14:paraId="5A4AC3C0"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Demonstrated experience in organising and conducting training workshops to the terms of reference provided</w:t>
                    </w:r>
                  </w:p>
                  <w:p w14:paraId="0144843B"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 xml:space="preserve">Experience working in Pacific Island countries or </w:t>
                    </w:r>
                    <w:r>
                      <w:rPr>
                        <w:lang w:val="en-AU" w:eastAsia="fr-FR"/>
                      </w:rPr>
                      <w:lastRenderedPageBreak/>
                      <w:t>territories</w:t>
                    </w:r>
                  </w:p>
                  <w:p w14:paraId="3C9178FE" w14:textId="77777777" w:rsidR="00853134" w:rsidRPr="000E5327" w:rsidRDefault="00853134" w:rsidP="00853134">
                    <w:pPr>
                      <w:pStyle w:val="Paragraphedeliste"/>
                      <w:numPr>
                        <w:ilvl w:val="0"/>
                        <w:numId w:val="10"/>
                      </w:numPr>
                      <w:tabs>
                        <w:tab w:val="left" w:pos="6885"/>
                      </w:tabs>
                      <w:ind w:right="135"/>
                      <w:rPr>
                        <w:lang w:val="en-AU" w:eastAsia="fr-FR"/>
                      </w:rPr>
                    </w:pPr>
                    <w:r>
                      <w:rPr>
                        <w:lang w:val="en-AU" w:eastAsia="fr-FR"/>
                      </w:rPr>
                      <w:t>Ability to work in both French and English</w:t>
                    </w:r>
                  </w:p>
                </w:sdtContent>
              </w:sdt>
            </w:tc>
            <w:tc>
              <w:tcPr>
                <w:tcW w:w="4473" w:type="dxa"/>
                <w:tcBorders>
                  <w:top w:val="single" w:sz="6" w:space="0" w:color="BFBFBF"/>
                  <w:left w:val="single" w:sz="6" w:space="0" w:color="BFBFBF"/>
                  <w:bottom w:val="single" w:sz="4" w:space="0" w:color="auto"/>
                  <w:right w:val="single" w:sz="6" w:space="0" w:color="BFBFBF"/>
                </w:tcBorders>
              </w:tcPr>
              <w:p w14:paraId="4D863E3C"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046F0D0A" w14:textId="134E7F65" w:rsidTr="00853134">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0B548EFC" w14:textId="77777777" w:rsidR="00853134" w:rsidRPr="00AC20D3" w:rsidRDefault="00D15528" w:rsidP="00150232">
                <w:pPr>
                  <w:tabs>
                    <w:tab w:val="left" w:pos="6885"/>
                  </w:tabs>
                  <w:rPr>
                    <w:b/>
                    <w:bCs/>
                    <w:lang w:val="en-AU" w:eastAsia="fr-FR"/>
                  </w:rPr>
                </w:pPr>
                <w:sdt>
                  <w:sdtPr>
                    <w:rPr>
                      <w:rStyle w:val="Style7"/>
                    </w:rPr>
                    <w:id w:val="247088081"/>
                    <w:placeholder>
                      <w:docPart w:val="38A346AC48BA453BB9843F1F31023133"/>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A13CE8">
                      <w:rPr>
                        <w:rStyle w:val="Style7"/>
                        <w:b/>
                        <w:bCs/>
                      </w:rPr>
                      <w:t>Work area 2: Coastal fisheries and aquaculture policies and management plans and strategies</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4579F26C" w14:textId="4582882B"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8573C5C" w14:textId="725603EE" w:rsidTr="00853134">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840039911"/>
                  <w:placeholder>
                    <w:docPart w:val="DA0DBCCF45684F5A851F4F2DDEB72E8C"/>
                  </w:placeholder>
                  <w15:color w:val="FF0000"/>
                </w:sdtPr>
                <w:sdtEndPr>
                  <w:rPr>
                    <w:rStyle w:val="Policepardfaut"/>
                    <w:rFonts w:asciiTheme="minorHAnsi" w:hAnsiTheme="minorHAnsi"/>
                    <w:b/>
                    <w:bCs/>
                    <w:color w:val="808080" w:themeColor="background1" w:themeShade="80"/>
                    <w:lang w:val="en-AU" w:eastAsia="fr-FR"/>
                  </w:rPr>
                </w:sdtEndPr>
                <w:sdtContent>
                  <w:p w14:paraId="3353E0DF" w14:textId="77777777" w:rsidR="00853134" w:rsidRPr="00A13CE8" w:rsidRDefault="00853134" w:rsidP="00853134">
                    <w:pPr>
                      <w:pStyle w:val="Paragraphedeliste"/>
                      <w:numPr>
                        <w:ilvl w:val="0"/>
                        <w:numId w:val="10"/>
                      </w:numPr>
                      <w:tabs>
                        <w:tab w:val="left" w:pos="6885"/>
                      </w:tabs>
                      <w:ind w:right="135"/>
                      <w:rPr>
                        <w:rStyle w:val="Style7"/>
                        <w:rFonts w:asciiTheme="minorHAnsi" w:hAnsiTheme="minorHAnsi"/>
                        <w:lang w:val="en-AU" w:eastAsia="fr-FR"/>
                      </w:rPr>
                    </w:pPr>
                    <w:r>
                      <w:rPr>
                        <w:rStyle w:val="Style7"/>
                      </w:rPr>
                      <w:t>Postgraduate qualification in fisheries or aquaculture management, planning, policy development or related field</w:t>
                    </w:r>
                  </w:p>
                  <w:p w14:paraId="33E6933E"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Demonstrated experience in writing concise fisheries or aquaculture policies, strategies and management plans incorporating the views collected through stakeholder consultations</w:t>
                    </w:r>
                  </w:p>
                  <w:p w14:paraId="2FAB8F43"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Experience in undertaking stakeholder consultations at all levels (government, public and private sectors) and summarizing this to document all views</w:t>
                    </w:r>
                  </w:p>
                  <w:p w14:paraId="63A3B9BB"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Experience working in Pacific Island countries or territories</w:t>
                    </w:r>
                  </w:p>
                  <w:p w14:paraId="1B192436"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Prepare training materials and deliver training on coastal fisheries and aquaculture policy frameworks, specifically targeting PICTs government agencies that are involved in marine resources management</w:t>
                    </w:r>
                  </w:p>
                  <w:p w14:paraId="2E8EE6F6" w14:textId="77777777" w:rsidR="00853134" w:rsidRPr="00A13CE8" w:rsidRDefault="00853134" w:rsidP="00853134">
                    <w:pPr>
                      <w:pStyle w:val="Paragraphedeliste"/>
                      <w:numPr>
                        <w:ilvl w:val="0"/>
                        <w:numId w:val="10"/>
                      </w:numPr>
                      <w:tabs>
                        <w:tab w:val="left" w:pos="6885"/>
                      </w:tabs>
                      <w:ind w:right="135"/>
                      <w:rPr>
                        <w:lang w:val="en-AU" w:eastAsia="fr-FR"/>
                      </w:rPr>
                    </w:pPr>
                    <w:r>
                      <w:rPr>
                        <w:lang w:val="en-AU" w:eastAsia="fr-FR"/>
                      </w:rPr>
                      <w:t>Ability to work in both French and English</w:t>
                    </w:r>
                  </w:p>
                </w:sdtContent>
              </w:sdt>
            </w:tc>
            <w:tc>
              <w:tcPr>
                <w:tcW w:w="4473" w:type="dxa"/>
                <w:tcBorders>
                  <w:top w:val="single" w:sz="6" w:space="0" w:color="BFBFBF"/>
                  <w:left w:val="single" w:sz="6" w:space="0" w:color="BFBFBF"/>
                  <w:bottom w:val="single" w:sz="4" w:space="0" w:color="auto"/>
                  <w:right w:val="single" w:sz="6" w:space="0" w:color="BFBFBF"/>
                </w:tcBorders>
              </w:tcPr>
              <w:p w14:paraId="68E1B479"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34C07BBF" w14:textId="4C73EF3A" w:rsidTr="00853134">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6BF8942A" w14:textId="77777777" w:rsidR="00853134" w:rsidRPr="00AC20D3" w:rsidRDefault="00D15528" w:rsidP="00150232">
                <w:pPr>
                  <w:tabs>
                    <w:tab w:val="left" w:pos="6885"/>
                  </w:tabs>
                  <w:rPr>
                    <w:b/>
                    <w:bCs/>
                    <w:lang w:val="en-AU" w:eastAsia="fr-FR"/>
                  </w:rPr>
                </w:pPr>
                <w:sdt>
                  <w:sdtPr>
                    <w:rPr>
                      <w:rStyle w:val="Style7"/>
                    </w:rPr>
                    <w:id w:val="-281650361"/>
                    <w:placeholder>
                      <w:docPart w:val="C92C2BB4DE984B09997D4409DFD42A4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B146FC">
                      <w:rPr>
                        <w:rStyle w:val="Style7"/>
                        <w:b/>
                        <w:bCs/>
                      </w:rPr>
                      <w:t>Work area 3: Community-Based Fisheries Management</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16AD5091" w14:textId="16B762AE"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1AEDD78C" w14:textId="11F88054" w:rsidTr="00853134">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881777105"/>
                  <w:placeholder>
                    <w:docPart w:val="F898481406C74252AE7C0EAC6D2B22FE"/>
                  </w:placeholder>
                  <w15:color w:val="FF0000"/>
                </w:sdtPr>
                <w:sdtEndPr>
                  <w:rPr>
                    <w:rStyle w:val="Policepardfaut"/>
                    <w:rFonts w:asciiTheme="minorHAnsi" w:hAnsiTheme="minorHAnsi"/>
                    <w:b/>
                    <w:bCs/>
                    <w:color w:val="808080" w:themeColor="background1" w:themeShade="80"/>
                    <w:lang w:val="en-AU" w:eastAsia="fr-FR"/>
                  </w:rPr>
                </w:sdtEndPr>
                <w:sdtContent>
                  <w:p w14:paraId="57581B30" w14:textId="77777777" w:rsidR="00853134" w:rsidRPr="00B146FC" w:rsidRDefault="00853134" w:rsidP="00853134">
                    <w:pPr>
                      <w:pStyle w:val="Paragraphedeliste"/>
                      <w:numPr>
                        <w:ilvl w:val="0"/>
                        <w:numId w:val="10"/>
                      </w:numPr>
                      <w:tabs>
                        <w:tab w:val="left" w:pos="6885"/>
                      </w:tabs>
                      <w:ind w:right="135"/>
                      <w:rPr>
                        <w:rStyle w:val="Style7"/>
                        <w:rFonts w:asciiTheme="minorHAnsi" w:hAnsiTheme="minorHAnsi"/>
                        <w:lang w:val="en-AU" w:eastAsia="fr-FR"/>
                      </w:rPr>
                    </w:pPr>
                    <w:r>
                      <w:rPr>
                        <w:rStyle w:val="Style7"/>
                      </w:rPr>
                      <w:t>Demonstrated extensive practical experience in coastal fisheries management and CBFM in the Pacific Region and have experienced in mentoring young or emerging Pacific Islanders during consultancy work</w:t>
                    </w:r>
                  </w:p>
                  <w:p w14:paraId="6A17E13E"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Understand the approaches and principles of Scalling-up Community-based Fisheries Management (CBFM) and its implementation in the Pacific Islands region</w:t>
                    </w:r>
                  </w:p>
                  <w:p w14:paraId="3128FB70"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Familiar with cross-cutting issues that affect CBFM (e.g. climate change, natural disasters, gender, human rights based approach</w:t>
                    </w:r>
                  </w:p>
                  <w:p w14:paraId="0C42D174"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Experience in developing and implementing community-based management plans, facilitation, monitoring and enforcement with simple analysis protocols for communities</w:t>
                    </w:r>
                  </w:p>
                  <w:p w14:paraId="107B772C" w14:textId="77777777" w:rsidR="00853134" w:rsidRDefault="00853134" w:rsidP="00853134">
                    <w:pPr>
                      <w:pStyle w:val="Paragraphedeliste"/>
                      <w:numPr>
                        <w:ilvl w:val="0"/>
                        <w:numId w:val="10"/>
                      </w:numPr>
                      <w:tabs>
                        <w:tab w:val="left" w:pos="6885"/>
                      </w:tabs>
                      <w:ind w:right="135"/>
                      <w:rPr>
                        <w:lang w:val="en-AU" w:eastAsia="fr-FR"/>
                      </w:rPr>
                    </w:pPr>
                    <w:r>
                      <w:rPr>
                        <w:lang w:val="en-AU" w:eastAsia="fr-FR"/>
                      </w:rPr>
                      <w:t>Demonstrated experience in developing and undertaking reviews of guidelines, policies, implementation plans</w:t>
                    </w:r>
                  </w:p>
                  <w:p w14:paraId="7A6A19D7" w14:textId="77777777" w:rsidR="00853134" w:rsidRPr="00B146FC" w:rsidRDefault="00D15528" w:rsidP="00853134">
                    <w:pPr>
                      <w:pStyle w:val="Paragraphedeliste"/>
                      <w:tabs>
                        <w:tab w:val="left" w:pos="6885"/>
                      </w:tabs>
                      <w:ind w:left="720" w:right="135"/>
                      <w:rPr>
                        <w:lang w:val="en-AU" w:eastAsia="fr-FR"/>
                      </w:rPr>
                    </w:pPr>
                  </w:p>
                </w:sdtContent>
              </w:sdt>
            </w:tc>
            <w:tc>
              <w:tcPr>
                <w:tcW w:w="4473" w:type="dxa"/>
                <w:tcBorders>
                  <w:top w:val="single" w:sz="6" w:space="0" w:color="BFBFBF"/>
                  <w:left w:val="single" w:sz="6" w:space="0" w:color="BFBFBF"/>
                  <w:bottom w:val="single" w:sz="4" w:space="0" w:color="auto"/>
                  <w:right w:val="single" w:sz="6" w:space="0" w:color="BFBFBF"/>
                </w:tcBorders>
              </w:tcPr>
              <w:p w14:paraId="055FCC18"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1FA375AB" w14:textId="6333DCE9" w:rsidTr="00853134">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5AAABD50" w14:textId="77777777" w:rsidR="00853134" w:rsidRDefault="00D15528" w:rsidP="00150232">
                <w:pPr>
                  <w:tabs>
                    <w:tab w:val="left" w:pos="6885"/>
                  </w:tabs>
                  <w:rPr>
                    <w:rStyle w:val="Style7"/>
                  </w:rPr>
                </w:pPr>
                <w:sdt>
                  <w:sdtPr>
                    <w:rPr>
                      <w:rStyle w:val="Style7"/>
                    </w:rPr>
                    <w:id w:val="-643035366"/>
                    <w:placeholder>
                      <w:docPart w:val="606AF9A8EE184B61BEAF92E15E78CA3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4E31C4">
                      <w:rPr>
                        <w:rStyle w:val="Style7"/>
                        <w:b/>
                        <w:bCs/>
                      </w:rPr>
                      <w:t>Work area 4: Coastal fisheries and aquaculture monitoring, control, surveillance and enforcement (MCS&amp;E)</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57AEB188" w14:textId="74334103" w:rsidR="00853134" w:rsidRPr="00853134" w:rsidRDefault="00853134" w:rsidP="00150232">
                <w:pPr>
                  <w:tabs>
                    <w:tab w:val="left" w:pos="6885"/>
                  </w:tabs>
                  <w:rPr>
                    <w:rStyle w:val="Style7"/>
                    <w:b/>
                    <w:bCs/>
                  </w:rPr>
                </w:pPr>
                <w:r w:rsidRPr="00853134">
                  <w:rPr>
                    <w:rStyle w:val="Style7"/>
                    <w:b/>
                    <w:bCs/>
                  </w:rPr>
                  <w:t>Bidder’s response</w:t>
                </w:r>
              </w:p>
            </w:tc>
          </w:tr>
          <w:tr w:rsidR="00853134" w:rsidRPr="005075BF" w14:paraId="39324109" w14:textId="63DD94E8" w:rsidTr="00853134">
            <w:tc>
              <w:tcPr>
                <w:tcW w:w="5257"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488084903"/>
                  <w:placeholder>
                    <w:docPart w:val="858D098249294A3F8B30AF8FA61D19FB"/>
                  </w:placeholder>
                  <w15:color w:val="FF0000"/>
                </w:sdtPr>
                <w:sdtEndPr>
                  <w:rPr>
                    <w:rStyle w:val="Policepardfaut"/>
                    <w:rFonts w:asciiTheme="minorHAnsi" w:hAnsiTheme="minorHAnsi"/>
                    <w:b/>
                    <w:bCs/>
                    <w:color w:val="808080" w:themeColor="background1" w:themeShade="80"/>
                    <w:lang w:val="en-AU" w:eastAsia="fr-FR"/>
                  </w:rPr>
                </w:sdtEndPr>
                <w:sdtContent>
                  <w:p w14:paraId="5CE5EF7F" w14:textId="77777777" w:rsidR="00853134" w:rsidRDefault="00853134" w:rsidP="00853134">
                    <w:pPr>
                      <w:pStyle w:val="Paragraphedeliste"/>
                      <w:numPr>
                        <w:ilvl w:val="0"/>
                        <w:numId w:val="10"/>
                      </w:numPr>
                      <w:tabs>
                        <w:tab w:val="left" w:pos="6885"/>
                      </w:tabs>
                      <w:ind w:right="135"/>
                      <w:rPr>
                        <w:rStyle w:val="Style7"/>
                      </w:rPr>
                    </w:pPr>
                    <w:r>
                      <w:rPr>
                        <w:rStyle w:val="Style7"/>
                      </w:rPr>
                      <w:t>Demonstrated 5 years or more of practical and operational delivery of fisheries MCS and Enforcement service including the management of operational fisheries compliance teams</w:t>
                    </w:r>
                  </w:p>
                  <w:p w14:paraId="7C21B4D3" w14:textId="77777777" w:rsidR="00853134" w:rsidRDefault="00853134" w:rsidP="00853134">
                    <w:pPr>
                      <w:pStyle w:val="Paragraphedeliste"/>
                      <w:numPr>
                        <w:ilvl w:val="0"/>
                        <w:numId w:val="10"/>
                      </w:numPr>
                      <w:tabs>
                        <w:tab w:val="left" w:pos="6885"/>
                      </w:tabs>
                      <w:ind w:right="135"/>
                      <w:rPr>
                        <w:rStyle w:val="Style7"/>
                      </w:rPr>
                    </w:pPr>
                    <w:r>
                      <w:rPr>
                        <w:rStyle w:val="Style7"/>
                      </w:rPr>
                      <w:t>Demonstrated experience in applying national legislation working in an MCS and Enforcement related agency or related compliance environment</w:t>
                    </w:r>
                  </w:p>
                  <w:p w14:paraId="3422ECC0" w14:textId="77777777" w:rsidR="00853134" w:rsidRDefault="00853134" w:rsidP="00853134">
                    <w:pPr>
                      <w:pStyle w:val="Paragraphedeliste"/>
                      <w:numPr>
                        <w:ilvl w:val="0"/>
                        <w:numId w:val="10"/>
                      </w:numPr>
                      <w:tabs>
                        <w:tab w:val="left" w:pos="6885"/>
                      </w:tabs>
                      <w:ind w:right="135"/>
                      <w:rPr>
                        <w:rStyle w:val="Style7"/>
                      </w:rPr>
                    </w:pPr>
                    <w:r>
                      <w:rPr>
                        <w:rStyle w:val="Style7"/>
                      </w:rPr>
                      <w:t>Demonstrated experience in preparing training materials and to deliver training to coastal fisheries officer’s health and safety when working in an operational situation including the use of tactical communication skills when having to deal with difficult people and in a difficult environmental situation</w:t>
                    </w:r>
                  </w:p>
                  <w:p w14:paraId="3AE16362" w14:textId="77777777" w:rsidR="00853134" w:rsidRDefault="00853134" w:rsidP="00853134">
                    <w:pPr>
                      <w:pStyle w:val="Paragraphedeliste"/>
                      <w:numPr>
                        <w:ilvl w:val="0"/>
                        <w:numId w:val="10"/>
                      </w:numPr>
                      <w:tabs>
                        <w:tab w:val="left" w:pos="6885"/>
                      </w:tabs>
                      <w:ind w:right="135"/>
                      <w:rPr>
                        <w:rStyle w:val="Style7"/>
                      </w:rPr>
                    </w:pPr>
                    <w:r>
                      <w:rPr>
                        <w:rStyle w:val="Style7"/>
                      </w:rPr>
                      <w:t>Facilitate stakeholder consultations on coastal fisheries and aquaculture MCS and Enforcement particularly with a focus on the interface and linking of customary lore or traditional approaches to MCS&amp;E with contemporary common law systems</w:t>
                    </w:r>
                  </w:p>
                  <w:p w14:paraId="73AE7413" w14:textId="77777777" w:rsidR="00853134" w:rsidRDefault="00853134" w:rsidP="00853134">
                    <w:pPr>
                      <w:pStyle w:val="Paragraphedeliste"/>
                      <w:numPr>
                        <w:ilvl w:val="0"/>
                        <w:numId w:val="10"/>
                      </w:numPr>
                      <w:tabs>
                        <w:tab w:val="left" w:pos="6885"/>
                      </w:tabs>
                      <w:ind w:right="135"/>
                      <w:rPr>
                        <w:rStyle w:val="Style7"/>
                      </w:rPr>
                    </w:pPr>
                    <w:r>
                      <w:rPr>
                        <w:rStyle w:val="Style7"/>
                      </w:rPr>
                      <w:t>Demonstrated experience in developing MCS and Enforcement learning materials and delivering MCS and Enforcement training courses</w:t>
                    </w:r>
                  </w:p>
                  <w:p w14:paraId="06A7F611" w14:textId="77777777" w:rsidR="00853134" w:rsidRDefault="00853134" w:rsidP="00853134">
                    <w:pPr>
                      <w:pStyle w:val="Paragraphedeliste"/>
                      <w:numPr>
                        <w:ilvl w:val="0"/>
                        <w:numId w:val="10"/>
                      </w:numPr>
                      <w:tabs>
                        <w:tab w:val="left" w:pos="6885"/>
                      </w:tabs>
                      <w:ind w:right="135"/>
                      <w:rPr>
                        <w:rStyle w:val="Style7"/>
                      </w:rPr>
                    </w:pPr>
                    <w:r>
                      <w:rPr>
                        <w:rStyle w:val="Style7"/>
                      </w:rPr>
                      <w:t>Working knowledge of emerging technology being applied operationally in the MCS&amp;E field</w:t>
                    </w:r>
                  </w:p>
                  <w:p w14:paraId="749792B6" w14:textId="77777777" w:rsidR="00853134" w:rsidRDefault="00853134" w:rsidP="00853134">
                    <w:pPr>
                      <w:pStyle w:val="Paragraphedeliste"/>
                      <w:numPr>
                        <w:ilvl w:val="0"/>
                        <w:numId w:val="10"/>
                      </w:numPr>
                      <w:tabs>
                        <w:tab w:val="left" w:pos="6885"/>
                      </w:tabs>
                      <w:ind w:right="135"/>
                      <w:rPr>
                        <w:rStyle w:val="Style7"/>
                      </w:rPr>
                    </w:pPr>
                    <w:r>
                      <w:rPr>
                        <w:rStyle w:val="Style7"/>
                      </w:rPr>
                      <w:t>Understanding of coastal fisheries and aquaculture in the Pacific Islands’ context, including issues relating to compliance and enforcement approached to Coastal based Fisheries Management and fisheries management principles generally</w:t>
                    </w:r>
                  </w:p>
                  <w:p w14:paraId="75E43438" w14:textId="77777777" w:rsidR="00853134" w:rsidRDefault="00853134" w:rsidP="00853134">
                    <w:pPr>
                      <w:pStyle w:val="Paragraphedeliste"/>
                      <w:numPr>
                        <w:ilvl w:val="0"/>
                        <w:numId w:val="10"/>
                      </w:numPr>
                      <w:tabs>
                        <w:tab w:val="left" w:pos="6885"/>
                      </w:tabs>
                      <w:ind w:right="135"/>
                      <w:rPr>
                        <w:rStyle w:val="Style7"/>
                      </w:rPr>
                    </w:pPr>
                    <w:r>
                      <w:rPr>
                        <w:rStyle w:val="Style7"/>
                      </w:rPr>
                      <w:t>Experience in working in an integrated programme and ability to engage with a diverse audience, including government officers, scientific experts, private sector representatives (fishers, exporters, etc…) and local community members</w:t>
                    </w:r>
                  </w:p>
                </w:sdtContent>
              </w:sdt>
            </w:tc>
            <w:tc>
              <w:tcPr>
                <w:tcW w:w="4473" w:type="dxa"/>
                <w:tcBorders>
                  <w:top w:val="single" w:sz="6" w:space="0" w:color="BFBFBF"/>
                  <w:left w:val="single" w:sz="6" w:space="0" w:color="BFBFBF"/>
                  <w:bottom w:val="single" w:sz="6" w:space="0" w:color="BFBFBF"/>
                  <w:right w:val="single" w:sz="6" w:space="0" w:color="BFBFBF"/>
                </w:tcBorders>
              </w:tcPr>
              <w:p w14:paraId="46A674B4"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63E1C5A3" w14:textId="16DCCA65" w:rsidTr="00853134">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1C40BAE3" w14:textId="77777777" w:rsidR="00853134" w:rsidRDefault="00D15528" w:rsidP="00150232">
                <w:pPr>
                  <w:tabs>
                    <w:tab w:val="left" w:pos="6885"/>
                  </w:tabs>
                  <w:rPr>
                    <w:rStyle w:val="Style7"/>
                  </w:rPr>
                </w:pPr>
                <w:sdt>
                  <w:sdtPr>
                    <w:rPr>
                      <w:rStyle w:val="Style7"/>
                    </w:rPr>
                    <w:id w:val="-632016903"/>
                    <w:placeholder>
                      <w:docPart w:val="339E0F935C8543C68C3C1225D800DC22"/>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4E31C4">
                      <w:rPr>
                        <w:rStyle w:val="Style7"/>
                        <w:b/>
                        <w:bCs/>
                      </w:rPr>
                      <w:t>Work area 5: Coastal fisheries and aquaculture legislation</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2F4D43C8" w14:textId="4731A84B"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E899F43" w14:textId="422E273F" w:rsidTr="00853134">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212795082"/>
                  <w:placeholder>
                    <w:docPart w:val="44234102AF684697ABDD8D242BA83607"/>
                  </w:placeholder>
                  <w15:color w:val="FF0000"/>
                </w:sdtPr>
                <w:sdtEndPr>
                  <w:rPr>
                    <w:rStyle w:val="Policepardfaut"/>
                    <w:rFonts w:asciiTheme="minorHAnsi" w:hAnsiTheme="minorHAnsi"/>
                    <w:lang w:val="en-AU" w:eastAsia="fr-FR"/>
                  </w:rPr>
                </w:sdtEndPr>
                <w:sdtContent>
                  <w:p w14:paraId="6767DE32" w14:textId="77777777" w:rsidR="00853134" w:rsidRDefault="00853134" w:rsidP="00853134">
                    <w:pPr>
                      <w:pStyle w:val="Paragraphedeliste"/>
                      <w:numPr>
                        <w:ilvl w:val="0"/>
                        <w:numId w:val="10"/>
                      </w:numPr>
                      <w:tabs>
                        <w:tab w:val="left" w:pos="6885"/>
                      </w:tabs>
                      <w:ind w:right="135"/>
                      <w:rPr>
                        <w:rStyle w:val="Style7"/>
                      </w:rPr>
                    </w:pPr>
                    <w:r>
                      <w:rPr>
                        <w:rStyle w:val="Style7"/>
                      </w:rPr>
                      <w:t>Postgraduate degree in law</w:t>
                    </w:r>
                  </w:p>
                  <w:p w14:paraId="16C41828" w14:textId="77777777" w:rsidR="00853134" w:rsidRDefault="00853134" w:rsidP="00853134">
                    <w:pPr>
                      <w:pStyle w:val="Paragraphedeliste"/>
                      <w:numPr>
                        <w:ilvl w:val="0"/>
                        <w:numId w:val="10"/>
                      </w:numPr>
                      <w:tabs>
                        <w:tab w:val="left" w:pos="6885"/>
                      </w:tabs>
                      <w:ind w:right="135"/>
                      <w:rPr>
                        <w:rStyle w:val="Style7"/>
                      </w:rPr>
                    </w:pPr>
                    <w:r>
                      <w:rPr>
                        <w:rStyle w:val="Style7"/>
                      </w:rPr>
                      <w:t xml:space="preserve">Demonstrated experience in reviewing, revising, drafting and advising on fisheries, aquaculture or </w:t>
                    </w:r>
                    <w:r>
                      <w:rPr>
                        <w:rStyle w:val="Style7"/>
                      </w:rPr>
                      <w:lastRenderedPageBreak/>
                      <w:t>environmental legislation in collaboration with national or sub-national authorities, preferably in the Pacific region</w:t>
                    </w:r>
                  </w:p>
                  <w:p w14:paraId="7BDF70E6" w14:textId="77777777" w:rsidR="00853134" w:rsidRDefault="00853134" w:rsidP="00853134">
                    <w:pPr>
                      <w:pStyle w:val="Paragraphedeliste"/>
                      <w:numPr>
                        <w:ilvl w:val="0"/>
                        <w:numId w:val="10"/>
                      </w:numPr>
                      <w:tabs>
                        <w:tab w:val="left" w:pos="6885"/>
                      </w:tabs>
                      <w:ind w:right="135"/>
                      <w:rPr>
                        <w:rStyle w:val="Style7"/>
                      </w:rPr>
                    </w:pPr>
                    <w:r>
                      <w:rPr>
                        <w:rStyle w:val="Style7"/>
                      </w:rPr>
                      <w:t>Demonstrated experience in providing training on legal matters related to national and international law on marine resources</w:t>
                    </w:r>
                  </w:p>
                  <w:p w14:paraId="45FB1480" w14:textId="77777777" w:rsidR="00853134" w:rsidRDefault="00853134" w:rsidP="00853134">
                    <w:pPr>
                      <w:pStyle w:val="Paragraphedeliste"/>
                      <w:numPr>
                        <w:ilvl w:val="0"/>
                        <w:numId w:val="10"/>
                      </w:numPr>
                      <w:tabs>
                        <w:tab w:val="left" w:pos="6885"/>
                      </w:tabs>
                      <w:ind w:right="135"/>
                      <w:rPr>
                        <w:rStyle w:val="Style7"/>
                      </w:rPr>
                    </w:pPr>
                    <w:r>
                      <w:rPr>
                        <w:rStyle w:val="Style7"/>
                      </w:rPr>
                      <w:t>Understanding of coastal fisheries and aquaculture in the Pacific Islands’ context, including issues related to evidence-based management, institutional capacity, community-based management, aquatic biosecurity, compliance and enforcement, and human rights</w:t>
                    </w:r>
                  </w:p>
                  <w:p w14:paraId="4C4E5089" w14:textId="77777777" w:rsidR="00853134" w:rsidRDefault="00853134" w:rsidP="00853134">
                    <w:pPr>
                      <w:pStyle w:val="Paragraphedeliste"/>
                      <w:numPr>
                        <w:ilvl w:val="0"/>
                        <w:numId w:val="10"/>
                      </w:numPr>
                      <w:tabs>
                        <w:tab w:val="left" w:pos="6885"/>
                      </w:tabs>
                      <w:ind w:right="135"/>
                      <w:rPr>
                        <w:rStyle w:val="Style7"/>
                      </w:rPr>
                    </w:pPr>
                    <w:r>
                      <w:rPr>
                        <w:rStyle w:val="Style7"/>
                      </w:rPr>
                      <w:t>Ability to facilitate stakeholder consultations and excellent communication skills (oral and written)</w:t>
                    </w:r>
                  </w:p>
                  <w:p w14:paraId="73747008" w14:textId="77777777" w:rsidR="00853134" w:rsidRDefault="00853134" w:rsidP="00853134">
                    <w:pPr>
                      <w:pStyle w:val="Paragraphedeliste"/>
                      <w:numPr>
                        <w:ilvl w:val="0"/>
                        <w:numId w:val="10"/>
                      </w:numPr>
                      <w:tabs>
                        <w:tab w:val="left" w:pos="6885"/>
                      </w:tabs>
                      <w:ind w:right="135"/>
                      <w:rPr>
                        <w:rStyle w:val="Style7"/>
                      </w:rPr>
                    </w:pPr>
                    <w:r>
                      <w:rPr>
                        <w:rStyle w:val="Style7"/>
                      </w:rPr>
                      <w:t>Experience in working in an integrated programme and ability to engage with a diverse audience, including government officers, scientific experts, private sector representatives (fishers, exporters, etc.) and local community members</w:t>
                    </w:r>
                  </w:p>
                </w:sdtContent>
              </w:sdt>
            </w:tc>
            <w:tc>
              <w:tcPr>
                <w:tcW w:w="4473" w:type="dxa"/>
                <w:tcBorders>
                  <w:top w:val="single" w:sz="6" w:space="0" w:color="BFBFBF"/>
                  <w:left w:val="single" w:sz="6" w:space="0" w:color="BFBFBF"/>
                  <w:bottom w:val="single" w:sz="4" w:space="0" w:color="auto"/>
                  <w:right w:val="single" w:sz="6" w:space="0" w:color="BFBFBF"/>
                </w:tcBorders>
              </w:tcPr>
              <w:p w14:paraId="7FA482AF" w14:textId="77777777" w:rsidR="00853134" w:rsidRDefault="00853134" w:rsidP="00853134">
                <w:pPr>
                  <w:pStyle w:val="Paragraphedeliste"/>
                  <w:numPr>
                    <w:ilvl w:val="0"/>
                    <w:numId w:val="10"/>
                  </w:numPr>
                  <w:tabs>
                    <w:tab w:val="left" w:pos="6885"/>
                  </w:tabs>
                  <w:ind w:right="135"/>
                  <w:rPr>
                    <w:rStyle w:val="Style7"/>
                  </w:rPr>
                </w:pPr>
              </w:p>
            </w:tc>
          </w:tr>
        </w:tbl>
        <w:p w14:paraId="6C99085D" w14:textId="77777777" w:rsidR="00853134" w:rsidRDefault="00853134" w:rsidP="004C3890">
          <w:pPr>
            <w:pStyle w:val="Paragraphedeliste"/>
            <w:ind w:right="108"/>
            <w:rPr>
              <w:lang w:val="en-AU"/>
            </w:rPr>
          </w:pPr>
        </w:p>
        <w:p w14:paraId="2DE00D78" w14:textId="77777777" w:rsidR="00853134" w:rsidRDefault="00853134" w:rsidP="004C3890">
          <w:pPr>
            <w:pStyle w:val="Paragraphedeliste"/>
            <w:ind w:right="108"/>
            <w:rPr>
              <w:lang w:val="en-AU"/>
            </w:rPr>
          </w:pPr>
        </w:p>
        <w:p w14:paraId="0E9A0D7D" w14:textId="77777777" w:rsidR="00853134" w:rsidRPr="004C3890" w:rsidRDefault="00D15528" w:rsidP="004C3890">
          <w:pPr>
            <w:pStyle w:val="Paragraphedeliste"/>
            <w:ind w:right="108"/>
            <w:rPr>
              <w:lang w:val="en-AU"/>
            </w:rPr>
          </w:pPr>
        </w:p>
      </w:sdtContent>
    </w:sdt>
    <w:permEnd w:id="1366699286" w:displacedByCustomXml="prev"/>
    <w:bookmarkEnd w:id="43"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D15528"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1415863F" w14:textId="77777777" w:rsidR="00D74EAD" w:rsidRPr="00D74EAD" w:rsidRDefault="00D74EAD" w:rsidP="00476892">
      <w:pPr>
        <w:jc w:val="right"/>
      </w:pPr>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60B0" w14:textId="77777777" w:rsidR="00D04B34" w:rsidRDefault="00D04B34" w:rsidP="00BC582D">
      <w:r>
        <w:separator/>
      </w:r>
    </w:p>
    <w:p w14:paraId="0AD92C36" w14:textId="77777777" w:rsidR="00D04B34" w:rsidRDefault="00D04B34" w:rsidP="00BC582D"/>
    <w:p w14:paraId="4881D927" w14:textId="77777777" w:rsidR="00D04B34" w:rsidRDefault="00D04B34" w:rsidP="00BC582D"/>
    <w:p w14:paraId="38747639" w14:textId="77777777" w:rsidR="00D04B34" w:rsidRDefault="00D04B34" w:rsidP="00BC582D"/>
    <w:p w14:paraId="66E8465E" w14:textId="77777777" w:rsidR="00D04B34" w:rsidRDefault="00D04B34" w:rsidP="00BC582D"/>
  </w:endnote>
  <w:endnote w:type="continuationSeparator" w:id="0">
    <w:p w14:paraId="75CD4137" w14:textId="77777777" w:rsidR="00D04B34" w:rsidRDefault="00D04B34" w:rsidP="00BC582D">
      <w:r>
        <w:continuationSeparator/>
      </w:r>
    </w:p>
    <w:p w14:paraId="5E4BE2AD" w14:textId="77777777" w:rsidR="00D04B34" w:rsidRDefault="00D04B34" w:rsidP="00BC582D"/>
    <w:p w14:paraId="2043DEE4" w14:textId="77777777" w:rsidR="00D04B34" w:rsidRDefault="00D04B34" w:rsidP="00BC582D"/>
    <w:p w14:paraId="66CA94B6" w14:textId="77777777" w:rsidR="00D04B34" w:rsidRDefault="00D04B34" w:rsidP="00BC582D"/>
    <w:p w14:paraId="04B7F9B0" w14:textId="77777777" w:rsidR="00D04B34" w:rsidRDefault="00D04B3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9" w:name="_Hlk87991430"/>
        <w:bookmarkStart w:id="20" w:name="_Hlk87991431"/>
        <w:bookmarkStart w:id="21" w:name="_Hlk87991442"/>
        <w:bookmarkStart w:id="22" w:name="_Hlk87991443"/>
        <w:bookmarkStart w:id="23" w:name="_Hlk87991460"/>
        <w:bookmarkStart w:id="24" w:name="_Hlk87991461"/>
        <w:bookmarkStart w:id="25" w:name="_Hlk87991476"/>
        <w:bookmarkStart w:id="26" w:name="_Hlk87991477"/>
        <w:permEnd w:id="1976896131"/>
        <w:r w:rsidRPr="00BC582D">
          <w:rPr>
            <w:noProof/>
            <w:sz w:val="14"/>
            <w:szCs w:val="14"/>
          </w:rPr>
          <w:t>V</w:t>
        </w:r>
        <w:r w:rsidR="00E8374D">
          <w:rPr>
            <w:noProof/>
            <w:sz w:val="14"/>
            <w:szCs w:val="14"/>
          </w:rPr>
          <w:t>6</w:t>
        </w:r>
        <w:r w:rsidRPr="00BC582D">
          <w:rPr>
            <w:noProof/>
            <w:sz w:val="14"/>
            <w:szCs w:val="14"/>
          </w:rPr>
          <w:t>-202</w:t>
        </w:r>
        <w:bookmarkEnd w:id="19"/>
        <w:bookmarkEnd w:id="20"/>
        <w:bookmarkEnd w:id="21"/>
        <w:bookmarkEnd w:id="22"/>
        <w:bookmarkEnd w:id="23"/>
        <w:bookmarkEnd w:id="24"/>
        <w:bookmarkEnd w:id="25"/>
        <w:bookmarkEnd w:id="26"/>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5EE8" w14:textId="77777777" w:rsidR="00D04B34" w:rsidRDefault="00D04B34" w:rsidP="00BC582D">
      <w:r>
        <w:separator/>
      </w:r>
    </w:p>
    <w:p w14:paraId="5FF8CBD6" w14:textId="77777777" w:rsidR="00D04B34" w:rsidRDefault="00D04B34" w:rsidP="00BC582D"/>
    <w:p w14:paraId="66B0BD9C" w14:textId="77777777" w:rsidR="00D04B34" w:rsidRDefault="00D04B34" w:rsidP="00BC582D"/>
    <w:p w14:paraId="256706F4" w14:textId="77777777" w:rsidR="00D04B34" w:rsidRDefault="00D04B34" w:rsidP="00BC582D"/>
    <w:p w14:paraId="7C828D16" w14:textId="77777777" w:rsidR="00D04B34" w:rsidRDefault="00D04B34" w:rsidP="00BC582D"/>
  </w:footnote>
  <w:footnote w:type="continuationSeparator" w:id="0">
    <w:p w14:paraId="33E73538" w14:textId="77777777" w:rsidR="00D04B34" w:rsidRDefault="00D04B34" w:rsidP="00BC582D">
      <w:r>
        <w:continuationSeparator/>
      </w:r>
    </w:p>
    <w:p w14:paraId="47F16EEC" w14:textId="77777777" w:rsidR="00D04B34" w:rsidRDefault="00D04B34" w:rsidP="00BC582D"/>
    <w:p w14:paraId="14393BD0" w14:textId="77777777" w:rsidR="00D04B34" w:rsidRDefault="00D04B34" w:rsidP="00BC582D"/>
    <w:p w14:paraId="72B85980" w14:textId="77777777" w:rsidR="00D04B34" w:rsidRDefault="00D04B34" w:rsidP="00BC582D"/>
    <w:p w14:paraId="254E7385" w14:textId="77777777" w:rsidR="00D04B34" w:rsidRDefault="00D04B3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D15528"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8"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8"/>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B1"/>
    <w:multiLevelType w:val="hybridMultilevel"/>
    <w:tmpl w:val="1FD69472"/>
    <w:lvl w:ilvl="0" w:tplc="47CE2104">
      <w:start w:val="1"/>
      <w:numFmt w:val="bullet"/>
      <w:lvlText w:val=""/>
      <w:lvlJc w:val="left"/>
      <w:pPr>
        <w:ind w:left="1000" w:hanging="360"/>
      </w:pPr>
      <w:rPr>
        <w:rFonts w:ascii="Symbol" w:hAnsi="Symbol"/>
      </w:rPr>
    </w:lvl>
    <w:lvl w:ilvl="1" w:tplc="0460253A">
      <w:start w:val="1"/>
      <w:numFmt w:val="bullet"/>
      <w:lvlText w:val=""/>
      <w:lvlJc w:val="left"/>
      <w:pPr>
        <w:ind w:left="1000" w:hanging="360"/>
      </w:pPr>
      <w:rPr>
        <w:rFonts w:ascii="Symbol" w:hAnsi="Symbol"/>
      </w:rPr>
    </w:lvl>
    <w:lvl w:ilvl="2" w:tplc="A17ECC6A">
      <w:start w:val="1"/>
      <w:numFmt w:val="bullet"/>
      <w:lvlText w:val=""/>
      <w:lvlJc w:val="left"/>
      <w:pPr>
        <w:ind w:left="1000" w:hanging="360"/>
      </w:pPr>
      <w:rPr>
        <w:rFonts w:ascii="Symbol" w:hAnsi="Symbol"/>
      </w:rPr>
    </w:lvl>
    <w:lvl w:ilvl="3" w:tplc="76C2585E">
      <w:start w:val="1"/>
      <w:numFmt w:val="bullet"/>
      <w:lvlText w:val=""/>
      <w:lvlJc w:val="left"/>
      <w:pPr>
        <w:ind w:left="1000" w:hanging="360"/>
      </w:pPr>
      <w:rPr>
        <w:rFonts w:ascii="Symbol" w:hAnsi="Symbol"/>
      </w:rPr>
    </w:lvl>
    <w:lvl w:ilvl="4" w:tplc="A36855AA">
      <w:start w:val="1"/>
      <w:numFmt w:val="bullet"/>
      <w:lvlText w:val=""/>
      <w:lvlJc w:val="left"/>
      <w:pPr>
        <w:ind w:left="1000" w:hanging="360"/>
      </w:pPr>
      <w:rPr>
        <w:rFonts w:ascii="Symbol" w:hAnsi="Symbol"/>
      </w:rPr>
    </w:lvl>
    <w:lvl w:ilvl="5" w:tplc="C102ED2C">
      <w:start w:val="1"/>
      <w:numFmt w:val="bullet"/>
      <w:lvlText w:val=""/>
      <w:lvlJc w:val="left"/>
      <w:pPr>
        <w:ind w:left="1000" w:hanging="360"/>
      </w:pPr>
      <w:rPr>
        <w:rFonts w:ascii="Symbol" w:hAnsi="Symbol"/>
      </w:rPr>
    </w:lvl>
    <w:lvl w:ilvl="6" w:tplc="723A9E34">
      <w:start w:val="1"/>
      <w:numFmt w:val="bullet"/>
      <w:lvlText w:val=""/>
      <w:lvlJc w:val="left"/>
      <w:pPr>
        <w:ind w:left="1000" w:hanging="360"/>
      </w:pPr>
      <w:rPr>
        <w:rFonts w:ascii="Symbol" w:hAnsi="Symbol"/>
      </w:rPr>
    </w:lvl>
    <w:lvl w:ilvl="7" w:tplc="AC500E42">
      <w:start w:val="1"/>
      <w:numFmt w:val="bullet"/>
      <w:lvlText w:val=""/>
      <w:lvlJc w:val="left"/>
      <w:pPr>
        <w:ind w:left="1000" w:hanging="360"/>
      </w:pPr>
      <w:rPr>
        <w:rFonts w:ascii="Symbol" w:hAnsi="Symbol"/>
      </w:rPr>
    </w:lvl>
    <w:lvl w:ilvl="8" w:tplc="70B073A4">
      <w:start w:val="1"/>
      <w:numFmt w:val="bullet"/>
      <w:lvlText w:val=""/>
      <w:lvlJc w:val="left"/>
      <w:pPr>
        <w:ind w:left="1000" w:hanging="360"/>
      </w:pPr>
      <w:rPr>
        <w:rFonts w:ascii="Symbol" w:hAnsi="Symbol"/>
      </w:rPr>
    </w:lvl>
  </w:abstractNum>
  <w:abstractNum w:abstractNumId="1" w15:restartNumberingAfterBreak="0">
    <w:nsid w:val="16416433"/>
    <w:multiLevelType w:val="hybridMultilevel"/>
    <w:tmpl w:val="762852E4"/>
    <w:lvl w:ilvl="0" w:tplc="17C41712">
      <w:numFmt w:val="bullet"/>
      <w:lvlText w:val="-"/>
      <w:lvlJc w:val="left"/>
      <w:pPr>
        <w:ind w:left="1074" w:hanging="360"/>
      </w:pPr>
      <w:rPr>
        <w:rFonts w:ascii="Calibri" w:eastAsiaTheme="majorEastAsia"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163D6"/>
    <w:multiLevelType w:val="hybridMultilevel"/>
    <w:tmpl w:val="48A2DC70"/>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D970F8"/>
    <w:multiLevelType w:val="hybridMultilevel"/>
    <w:tmpl w:val="B2B0BC72"/>
    <w:lvl w:ilvl="0" w:tplc="B352DAE2">
      <w:start w:val="1"/>
      <w:numFmt w:val="decimal"/>
      <w:lvlText w:val="%1."/>
      <w:lvlJc w:val="left"/>
      <w:pPr>
        <w:ind w:left="720" w:hanging="360"/>
      </w:pPr>
      <w:rPr>
        <w:rFonts w:eastAsia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B43E0B"/>
    <w:multiLevelType w:val="hybridMultilevel"/>
    <w:tmpl w:val="81B0A1A8"/>
    <w:lvl w:ilvl="0" w:tplc="219A5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3E7F5FF4"/>
    <w:multiLevelType w:val="hybridMultilevel"/>
    <w:tmpl w:val="95C2CFC0"/>
    <w:lvl w:ilvl="0" w:tplc="9B0CAB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A4EA7"/>
    <w:multiLevelType w:val="hybridMultilevel"/>
    <w:tmpl w:val="30208922"/>
    <w:lvl w:ilvl="0" w:tplc="843A143E">
      <w:start w:val="1"/>
      <w:numFmt w:val="bullet"/>
      <w:lvlText w:val=""/>
      <w:lvlJc w:val="left"/>
      <w:pPr>
        <w:ind w:left="1000" w:hanging="360"/>
      </w:pPr>
      <w:rPr>
        <w:rFonts w:ascii="Symbol" w:hAnsi="Symbol"/>
      </w:rPr>
    </w:lvl>
    <w:lvl w:ilvl="1" w:tplc="0E669990">
      <w:start w:val="1"/>
      <w:numFmt w:val="bullet"/>
      <w:lvlText w:val=""/>
      <w:lvlJc w:val="left"/>
      <w:pPr>
        <w:ind w:left="1000" w:hanging="360"/>
      </w:pPr>
      <w:rPr>
        <w:rFonts w:ascii="Symbol" w:hAnsi="Symbol"/>
      </w:rPr>
    </w:lvl>
    <w:lvl w:ilvl="2" w:tplc="B11AE082">
      <w:start w:val="1"/>
      <w:numFmt w:val="bullet"/>
      <w:lvlText w:val=""/>
      <w:lvlJc w:val="left"/>
      <w:pPr>
        <w:ind w:left="1000" w:hanging="360"/>
      </w:pPr>
      <w:rPr>
        <w:rFonts w:ascii="Symbol" w:hAnsi="Symbol"/>
      </w:rPr>
    </w:lvl>
    <w:lvl w:ilvl="3" w:tplc="9A0C37E8">
      <w:start w:val="1"/>
      <w:numFmt w:val="bullet"/>
      <w:lvlText w:val=""/>
      <w:lvlJc w:val="left"/>
      <w:pPr>
        <w:ind w:left="1000" w:hanging="360"/>
      </w:pPr>
      <w:rPr>
        <w:rFonts w:ascii="Symbol" w:hAnsi="Symbol"/>
      </w:rPr>
    </w:lvl>
    <w:lvl w:ilvl="4" w:tplc="3300CD24">
      <w:start w:val="1"/>
      <w:numFmt w:val="bullet"/>
      <w:lvlText w:val=""/>
      <w:lvlJc w:val="left"/>
      <w:pPr>
        <w:ind w:left="1000" w:hanging="360"/>
      </w:pPr>
      <w:rPr>
        <w:rFonts w:ascii="Symbol" w:hAnsi="Symbol"/>
      </w:rPr>
    </w:lvl>
    <w:lvl w:ilvl="5" w:tplc="8390A598">
      <w:start w:val="1"/>
      <w:numFmt w:val="bullet"/>
      <w:lvlText w:val=""/>
      <w:lvlJc w:val="left"/>
      <w:pPr>
        <w:ind w:left="1000" w:hanging="360"/>
      </w:pPr>
      <w:rPr>
        <w:rFonts w:ascii="Symbol" w:hAnsi="Symbol"/>
      </w:rPr>
    </w:lvl>
    <w:lvl w:ilvl="6" w:tplc="5CB4B7C4">
      <w:start w:val="1"/>
      <w:numFmt w:val="bullet"/>
      <w:lvlText w:val=""/>
      <w:lvlJc w:val="left"/>
      <w:pPr>
        <w:ind w:left="1000" w:hanging="360"/>
      </w:pPr>
      <w:rPr>
        <w:rFonts w:ascii="Symbol" w:hAnsi="Symbol"/>
      </w:rPr>
    </w:lvl>
    <w:lvl w:ilvl="7" w:tplc="5E1606EA">
      <w:start w:val="1"/>
      <w:numFmt w:val="bullet"/>
      <w:lvlText w:val=""/>
      <w:lvlJc w:val="left"/>
      <w:pPr>
        <w:ind w:left="1000" w:hanging="360"/>
      </w:pPr>
      <w:rPr>
        <w:rFonts w:ascii="Symbol" w:hAnsi="Symbol"/>
      </w:rPr>
    </w:lvl>
    <w:lvl w:ilvl="8" w:tplc="B5F63444">
      <w:start w:val="1"/>
      <w:numFmt w:val="bullet"/>
      <w:lvlText w:val=""/>
      <w:lvlJc w:val="left"/>
      <w:pPr>
        <w:ind w:left="1000" w:hanging="360"/>
      </w:pPr>
      <w:rPr>
        <w:rFonts w:ascii="Symbol" w:hAnsi="Symbol"/>
      </w:rPr>
    </w:lvl>
  </w:abstractNum>
  <w:abstractNum w:abstractNumId="12" w15:restartNumberingAfterBreak="0">
    <w:nsid w:val="436A048E"/>
    <w:multiLevelType w:val="hybridMultilevel"/>
    <w:tmpl w:val="CA8E348E"/>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153943">
    <w:abstractNumId w:val="2"/>
  </w:num>
  <w:num w:numId="2" w16cid:durableId="1345548309">
    <w:abstractNumId w:val="7"/>
  </w:num>
  <w:num w:numId="3" w16cid:durableId="354505832">
    <w:abstractNumId w:val="6"/>
  </w:num>
  <w:num w:numId="4" w16cid:durableId="1665694392">
    <w:abstractNumId w:val="8"/>
  </w:num>
  <w:num w:numId="5" w16cid:durableId="608510282">
    <w:abstractNumId w:val="13"/>
  </w:num>
  <w:num w:numId="6" w16cid:durableId="813838154">
    <w:abstractNumId w:val="9"/>
  </w:num>
  <w:num w:numId="7" w16cid:durableId="672147451">
    <w:abstractNumId w:val="1"/>
  </w:num>
  <w:num w:numId="8" w16cid:durableId="1335764554">
    <w:abstractNumId w:val="5"/>
  </w:num>
  <w:num w:numId="9" w16cid:durableId="272518672">
    <w:abstractNumId w:val="4"/>
  </w:num>
  <w:num w:numId="10" w16cid:durableId="2007899617">
    <w:abstractNumId w:val="3"/>
  </w:num>
  <w:num w:numId="11" w16cid:durableId="1722631310">
    <w:abstractNumId w:val="12"/>
  </w:num>
  <w:num w:numId="12" w16cid:durableId="1046418811">
    <w:abstractNumId w:val="10"/>
  </w:num>
  <w:num w:numId="13" w16cid:durableId="1523010406">
    <w:abstractNumId w:val="0"/>
  </w:num>
  <w:num w:numId="14" w16cid:durableId="133263599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ocumentProtection w:edit="comments" w:enforcement="1" w:cryptProviderType="rsaAES" w:cryptAlgorithmClass="hash" w:cryptAlgorithmType="typeAny" w:cryptAlgorithmSid="14" w:cryptSpinCount="100000" w:hash="mYM4b/Wh1lbL7EAl5ubxjx4U2FYqTrbdPaKqTxPoa/E62iHVXh0F/Jnu+bQuViOxAqx+9RK3qnGJoJhx08KrEQ==" w:salt="ep7SGXcbgjswuKGtA02Qm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4BB"/>
    <w:rsid w:val="000349F1"/>
    <w:rsid w:val="00035DC8"/>
    <w:rsid w:val="00035DDB"/>
    <w:rsid w:val="0003660C"/>
    <w:rsid w:val="0003703B"/>
    <w:rsid w:val="0004035C"/>
    <w:rsid w:val="0004121A"/>
    <w:rsid w:val="000426B5"/>
    <w:rsid w:val="000433E6"/>
    <w:rsid w:val="00043B9E"/>
    <w:rsid w:val="00046D85"/>
    <w:rsid w:val="00046F5C"/>
    <w:rsid w:val="0005052C"/>
    <w:rsid w:val="000507CE"/>
    <w:rsid w:val="0005183B"/>
    <w:rsid w:val="00052989"/>
    <w:rsid w:val="000544C1"/>
    <w:rsid w:val="00054D34"/>
    <w:rsid w:val="000551D2"/>
    <w:rsid w:val="00055521"/>
    <w:rsid w:val="000565EC"/>
    <w:rsid w:val="00056845"/>
    <w:rsid w:val="00060F6E"/>
    <w:rsid w:val="00061576"/>
    <w:rsid w:val="00063F93"/>
    <w:rsid w:val="00065F85"/>
    <w:rsid w:val="000672C7"/>
    <w:rsid w:val="00067566"/>
    <w:rsid w:val="00070D4D"/>
    <w:rsid w:val="00071AF3"/>
    <w:rsid w:val="00071DAC"/>
    <w:rsid w:val="00075649"/>
    <w:rsid w:val="000760A5"/>
    <w:rsid w:val="00077691"/>
    <w:rsid w:val="000831F4"/>
    <w:rsid w:val="000840A4"/>
    <w:rsid w:val="000849E1"/>
    <w:rsid w:val="00084CB3"/>
    <w:rsid w:val="000858C5"/>
    <w:rsid w:val="00086C3E"/>
    <w:rsid w:val="00086D48"/>
    <w:rsid w:val="00090E97"/>
    <w:rsid w:val="00091CB4"/>
    <w:rsid w:val="0009475A"/>
    <w:rsid w:val="000971CD"/>
    <w:rsid w:val="00097F5D"/>
    <w:rsid w:val="000A03A1"/>
    <w:rsid w:val="000A206E"/>
    <w:rsid w:val="000A218D"/>
    <w:rsid w:val="000A690D"/>
    <w:rsid w:val="000B0492"/>
    <w:rsid w:val="000B0BA6"/>
    <w:rsid w:val="000B0F9F"/>
    <w:rsid w:val="000B3907"/>
    <w:rsid w:val="000B3DA1"/>
    <w:rsid w:val="000B5B95"/>
    <w:rsid w:val="000C01DE"/>
    <w:rsid w:val="000C0C4C"/>
    <w:rsid w:val="000C2457"/>
    <w:rsid w:val="000C510C"/>
    <w:rsid w:val="000C6A9F"/>
    <w:rsid w:val="000D4F9F"/>
    <w:rsid w:val="000D69A2"/>
    <w:rsid w:val="000E1D85"/>
    <w:rsid w:val="000E305A"/>
    <w:rsid w:val="000E39D6"/>
    <w:rsid w:val="000E3CEC"/>
    <w:rsid w:val="000E429B"/>
    <w:rsid w:val="000E532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5963"/>
    <w:rsid w:val="002306CC"/>
    <w:rsid w:val="00231D68"/>
    <w:rsid w:val="0023291D"/>
    <w:rsid w:val="00234868"/>
    <w:rsid w:val="00235991"/>
    <w:rsid w:val="00240090"/>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74265"/>
    <w:rsid w:val="00381A17"/>
    <w:rsid w:val="00381AA9"/>
    <w:rsid w:val="003835D1"/>
    <w:rsid w:val="003855AC"/>
    <w:rsid w:val="00385C8A"/>
    <w:rsid w:val="0038691A"/>
    <w:rsid w:val="00386997"/>
    <w:rsid w:val="0039021B"/>
    <w:rsid w:val="0039283B"/>
    <w:rsid w:val="00393D77"/>
    <w:rsid w:val="00393F14"/>
    <w:rsid w:val="00395C3C"/>
    <w:rsid w:val="003A197F"/>
    <w:rsid w:val="003A3C50"/>
    <w:rsid w:val="003A659A"/>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68CC"/>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2EF7"/>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6892"/>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1BF2"/>
    <w:rsid w:val="004D4C62"/>
    <w:rsid w:val="004D6D8A"/>
    <w:rsid w:val="004D7D92"/>
    <w:rsid w:val="004E0FE0"/>
    <w:rsid w:val="004E2501"/>
    <w:rsid w:val="004E2D71"/>
    <w:rsid w:val="004E2E46"/>
    <w:rsid w:val="004E31C4"/>
    <w:rsid w:val="004E4865"/>
    <w:rsid w:val="004E5453"/>
    <w:rsid w:val="004E5490"/>
    <w:rsid w:val="004E7039"/>
    <w:rsid w:val="004F124D"/>
    <w:rsid w:val="004F17B7"/>
    <w:rsid w:val="004F5BDC"/>
    <w:rsid w:val="004F74E5"/>
    <w:rsid w:val="00507100"/>
    <w:rsid w:val="005075BF"/>
    <w:rsid w:val="00507804"/>
    <w:rsid w:val="00507A36"/>
    <w:rsid w:val="00512E28"/>
    <w:rsid w:val="005131AD"/>
    <w:rsid w:val="005131BB"/>
    <w:rsid w:val="0051341B"/>
    <w:rsid w:val="00513BF0"/>
    <w:rsid w:val="00517989"/>
    <w:rsid w:val="00520AA4"/>
    <w:rsid w:val="005245DD"/>
    <w:rsid w:val="00530A05"/>
    <w:rsid w:val="0053182B"/>
    <w:rsid w:val="0053212D"/>
    <w:rsid w:val="00532153"/>
    <w:rsid w:val="005327F9"/>
    <w:rsid w:val="00534740"/>
    <w:rsid w:val="00535745"/>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5DF7"/>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727"/>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5040"/>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6E5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28CB"/>
    <w:rsid w:val="00853134"/>
    <w:rsid w:val="00855A92"/>
    <w:rsid w:val="00860E56"/>
    <w:rsid w:val="00861D9B"/>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52A"/>
    <w:rsid w:val="00951753"/>
    <w:rsid w:val="009519C9"/>
    <w:rsid w:val="00957B96"/>
    <w:rsid w:val="009648D4"/>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375D"/>
    <w:rsid w:val="009D5031"/>
    <w:rsid w:val="009D5319"/>
    <w:rsid w:val="009D57E1"/>
    <w:rsid w:val="009D7D57"/>
    <w:rsid w:val="009E17CB"/>
    <w:rsid w:val="009E340F"/>
    <w:rsid w:val="009E35AD"/>
    <w:rsid w:val="009E3B2B"/>
    <w:rsid w:val="009F0FEB"/>
    <w:rsid w:val="009F1762"/>
    <w:rsid w:val="009F1B9A"/>
    <w:rsid w:val="009F58BE"/>
    <w:rsid w:val="009F719E"/>
    <w:rsid w:val="00A0054F"/>
    <w:rsid w:val="00A029F6"/>
    <w:rsid w:val="00A031D5"/>
    <w:rsid w:val="00A072CE"/>
    <w:rsid w:val="00A13CE8"/>
    <w:rsid w:val="00A14526"/>
    <w:rsid w:val="00A17D7A"/>
    <w:rsid w:val="00A2089F"/>
    <w:rsid w:val="00A21564"/>
    <w:rsid w:val="00A23F9E"/>
    <w:rsid w:val="00A24BA6"/>
    <w:rsid w:val="00A26256"/>
    <w:rsid w:val="00A2711C"/>
    <w:rsid w:val="00A27E88"/>
    <w:rsid w:val="00A30C9E"/>
    <w:rsid w:val="00A327D2"/>
    <w:rsid w:val="00A32B66"/>
    <w:rsid w:val="00A33AD9"/>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4514"/>
    <w:rsid w:val="00B07142"/>
    <w:rsid w:val="00B146FC"/>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37B"/>
    <w:rsid w:val="00BF2AE4"/>
    <w:rsid w:val="00BF6478"/>
    <w:rsid w:val="00BF6A50"/>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3EC8"/>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14B"/>
    <w:rsid w:val="00CE0707"/>
    <w:rsid w:val="00CE2671"/>
    <w:rsid w:val="00CE6B93"/>
    <w:rsid w:val="00CF0D24"/>
    <w:rsid w:val="00CF1365"/>
    <w:rsid w:val="00CF18B6"/>
    <w:rsid w:val="00CF27A5"/>
    <w:rsid w:val="00CF49ED"/>
    <w:rsid w:val="00CF627A"/>
    <w:rsid w:val="00D01104"/>
    <w:rsid w:val="00D0432B"/>
    <w:rsid w:val="00D04B34"/>
    <w:rsid w:val="00D04FE2"/>
    <w:rsid w:val="00D06188"/>
    <w:rsid w:val="00D06317"/>
    <w:rsid w:val="00D06FA4"/>
    <w:rsid w:val="00D075A0"/>
    <w:rsid w:val="00D12F12"/>
    <w:rsid w:val="00D14038"/>
    <w:rsid w:val="00D1552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5E8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4CE1"/>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D7906"/>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5453"/>
    <w:rsid w:val="00F36552"/>
    <w:rsid w:val="00F378B6"/>
    <w:rsid w:val="00F40607"/>
    <w:rsid w:val="00F40BBF"/>
    <w:rsid w:val="00F41F67"/>
    <w:rsid w:val="00F43ACC"/>
    <w:rsid w:val="00F46154"/>
    <w:rsid w:val="00F46581"/>
    <w:rsid w:val="00F467C0"/>
    <w:rsid w:val="00F468C6"/>
    <w:rsid w:val="00F47800"/>
    <w:rsid w:val="00F50798"/>
    <w:rsid w:val="00F5136A"/>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2C63"/>
    <w:rsid w:val="00FA4BFD"/>
    <w:rsid w:val="00FA54A4"/>
    <w:rsid w:val="00FA7771"/>
    <w:rsid w:val="00FA7A8E"/>
    <w:rsid w:val="00FA7FC1"/>
    <w:rsid w:val="00FB3B90"/>
    <w:rsid w:val="00FB4F70"/>
    <w:rsid w:val="00FB6B57"/>
    <w:rsid w:val="00FB76D0"/>
    <w:rsid w:val="00FB7FD2"/>
    <w:rsid w:val="00FC50B8"/>
    <w:rsid w:val="00FD0A86"/>
    <w:rsid w:val="00FD0AEB"/>
    <w:rsid w:val="00FD0DAE"/>
    <w:rsid w:val="00FD1FE8"/>
    <w:rsid w:val="00FD20A2"/>
    <w:rsid w:val="00FD3603"/>
    <w:rsid w:val="00FD5022"/>
    <w:rsid w:val="00FD6935"/>
    <w:rsid w:val="00FE105E"/>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34"/>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08524358">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69150922">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704100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8C5E9A5D71C4A809CEAA2F348B637F7"/>
        <w:category>
          <w:name w:val="Général"/>
          <w:gallery w:val="placeholder"/>
        </w:category>
        <w:types>
          <w:type w:val="bbPlcHdr"/>
        </w:types>
        <w:behaviors>
          <w:behavior w:val="content"/>
        </w:behaviors>
        <w:guid w:val="{2B675EEC-03F3-4165-AD63-DFB9116CDF4F}"/>
      </w:docPartPr>
      <w:docPartBody>
        <w:p w:rsidR="005C5E09" w:rsidRDefault="005C5E09" w:rsidP="005C5E09">
          <w:pPr>
            <w:pStyle w:val="58C5E9A5D71C4A809CEAA2F348B637F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19C150CBA434048B2B66B2AC98099A4"/>
        <w:category>
          <w:name w:val="Général"/>
          <w:gallery w:val="placeholder"/>
        </w:category>
        <w:types>
          <w:type w:val="bbPlcHdr"/>
        </w:types>
        <w:behaviors>
          <w:behavior w:val="content"/>
        </w:behaviors>
        <w:guid w:val="{AB7059C7-CC82-49CF-9D6A-8A6D1A4E82A4}"/>
      </w:docPartPr>
      <w:docPartBody>
        <w:p w:rsidR="005C5E09" w:rsidRDefault="005C5E09" w:rsidP="005C5E09">
          <w:pPr>
            <w:pStyle w:val="C19C150CBA434048B2B66B2AC98099A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8A346AC48BA453BB9843F1F31023133"/>
        <w:category>
          <w:name w:val="Général"/>
          <w:gallery w:val="placeholder"/>
        </w:category>
        <w:types>
          <w:type w:val="bbPlcHdr"/>
        </w:types>
        <w:behaviors>
          <w:behavior w:val="content"/>
        </w:behaviors>
        <w:guid w:val="{C93434B6-F5E8-4DDA-AC22-6643FAC8F7A4}"/>
      </w:docPartPr>
      <w:docPartBody>
        <w:p w:rsidR="005C5E09" w:rsidRDefault="005C5E09" w:rsidP="005C5E09">
          <w:pPr>
            <w:pStyle w:val="38A346AC48BA453BB9843F1F3102313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A0DBCCF45684F5A851F4F2DDEB72E8C"/>
        <w:category>
          <w:name w:val="Général"/>
          <w:gallery w:val="placeholder"/>
        </w:category>
        <w:types>
          <w:type w:val="bbPlcHdr"/>
        </w:types>
        <w:behaviors>
          <w:behavior w:val="content"/>
        </w:behaviors>
        <w:guid w:val="{D9719469-C7A0-41F4-9640-079571527CCA}"/>
      </w:docPartPr>
      <w:docPartBody>
        <w:p w:rsidR="005C5E09" w:rsidRDefault="005C5E09" w:rsidP="005C5E09">
          <w:pPr>
            <w:pStyle w:val="DA0DBCCF45684F5A851F4F2DDEB72E8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92C2BB4DE984B09997D4409DFD42A48"/>
        <w:category>
          <w:name w:val="Général"/>
          <w:gallery w:val="placeholder"/>
        </w:category>
        <w:types>
          <w:type w:val="bbPlcHdr"/>
        </w:types>
        <w:behaviors>
          <w:behavior w:val="content"/>
        </w:behaviors>
        <w:guid w:val="{BC045A33-5C46-444B-B546-8FC00F5E68D3}"/>
      </w:docPartPr>
      <w:docPartBody>
        <w:p w:rsidR="005C5E09" w:rsidRDefault="005C5E09" w:rsidP="005C5E09">
          <w:pPr>
            <w:pStyle w:val="C92C2BB4DE984B09997D4409DFD42A4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898481406C74252AE7C0EAC6D2B22FE"/>
        <w:category>
          <w:name w:val="Général"/>
          <w:gallery w:val="placeholder"/>
        </w:category>
        <w:types>
          <w:type w:val="bbPlcHdr"/>
        </w:types>
        <w:behaviors>
          <w:behavior w:val="content"/>
        </w:behaviors>
        <w:guid w:val="{7EC2898A-9530-4A61-8576-934D5894CF4B}"/>
      </w:docPartPr>
      <w:docPartBody>
        <w:p w:rsidR="005C5E09" w:rsidRDefault="005C5E09" w:rsidP="005C5E09">
          <w:pPr>
            <w:pStyle w:val="F898481406C74252AE7C0EAC6D2B22F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06AF9A8EE184B61BEAF92E15E78CA38"/>
        <w:category>
          <w:name w:val="Général"/>
          <w:gallery w:val="placeholder"/>
        </w:category>
        <w:types>
          <w:type w:val="bbPlcHdr"/>
        </w:types>
        <w:behaviors>
          <w:behavior w:val="content"/>
        </w:behaviors>
        <w:guid w:val="{DC7F9623-1E34-4333-AE9A-579AC9E0B03D}"/>
      </w:docPartPr>
      <w:docPartBody>
        <w:p w:rsidR="005C5E09" w:rsidRDefault="005C5E09" w:rsidP="005C5E09">
          <w:pPr>
            <w:pStyle w:val="606AF9A8EE184B61BEAF92E15E78CA3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58D098249294A3F8B30AF8FA61D19FB"/>
        <w:category>
          <w:name w:val="Général"/>
          <w:gallery w:val="placeholder"/>
        </w:category>
        <w:types>
          <w:type w:val="bbPlcHdr"/>
        </w:types>
        <w:behaviors>
          <w:behavior w:val="content"/>
        </w:behaviors>
        <w:guid w:val="{F3192677-A045-40CC-8531-4134CB07F65B}"/>
      </w:docPartPr>
      <w:docPartBody>
        <w:p w:rsidR="005C5E09" w:rsidRDefault="005C5E09" w:rsidP="005C5E09">
          <w:pPr>
            <w:pStyle w:val="858D098249294A3F8B30AF8FA61D19F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39E0F935C8543C68C3C1225D800DC22"/>
        <w:category>
          <w:name w:val="Général"/>
          <w:gallery w:val="placeholder"/>
        </w:category>
        <w:types>
          <w:type w:val="bbPlcHdr"/>
        </w:types>
        <w:behaviors>
          <w:behavior w:val="content"/>
        </w:behaviors>
        <w:guid w:val="{78B05B46-F0DC-4987-B554-387D192EB16C}"/>
      </w:docPartPr>
      <w:docPartBody>
        <w:p w:rsidR="005C5E09" w:rsidRDefault="005C5E09" w:rsidP="005C5E09">
          <w:pPr>
            <w:pStyle w:val="339E0F935C8543C68C3C1225D800DC2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44234102AF684697ABDD8D242BA83607"/>
        <w:category>
          <w:name w:val="Général"/>
          <w:gallery w:val="placeholder"/>
        </w:category>
        <w:types>
          <w:type w:val="bbPlcHdr"/>
        </w:types>
        <w:behaviors>
          <w:behavior w:val="content"/>
        </w:behaviors>
        <w:guid w:val="{B1F34A6F-BBD6-465F-9A42-5BF6D3BDE00D}"/>
      </w:docPartPr>
      <w:docPartBody>
        <w:p w:rsidR="005C5E09" w:rsidRDefault="005C5E09" w:rsidP="005C5E09">
          <w:pPr>
            <w:pStyle w:val="44234102AF684697ABDD8D242BA83607"/>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3ED"/>
    <w:rsid w:val="001B4C39"/>
    <w:rsid w:val="001E2ADD"/>
    <w:rsid w:val="00204AF3"/>
    <w:rsid w:val="00245FD5"/>
    <w:rsid w:val="002679DC"/>
    <w:rsid w:val="00290D28"/>
    <w:rsid w:val="002D7786"/>
    <w:rsid w:val="003171C8"/>
    <w:rsid w:val="003262FF"/>
    <w:rsid w:val="0035440C"/>
    <w:rsid w:val="003E64C4"/>
    <w:rsid w:val="004130AB"/>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5C5E09"/>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165CD"/>
    <w:rsid w:val="00974831"/>
    <w:rsid w:val="00975613"/>
    <w:rsid w:val="00987EBF"/>
    <w:rsid w:val="009945F2"/>
    <w:rsid w:val="009A3430"/>
    <w:rsid w:val="009A787B"/>
    <w:rsid w:val="009D408F"/>
    <w:rsid w:val="00A45E07"/>
    <w:rsid w:val="00A77DF7"/>
    <w:rsid w:val="00AB3D77"/>
    <w:rsid w:val="00AC1BBA"/>
    <w:rsid w:val="00B1560D"/>
    <w:rsid w:val="00B75FEC"/>
    <w:rsid w:val="00B9411F"/>
    <w:rsid w:val="00B943BC"/>
    <w:rsid w:val="00BE4E24"/>
    <w:rsid w:val="00BE79D8"/>
    <w:rsid w:val="00C71A3B"/>
    <w:rsid w:val="00C85621"/>
    <w:rsid w:val="00C93B9F"/>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C5E0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A45E07"/>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A45E07"/>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370508FE319A4A72B977BBEFECC3A485">
    <w:name w:val="370508FE319A4A72B977BBEFECC3A485"/>
    <w:rsid w:val="00A45E07"/>
    <w:rPr>
      <w:kern w:val="2"/>
      <w:lang w:val="en-AU" w:eastAsia="en-AU"/>
      <w14:ligatures w14:val="standardContextual"/>
    </w:rPr>
  </w:style>
  <w:style w:type="paragraph" w:customStyle="1" w:styleId="F70697E23DAA4D44BF31D06E8646FC1B">
    <w:name w:val="F70697E23DAA4D44BF31D06E8646FC1B"/>
    <w:rsid w:val="00A45E07"/>
    <w:rPr>
      <w:kern w:val="2"/>
      <w:lang w:val="en-AU" w:eastAsia="en-AU"/>
      <w14:ligatures w14:val="standardContextual"/>
    </w:rPr>
  </w:style>
  <w:style w:type="paragraph" w:customStyle="1" w:styleId="C604B57BDD654F53A73D58DC3902C8FF">
    <w:name w:val="C604B57BDD654F53A73D58DC3902C8FF"/>
    <w:rsid w:val="00A45E07"/>
    <w:rPr>
      <w:kern w:val="2"/>
      <w:lang w:val="en-AU" w:eastAsia="en-AU"/>
      <w14:ligatures w14:val="standardContextual"/>
    </w:rPr>
  </w:style>
  <w:style w:type="paragraph" w:customStyle="1" w:styleId="8B93B47924B14A48B50276F8B6C44BB7">
    <w:name w:val="8B93B47924B14A48B50276F8B6C44BB7"/>
    <w:rsid w:val="00A45E07"/>
    <w:rPr>
      <w:kern w:val="2"/>
      <w:lang w:val="en-AU" w:eastAsia="en-AU"/>
      <w14:ligatures w14:val="standardContextual"/>
    </w:rPr>
  </w:style>
  <w:style w:type="paragraph" w:customStyle="1" w:styleId="0FFB6BA80AF74D5AB186353300728C42">
    <w:name w:val="0FFB6BA80AF74D5AB186353300728C42"/>
    <w:rsid w:val="00A45E07"/>
    <w:rPr>
      <w:kern w:val="2"/>
      <w:lang w:val="en-AU" w:eastAsia="en-AU"/>
      <w14:ligatures w14:val="standardContextual"/>
    </w:rPr>
  </w:style>
  <w:style w:type="paragraph" w:customStyle="1" w:styleId="5A59698AA5404304A4A126E8A8BB825C">
    <w:name w:val="5A59698AA5404304A4A126E8A8BB825C"/>
    <w:rsid w:val="00A45E07"/>
    <w:rPr>
      <w:kern w:val="2"/>
      <w:lang w:val="en-AU" w:eastAsia="en-AU"/>
      <w14:ligatures w14:val="standardContextual"/>
    </w:rPr>
  </w:style>
  <w:style w:type="paragraph" w:customStyle="1" w:styleId="58C5E9A5D71C4A809CEAA2F348B637F7">
    <w:name w:val="58C5E9A5D71C4A809CEAA2F348B637F7"/>
    <w:rsid w:val="005C5E09"/>
    <w:rPr>
      <w:kern w:val="2"/>
      <w:lang w:val="en-AU" w:eastAsia="en-AU"/>
      <w14:ligatures w14:val="standardContextual"/>
    </w:rPr>
  </w:style>
  <w:style w:type="paragraph" w:customStyle="1" w:styleId="C19C150CBA434048B2B66B2AC98099A4">
    <w:name w:val="C19C150CBA434048B2B66B2AC98099A4"/>
    <w:rsid w:val="005C5E09"/>
    <w:rPr>
      <w:kern w:val="2"/>
      <w:lang w:val="en-AU" w:eastAsia="en-AU"/>
      <w14:ligatures w14:val="standardContextual"/>
    </w:rPr>
  </w:style>
  <w:style w:type="paragraph" w:customStyle="1" w:styleId="38A346AC48BA453BB9843F1F31023133">
    <w:name w:val="38A346AC48BA453BB9843F1F31023133"/>
    <w:rsid w:val="005C5E09"/>
    <w:rPr>
      <w:kern w:val="2"/>
      <w:lang w:val="en-AU" w:eastAsia="en-AU"/>
      <w14:ligatures w14:val="standardContextual"/>
    </w:rPr>
  </w:style>
  <w:style w:type="paragraph" w:customStyle="1" w:styleId="DA0DBCCF45684F5A851F4F2DDEB72E8C">
    <w:name w:val="DA0DBCCF45684F5A851F4F2DDEB72E8C"/>
    <w:rsid w:val="005C5E09"/>
    <w:rPr>
      <w:kern w:val="2"/>
      <w:lang w:val="en-AU" w:eastAsia="en-AU"/>
      <w14:ligatures w14:val="standardContextual"/>
    </w:rPr>
  </w:style>
  <w:style w:type="paragraph" w:customStyle="1" w:styleId="C92C2BB4DE984B09997D4409DFD42A48">
    <w:name w:val="C92C2BB4DE984B09997D4409DFD42A48"/>
    <w:rsid w:val="005C5E09"/>
    <w:rPr>
      <w:kern w:val="2"/>
      <w:lang w:val="en-AU" w:eastAsia="en-AU"/>
      <w14:ligatures w14:val="standardContextual"/>
    </w:rPr>
  </w:style>
  <w:style w:type="paragraph" w:customStyle="1" w:styleId="F898481406C74252AE7C0EAC6D2B22FE">
    <w:name w:val="F898481406C74252AE7C0EAC6D2B22FE"/>
    <w:rsid w:val="005C5E09"/>
    <w:rPr>
      <w:kern w:val="2"/>
      <w:lang w:val="en-AU" w:eastAsia="en-AU"/>
      <w14:ligatures w14:val="standardContextual"/>
    </w:rPr>
  </w:style>
  <w:style w:type="paragraph" w:customStyle="1" w:styleId="606AF9A8EE184B61BEAF92E15E78CA38">
    <w:name w:val="606AF9A8EE184B61BEAF92E15E78CA38"/>
    <w:rsid w:val="005C5E09"/>
    <w:rPr>
      <w:kern w:val="2"/>
      <w:lang w:val="en-AU" w:eastAsia="en-AU"/>
      <w14:ligatures w14:val="standardContextual"/>
    </w:rPr>
  </w:style>
  <w:style w:type="paragraph" w:customStyle="1" w:styleId="858D098249294A3F8B30AF8FA61D19FB">
    <w:name w:val="858D098249294A3F8B30AF8FA61D19FB"/>
    <w:rsid w:val="005C5E09"/>
    <w:rPr>
      <w:kern w:val="2"/>
      <w:lang w:val="en-AU" w:eastAsia="en-AU"/>
      <w14:ligatures w14:val="standardContextual"/>
    </w:rPr>
  </w:style>
  <w:style w:type="paragraph" w:customStyle="1" w:styleId="339E0F935C8543C68C3C1225D800DC22">
    <w:name w:val="339E0F935C8543C68C3C1225D800DC22"/>
    <w:rsid w:val="005C5E09"/>
    <w:rPr>
      <w:kern w:val="2"/>
      <w:lang w:val="en-AU" w:eastAsia="en-AU"/>
      <w14:ligatures w14:val="standardContextual"/>
    </w:rPr>
  </w:style>
  <w:style w:type="paragraph" w:customStyle="1" w:styleId="44234102AF684697ABDD8D242BA83607">
    <w:name w:val="44234102AF684697ABDD8D242BA83607"/>
    <w:rsid w:val="005C5E09"/>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C83AC-2824-4142-A30C-8E9E99FA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purl.org/dc/terms/"/>
    <ds:schemaRef ds:uri="http://purl.org/dc/dcmitype/"/>
    <ds:schemaRef ds:uri="7eba3e7d-44c6-41fb-ad69-f704fa780ee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644aaaf-76d5-4a97-8df4-1ac44f24cfd9"/>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2979</Words>
  <Characters>16985</Characters>
  <Application>Microsoft Office Word</Application>
  <DocSecurity>8</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2023-11-05T23:49:00Z</cp:lastPrinted>
  <dcterms:created xsi:type="dcterms:W3CDTF">2023-11-05T23:57:00Z</dcterms:created>
  <dcterms:modified xsi:type="dcterms:W3CDTF">2023-11-06T00:01:00Z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