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036FA8">
        <w:rPr>
          <w:rFonts w:ascii="Calibri" w:hAnsi="Calibri" w:cs="Calibri"/>
          <w:b/>
          <w:sz w:val="22"/>
          <w:szCs w:val="22"/>
          <w:lang w:val="en-GB"/>
        </w:rPr>
        <w:t>ANNEX II</w:t>
      </w:r>
    </w:p>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036FA8">
        <w:rPr>
          <w:rFonts w:ascii="Calibri" w:hAnsi="Calibri" w:cs="Calibri"/>
          <w:b/>
          <w:sz w:val="22"/>
          <w:szCs w:val="22"/>
          <w:lang w:val="en-GB"/>
        </w:rPr>
        <w:t>Technical Proposal Submission Form (Form A)</w:t>
      </w:r>
      <w:r w:rsidR="00EE1C45">
        <w:rPr>
          <w:rFonts w:ascii="Calibri" w:hAnsi="Calibri" w:cs="Calibri"/>
          <w:b/>
          <w:sz w:val="22"/>
          <w:szCs w:val="22"/>
          <w:lang w:val="en-GB"/>
        </w:rPr>
        <w:t xml:space="preserve"> – RFQ19-057</w:t>
      </w:r>
      <w:bookmarkStart w:id="0" w:name="_GoBack"/>
      <w:bookmarkEnd w:id="0"/>
    </w:p>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r w:rsidRPr="00036FA8">
        <w:rPr>
          <w:rFonts w:ascii="Calibri" w:hAnsi="Calibri" w:cs="Calibri"/>
          <w:b/>
          <w:bCs/>
          <w:i/>
          <w:color w:val="000000"/>
          <w:sz w:val="22"/>
          <w:szCs w:val="22"/>
          <w:lang w:val="en-GB" w:eastAsia="en-AU"/>
        </w:rPr>
        <w:t>Request for Quotation ‘Sustainable Pacific Aquaculture Development Project –</w:t>
      </w:r>
      <w:r w:rsidRPr="00036FA8">
        <w:t xml:space="preserve"> </w:t>
      </w:r>
      <w:r w:rsidRPr="00FE4619">
        <w:rPr>
          <w:rFonts w:ascii="Calibri" w:hAnsi="Calibri" w:cs="Calibri"/>
          <w:b/>
          <w:bCs/>
          <w:i/>
          <w:color w:val="000000"/>
          <w:sz w:val="22"/>
          <w:szCs w:val="22"/>
          <w:lang w:val="en-GB" w:eastAsia="en-AU"/>
        </w:rPr>
        <w:t>Consultant Procurement for Business Literacy training of Seaweed Farmers, Solomon Islands</w:t>
      </w:r>
    </w:p>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A52AE9" w:rsidRPr="00036FA8" w:rsidRDefault="00A52AE9" w:rsidP="00A52AE9">
      <w:pPr>
        <w:spacing w:after="0" w:line="276" w:lineRule="auto"/>
        <w:jc w:val="both"/>
        <w:rPr>
          <w:rFonts w:ascii="Calibri" w:hAnsi="Calibri" w:cs="Calibri"/>
          <w:color w:val="000000"/>
          <w:sz w:val="22"/>
          <w:szCs w:val="22"/>
        </w:rPr>
      </w:pPr>
    </w:p>
    <w:p w:rsidR="00A52AE9" w:rsidRPr="00036FA8" w:rsidRDefault="00A52AE9" w:rsidP="00A52AE9">
      <w:pPr>
        <w:spacing w:after="0" w:line="276" w:lineRule="auto"/>
        <w:rPr>
          <w:rFonts w:ascii="Calibri" w:hAnsi="Calibri" w:cs="Calibri"/>
          <w:b/>
          <w:color w:val="000000"/>
          <w:sz w:val="22"/>
          <w:szCs w:val="22"/>
        </w:rPr>
      </w:pPr>
      <w:r w:rsidRPr="00036FA8">
        <w:rPr>
          <w:rFonts w:ascii="Calibri" w:hAnsi="Calibri" w:cs="Calibri"/>
          <w:b/>
          <w:color w:val="000000"/>
          <w:sz w:val="22"/>
          <w:szCs w:val="22"/>
        </w:rPr>
        <w:t xml:space="preserve">PART </w:t>
      </w:r>
      <w:proofErr w:type="gramStart"/>
      <w:r w:rsidRPr="00036FA8">
        <w:rPr>
          <w:rFonts w:ascii="Calibri" w:hAnsi="Calibri" w:cs="Calibri"/>
          <w:b/>
          <w:color w:val="000000"/>
          <w:sz w:val="22"/>
          <w:szCs w:val="22"/>
        </w:rPr>
        <w:t>A</w:t>
      </w:r>
      <w:proofErr w:type="gramEnd"/>
      <w:r w:rsidRPr="00036FA8">
        <w:rPr>
          <w:rFonts w:ascii="Calibri" w:hAnsi="Calibri" w:cs="Calibri"/>
          <w:b/>
          <w:color w:val="000000"/>
          <w:sz w:val="22"/>
          <w:szCs w:val="22"/>
        </w:rPr>
        <w:t xml:space="preserve"> – Background </w:t>
      </w:r>
    </w:p>
    <w:p w:rsidR="00A52AE9" w:rsidRPr="00036FA8" w:rsidRDefault="00A52AE9" w:rsidP="00A52AE9">
      <w:pPr>
        <w:spacing w:after="0" w:line="276"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5606"/>
      </w:tblGrid>
      <w:tr w:rsidR="00A52AE9" w:rsidRPr="00036FA8" w:rsidTr="00E256D6">
        <w:tc>
          <w:tcPr>
            <w:tcW w:w="3497" w:type="dxa"/>
            <w:shd w:val="clear" w:color="auto" w:fill="auto"/>
          </w:tcPr>
          <w:p w:rsidR="00A52AE9" w:rsidRPr="00036FA8" w:rsidRDefault="00A52AE9" w:rsidP="00E256D6">
            <w:pPr>
              <w:spacing w:after="120" w:line="276" w:lineRule="auto"/>
              <w:jc w:val="both"/>
              <w:rPr>
                <w:rFonts w:ascii="Calibri" w:eastAsia="Calibri" w:hAnsi="Calibri" w:cs="Calibri"/>
                <w:b/>
                <w:color w:val="000000"/>
                <w:sz w:val="22"/>
                <w:szCs w:val="22"/>
              </w:rPr>
            </w:pPr>
            <w:r w:rsidRPr="00036FA8">
              <w:rPr>
                <w:rFonts w:ascii="Calibri" w:eastAsia="Calibri" w:hAnsi="Calibri" w:cs="Calibri"/>
                <w:b/>
                <w:color w:val="000000"/>
                <w:sz w:val="22"/>
                <w:szCs w:val="22"/>
              </w:rPr>
              <w:t>CRITERIA</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b/>
                <w:color w:val="000000"/>
                <w:sz w:val="22"/>
                <w:szCs w:val="22"/>
              </w:rPr>
            </w:pPr>
            <w:r w:rsidRPr="00036FA8">
              <w:rPr>
                <w:rFonts w:ascii="Calibri" w:eastAsia="Calibri" w:hAnsi="Calibri" w:cs="Calibri"/>
                <w:b/>
                <w:color w:val="000000"/>
                <w:sz w:val="22"/>
                <w:szCs w:val="22"/>
              </w:rPr>
              <w:t>RESPONSE BY BIDDER</w:t>
            </w:r>
          </w:p>
        </w:tc>
      </w:tr>
      <w:tr w:rsidR="00A52AE9" w:rsidRPr="00036FA8" w:rsidTr="00E256D6">
        <w:tc>
          <w:tcPr>
            <w:tcW w:w="3497"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r w:rsidRPr="00036FA8">
              <w:rPr>
                <w:rFonts w:ascii="Calibri" w:eastAsia="Calibri" w:hAnsi="Calibri" w:cs="Calibri"/>
                <w:color w:val="000000"/>
                <w:sz w:val="22"/>
                <w:szCs w:val="22"/>
              </w:rPr>
              <w:t>Name:</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p>
        </w:tc>
      </w:tr>
      <w:tr w:rsidR="00A52AE9" w:rsidRPr="00036FA8" w:rsidTr="00E256D6">
        <w:tc>
          <w:tcPr>
            <w:tcW w:w="3497"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r w:rsidRPr="00036FA8">
              <w:rPr>
                <w:rFonts w:ascii="Calibri" w:eastAsia="Calibri" w:hAnsi="Calibri" w:cs="Calibri"/>
                <w:color w:val="000000"/>
                <w:sz w:val="22"/>
                <w:szCs w:val="22"/>
              </w:rPr>
              <w:t>Physical Address:</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p>
        </w:tc>
      </w:tr>
      <w:tr w:rsidR="00A52AE9" w:rsidRPr="00036FA8" w:rsidTr="00E256D6">
        <w:tc>
          <w:tcPr>
            <w:tcW w:w="3497"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r w:rsidRPr="00036FA8">
              <w:rPr>
                <w:rFonts w:ascii="Calibri" w:eastAsia="Calibri" w:hAnsi="Calibri" w:cs="Calibri"/>
                <w:color w:val="000000"/>
                <w:sz w:val="22"/>
                <w:szCs w:val="22"/>
              </w:rPr>
              <w:t>Postal Address:</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p>
        </w:tc>
      </w:tr>
      <w:tr w:rsidR="00A52AE9" w:rsidRPr="00036FA8" w:rsidTr="00E256D6">
        <w:tc>
          <w:tcPr>
            <w:tcW w:w="3497"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r w:rsidRPr="00036FA8">
              <w:rPr>
                <w:rFonts w:ascii="Calibri" w:eastAsia="Calibri" w:hAnsi="Calibri" w:cs="Calibri"/>
                <w:color w:val="000000"/>
                <w:sz w:val="22"/>
                <w:szCs w:val="22"/>
              </w:rPr>
              <w:t>Telephone Contact:</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p>
        </w:tc>
      </w:tr>
      <w:tr w:rsidR="00A52AE9" w:rsidRPr="00036FA8" w:rsidTr="00E256D6">
        <w:tc>
          <w:tcPr>
            <w:tcW w:w="3497"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r w:rsidRPr="00036FA8">
              <w:rPr>
                <w:rFonts w:ascii="Calibri" w:eastAsia="Calibri" w:hAnsi="Calibri" w:cs="Calibri"/>
                <w:color w:val="000000"/>
                <w:sz w:val="22"/>
                <w:szCs w:val="22"/>
              </w:rPr>
              <w:t>Email:</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p>
        </w:tc>
      </w:tr>
      <w:tr w:rsidR="00A52AE9" w:rsidRPr="00036FA8" w:rsidTr="00E256D6">
        <w:tc>
          <w:tcPr>
            <w:tcW w:w="3497" w:type="dxa"/>
            <w:shd w:val="clear" w:color="auto" w:fill="auto"/>
          </w:tcPr>
          <w:p w:rsidR="00A52AE9" w:rsidRPr="00036FA8" w:rsidRDefault="00A52AE9" w:rsidP="00E256D6">
            <w:pPr>
              <w:spacing w:after="120" w:line="276" w:lineRule="auto"/>
              <w:rPr>
                <w:rFonts w:ascii="Calibri" w:eastAsia="Calibri" w:hAnsi="Calibri" w:cs="Calibri"/>
                <w:color w:val="000000"/>
                <w:sz w:val="22"/>
                <w:szCs w:val="22"/>
              </w:rPr>
            </w:pPr>
            <w:r w:rsidRPr="00036FA8">
              <w:rPr>
                <w:rFonts w:ascii="Calibri" w:eastAsia="Calibri" w:hAnsi="Calibri" w:cs="Calibri"/>
                <w:color w:val="000000"/>
                <w:sz w:val="22"/>
                <w:szCs w:val="22"/>
              </w:rPr>
              <w:t>Two contacts of referees /references. Attach additional details if applicable.</w:t>
            </w:r>
          </w:p>
        </w:tc>
        <w:tc>
          <w:tcPr>
            <w:tcW w:w="5690" w:type="dxa"/>
            <w:shd w:val="clear" w:color="auto" w:fill="auto"/>
          </w:tcPr>
          <w:p w:rsidR="00A52AE9" w:rsidRPr="00036FA8" w:rsidRDefault="00A52AE9" w:rsidP="00E256D6">
            <w:pPr>
              <w:spacing w:after="120" w:line="276" w:lineRule="auto"/>
              <w:jc w:val="both"/>
              <w:rPr>
                <w:rFonts w:ascii="Calibri" w:eastAsia="Calibri" w:hAnsi="Calibri" w:cs="Calibri"/>
                <w:color w:val="000000"/>
                <w:sz w:val="22"/>
                <w:szCs w:val="22"/>
              </w:rPr>
            </w:pPr>
          </w:p>
        </w:tc>
      </w:tr>
    </w:tbl>
    <w:p w:rsidR="00A52AE9" w:rsidRPr="00036FA8" w:rsidRDefault="00A52AE9" w:rsidP="00A52AE9">
      <w:pPr>
        <w:spacing w:after="0" w:line="276" w:lineRule="auto"/>
        <w:jc w:val="both"/>
        <w:rPr>
          <w:rFonts w:ascii="Calibri" w:hAnsi="Calibri" w:cs="Calibri"/>
          <w:color w:val="000000"/>
          <w:sz w:val="22"/>
          <w:szCs w:val="22"/>
        </w:rPr>
      </w:pPr>
    </w:p>
    <w:p w:rsidR="00A52AE9" w:rsidRPr="00036FA8" w:rsidRDefault="00A52AE9" w:rsidP="00A52AE9">
      <w:pPr>
        <w:spacing w:after="0"/>
        <w:rPr>
          <w:rFonts w:ascii="Calibri" w:hAnsi="Calibri" w:cs="Calibri"/>
          <w:color w:val="000000"/>
          <w:sz w:val="22"/>
          <w:szCs w:val="22"/>
        </w:rPr>
      </w:pPr>
    </w:p>
    <w:p w:rsidR="00A52AE9" w:rsidRPr="00036FA8" w:rsidRDefault="00A52AE9" w:rsidP="00A52AE9">
      <w:pPr>
        <w:spacing w:after="0"/>
        <w:rPr>
          <w:rFonts w:ascii="Calibri" w:hAnsi="Calibri" w:cs="Calibri"/>
          <w:b/>
          <w:color w:val="000000"/>
          <w:sz w:val="22"/>
          <w:szCs w:val="22"/>
        </w:rPr>
      </w:pPr>
      <w:r w:rsidRPr="00036FA8">
        <w:rPr>
          <w:rFonts w:ascii="Calibri" w:hAnsi="Calibri" w:cs="Calibri"/>
          <w:b/>
          <w:color w:val="000000"/>
          <w:sz w:val="22"/>
          <w:szCs w:val="22"/>
        </w:rPr>
        <w:t>PART B – Qualifications (please provide your CV)</w:t>
      </w:r>
    </w:p>
    <w:p w:rsidR="00A52AE9" w:rsidRPr="00036FA8" w:rsidRDefault="00A52AE9" w:rsidP="00A52AE9">
      <w:pPr>
        <w:spacing w:after="0"/>
        <w:rPr>
          <w:rFonts w:ascii="Calibri" w:hAnsi="Calibri" w:cs="Calibr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A52AE9" w:rsidRPr="00036FA8" w:rsidTr="00E256D6">
        <w:tc>
          <w:tcPr>
            <w:tcW w:w="2972" w:type="dxa"/>
            <w:shd w:val="clear" w:color="auto" w:fill="D9D9D9"/>
          </w:tcPr>
          <w:p w:rsidR="00A52AE9" w:rsidRPr="00036FA8" w:rsidRDefault="00A52AE9" w:rsidP="00E256D6">
            <w:pPr>
              <w:spacing w:before="120" w:after="120"/>
              <w:jc w:val="both"/>
              <w:rPr>
                <w:rFonts w:ascii="Calibri" w:hAnsi="Calibri" w:cs="Calibri"/>
                <w:b/>
                <w:snapToGrid w:val="0"/>
                <w:sz w:val="22"/>
                <w:szCs w:val="22"/>
                <w:lang w:val="en-GB"/>
              </w:rPr>
            </w:pPr>
            <w:r w:rsidRPr="00036FA8">
              <w:rPr>
                <w:rFonts w:ascii="Calibri" w:hAnsi="Calibri" w:cs="Calibri"/>
                <w:b/>
                <w:snapToGrid w:val="0"/>
                <w:sz w:val="22"/>
                <w:szCs w:val="22"/>
                <w:lang w:val="en-GB"/>
              </w:rPr>
              <w:t>CRITERIA</w:t>
            </w:r>
          </w:p>
        </w:tc>
        <w:tc>
          <w:tcPr>
            <w:tcW w:w="6237" w:type="dxa"/>
            <w:shd w:val="clear" w:color="auto" w:fill="D9D9D9"/>
          </w:tcPr>
          <w:p w:rsidR="00A52AE9" w:rsidRPr="00036FA8" w:rsidRDefault="00A52AE9" w:rsidP="00E256D6">
            <w:pPr>
              <w:spacing w:before="120" w:after="120"/>
              <w:jc w:val="center"/>
              <w:rPr>
                <w:rFonts w:ascii="Calibri" w:hAnsi="Calibri" w:cs="Calibri"/>
                <w:b/>
                <w:snapToGrid w:val="0"/>
                <w:sz w:val="22"/>
                <w:szCs w:val="22"/>
                <w:lang w:val="en-GB"/>
              </w:rPr>
            </w:pPr>
            <w:r w:rsidRPr="00036FA8">
              <w:rPr>
                <w:rFonts w:ascii="Calibri" w:eastAsia="Calibri" w:hAnsi="Calibri" w:cs="Calibri"/>
                <w:b/>
                <w:bCs/>
                <w:color w:val="000000"/>
                <w:sz w:val="22"/>
                <w:szCs w:val="22"/>
              </w:rPr>
              <w:t xml:space="preserve">RESPONSE BY BIDDER   </w:t>
            </w:r>
          </w:p>
        </w:tc>
      </w:tr>
      <w:tr w:rsidR="00A52AE9" w:rsidRPr="00036FA8" w:rsidTr="00E256D6">
        <w:tc>
          <w:tcPr>
            <w:tcW w:w="2972" w:type="dxa"/>
            <w:shd w:val="clear" w:color="auto" w:fill="auto"/>
          </w:tcPr>
          <w:p w:rsidR="00A52AE9" w:rsidRPr="00036FA8" w:rsidRDefault="00A52AE9" w:rsidP="00E256D6">
            <w:pPr>
              <w:jc w:val="both"/>
              <w:rPr>
                <w:rFonts w:ascii="Calibri" w:hAnsi="Calibri" w:cs="Calibri"/>
                <w:sz w:val="22"/>
                <w:szCs w:val="22"/>
                <w:lang w:val="en-GB"/>
              </w:rPr>
            </w:pPr>
            <w:r w:rsidRPr="00036FA8">
              <w:rPr>
                <w:rFonts w:ascii="Calibri" w:hAnsi="Calibri" w:cs="Calibri"/>
                <w:sz w:val="22"/>
                <w:szCs w:val="22"/>
                <w:lang w:val="en-GB"/>
              </w:rPr>
              <w:t xml:space="preserve">Tertiary qualifications </w:t>
            </w:r>
          </w:p>
        </w:tc>
        <w:tc>
          <w:tcPr>
            <w:tcW w:w="6237" w:type="dxa"/>
          </w:tcPr>
          <w:p w:rsidR="00A52AE9" w:rsidRPr="00036FA8" w:rsidRDefault="00A52AE9" w:rsidP="00E256D6">
            <w:pPr>
              <w:keepNext/>
              <w:keepLines/>
              <w:tabs>
                <w:tab w:val="left" w:pos="400"/>
                <w:tab w:val="center" w:pos="601"/>
              </w:tabs>
              <w:spacing w:before="120" w:after="120"/>
              <w:outlineLvl w:val="5"/>
              <w:rPr>
                <w:rFonts w:ascii="Calibri" w:hAnsi="Calibri" w:cs="Calibri"/>
                <w:snapToGrid w:val="0"/>
                <w:sz w:val="22"/>
                <w:szCs w:val="22"/>
                <w:lang w:val="en-GB"/>
              </w:rPr>
            </w:pPr>
          </w:p>
          <w:p w:rsidR="00A52AE9" w:rsidRPr="00036FA8" w:rsidRDefault="00A52AE9" w:rsidP="00E256D6">
            <w:pPr>
              <w:keepNext/>
              <w:keepLines/>
              <w:tabs>
                <w:tab w:val="left" w:pos="400"/>
                <w:tab w:val="center" w:pos="601"/>
              </w:tabs>
              <w:spacing w:before="120" w:after="120"/>
              <w:outlineLvl w:val="5"/>
              <w:rPr>
                <w:rFonts w:ascii="Calibri" w:hAnsi="Calibri" w:cs="Calibri"/>
                <w:snapToGrid w:val="0"/>
                <w:sz w:val="22"/>
                <w:szCs w:val="22"/>
                <w:lang w:val="en-GB"/>
              </w:rPr>
            </w:pPr>
          </w:p>
        </w:tc>
      </w:tr>
      <w:tr w:rsidR="00A52AE9" w:rsidRPr="00036FA8" w:rsidTr="00E256D6">
        <w:tc>
          <w:tcPr>
            <w:tcW w:w="2972" w:type="dxa"/>
            <w:shd w:val="clear" w:color="auto" w:fill="auto"/>
          </w:tcPr>
          <w:p w:rsidR="00A52AE9" w:rsidRPr="00036FA8" w:rsidRDefault="00A52AE9" w:rsidP="00E256D6">
            <w:pPr>
              <w:spacing w:line="276" w:lineRule="auto"/>
              <w:jc w:val="both"/>
              <w:rPr>
                <w:rFonts w:ascii="Calibri" w:hAnsi="Calibri" w:cs="Calibri"/>
                <w:sz w:val="22"/>
                <w:szCs w:val="22"/>
                <w:lang w:val="en-GB"/>
              </w:rPr>
            </w:pPr>
            <w:r w:rsidRPr="00036FA8">
              <w:rPr>
                <w:rFonts w:ascii="Calibri" w:hAnsi="Calibri" w:cs="Calibri"/>
                <w:sz w:val="22"/>
                <w:szCs w:val="22"/>
                <w:lang w:val="en-GB"/>
              </w:rPr>
              <w:t>Post graduate studies in the relevant field</w:t>
            </w:r>
          </w:p>
        </w:tc>
        <w:tc>
          <w:tcPr>
            <w:tcW w:w="6237" w:type="dxa"/>
          </w:tcPr>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tc>
      </w:tr>
      <w:tr w:rsidR="00A52AE9" w:rsidRPr="00036FA8" w:rsidTr="00E256D6">
        <w:tc>
          <w:tcPr>
            <w:tcW w:w="2972" w:type="dxa"/>
            <w:shd w:val="clear" w:color="auto" w:fill="auto"/>
          </w:tcPr>
          <w:p w:rsidR="00A52AE9" w:rsidRPr="00036FA8" w:rsidRDefault="00A52AE9" w:rsidP="00E256D6">
            <w:pPr>
              <w:spacing w:line="276" w:lineRule="auto"/>
              <w:jc w:val="both"/>
              <w:rPr>
                <w:rFonts w:ascii="Calibri" w:hAnsi="Calibri" w:cs="Calibri"/>
                <w:sz w:val="22"/>
                <w:szCs w:val="22"/>
                <w:lang w:val="en-GB"/>
              </w:rPr>
            </w:pPr>
            <w:r w:rsidRPr="00036FA8">
              <w:rPr>
                <w:rFonts w:ascii="Calibri" w:hAnsi="Calibri" w:cs="Calibri"/>
                <w:sz w:val="22"/>
                <w:szCs w:val="22"/>
                <w:lang w:val="en-GB"/>
              </w:rPr>
              <w:t>Membership of relevant professional body (if applicable)</w:t>
            </w:r>
          </w:p>
        </w:tc>
        <w:tc>
          <w:tcPr>
            <w:tcW w:w="6237" w:type="dxa"/>
          </w:tcPr>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tc>
      </w:tr>
    </w:tbl>
    <w:p w:rsidR="00A52AE9" w:rsidRPr="00036FA8" w:rsidRDefault="00A52AE9"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u w:val="single"/>
        </w:rPr>
      </w:pPr>
    </w:p>
    <w:p w:rsidR="00A52AE9" w:rsidRDefault="00A52AE9" w:rsidP="00A52AE9">
      <w:pPr>
        <w:spacing w:after="0"/>
        <w:rPr>
          <w:rFonts w:ascii="Calibri" w:hAnsi="Calibri" w:cs="Calibri"/>
          <w:b/>
          <w:color w:val="000000"/>
          <w:sz w:val="22"/>
          <w:szCs w:val="22"/>
          <w:u w:val="single"/>
        </w:rPr>
      </w:pPr>
    </w:p>
    <w:p w:rsidR="00A52AE9" w:rsidRDefault="00A52AE9"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u w:val="single"/>
        </w:rPr>
      </w:pPr>
    </w:p>
    <w:p w:rsidR="00A52AE9" w:rsidRDefault="00A52AE9" w:rsidP="00A52AE9">
      <w:pPr>
        <w:spacing w:after="0"/>
        <w:rPr>
          <w:rFonts w:ascii="Calibri" w:hAnsi="Calibri" w:cs="Calibri"/>
          <w:b/>
          <w:color w:val="000000"/>
          <w:sz w:val="22"/>
          <w:szCs w:val="22"/>
          <w:u w:val="single"/>
        </w:rPr>
      </w:pPr>
    </w:p>
    <w:p w:rsidR="00EE1C45" w:rsidRDefault="00EE1C45" w:rsidP="00A52AE9">
      <w:pPr>
        <w:spacing w:after="0"/>
        <w:rPr>
          <w:rFonts w:ascii="Calibri" w:hAnsi="Calibri" w:cs="Calibri"/>
          <w:b/>
          <w:color w:val="000000"/>
          <w:sz w:val="22"/>
          <w:szCs w:val="22"/>
          <w:u w:val="single"/>
        </w:rPr>
      </w:pPr>
    </w:p>
    <w:p w:rsidR="00EE1C45" w:rsidRPr="00036FA8" w:rsidRDefault="00EE1C45"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u w:val="single"/>
        </w:rPr>
      </w:pPr>
    </w:p>
    <w:p w:rsidR="00A52AE9" w:rsidRPr="00036FA8" w:rsidRDefault="00A52AE9" w:rsidP="00A52AE9">
      <w:pPr>
        <w:spacing w:after="0"/>
        <w:rPr>
          <w:rFonts w:ascii="Calibri" w:hAnsi="Calibri" w:cs="Calibri"/>
          <w:b/>
          <w:color w:val="000000"/>
          <w:sz w:val="22"/>
          <w:szCs w:val="22"/>
        </w:rPr>
      </w:pPr>
      <w:r w:rsidRPr="00036FA8">
        <w:rPr>
          <w:rFonts w:ascii="Calibri" w:hAnsi="Calibri" w:cs="Calibri"/>
          <w:b/>
          <w:color w:val="000000"/>
          <w:sz w:val="22"/>
          <w:szCs w:val="22"/>
        </w:rPr>
        <w:lastRenderedPageBreak/>
        <w:t>PART C – Knowledge / Experience</w:t>
      </w:r>
    </w:p>
    <w:p w:rsidR="00A52AE9" w:rsidRPr="00036FA8" w:rsidRDefault="00A52AE9" w:rsidP="00A52AE9">
      <w:pPr>
        <w:spacing w:after="0"/>
        <w:rPr>
          <w:rFonts w:ascii="Calibri" w:hAnsi="Calibri" w:cs="Calibri"/>
          <w:b/>
          <w:color w:val="000000"/>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A52AE9" w:rsidRPr="00036FA8" w:rsidTr="00E256D6">
        <w:tc>
          <w:tcPr>
            <w:tcW w:w="2972" w:type="dxa"/>
            <w:shd w:val="clear" w:color="auto" w:fill="D9D9D9"/>
          </w:tcPr>
          <w:p w:rsidR="00A52AE9" w:rsidRPr="00036FA8" w:rsidRDefault="00A52AE9" w:rsidP="00E256D6">
            <w:pPr>
              <w:spacing w:before="120" w:after="120"/>
              <w:jc w:val="both"/>
              <w:rPr>
                <w:rFonts w:ascii="Calibri" w:hAnsi="Calibri" w:cs="Calibri"/>
                <w:b/>
                <w:snapToGrid w:val="0"/>
                <w:sz w:val="22"/>
                <w:szCs w:val="22"/>
                <w:lang w:val="en-GB"/>
              </w:rPr>
            </w:pPr>
            <w:r w:rsidRPr="00036FA8">
              <w:rPr>
                <w:rFonts w:ascii="Calibri" w:hAnsi="Calibri" w:cs="Calibri"/>
                <w:b/>
                <w:snapToGrid w:val="0"/>
                <w:sz w:val="22"/>
                <w:szCs w:val="22"/>
                <w:lang w:val="en-GB"/>
              </w:rPr>
              <w:t>CRITERIA</w:t>
            </w:r>
          </w:p>
        </w:tc>
        <w:tc>
          <w:tcPr>
            <w:tcW w:w="6237" w:type="dxa"/>
            <w:shd w:val="clear" w:color="auto" w:fill="D9D9D9"/>
          </w:tcPr>
          <w:p w:rsidR="00A52AE9" w:rsidRPr="00036FA8" w:rsidRDefault="00A52AE9" w:rsidP="00E256D6">
            <w:pPr>
              <w:spacing w:before="120" w:after="120"/>
              <w:jc w:val="center"/>
              <w:rPr>
                <w:rFonts w:ascii="Calibri" w:hAnsi="Calibri" w:cs="Calibri"/>
                <w:b/>
                <w:snapToGrid w:val="0"/>
                <w:sz w:val="22"/>
                <w:szCs w:val="22"/>
                <w:lang w:val="en-GB"/>
              </w:rPr>
            </w:pPr>
            <w:r w:rsidRPr="00036FA8">
              <w:rPr>
                <w:rFonts w:ascii="Calibri" w:eastAsia="Calibri" w:hAnsi="Calibri" w:cs="Calibri"/>
                <w:b/>
                <w:bCs/>
                <w:color w:val="000000"/>
                <w:sz w:val="22"/>
                <w:szCs w:val="22"/>
              </w:rPr>
              <w:t xml:space="preserve">RESPONSE BY BIDDER   </w:t>
            </w:r>
          </w:p>
        </w:tc>
      </w:tr>
      <w:tr w:rsidR="00A52AE9" w:rsidRPr="00036FA8" w:rsidTr="00E256D6">
        <w:tc>
          <w:tcPr>
            <w:tcW w:w="2972" w:type="dxa"/>
            <w:shd w:val="clear" w:color="auto" w:fill="auto"/>
          </w:tcPr>
          <w:p w:rsidR="00A52AE9" w:rsidRDefault="00A52AE9" w:rsidP="00E256D6">
            <w:pPr>
              <w:spacing w:line="276" w:lineRule="auto"/>
              <w:jc w:val="both"/>
              <w:rPr>
                <w:rFonts w:ascii="Calibri" w:hAnsi="Calibri" w:cs="Calibri"/>
                <w:sz w:val="22"/>
                <w:szCs w:val="22"/>
                <w:lang w:val="en-GB"/>
              </w:rPr>
            </w:pPr>
            <w:r w:rsidRPr="00036FA8">
              <w:rPr>
                <w:rFonts w:ascii="Calibri" w:hAnsi="Calibri" w:cs="Calibri"/>
                <w:sz w:val="22"/>
                <w:szCs w:val="22"/>
                <w:lang w:val="en-GB"/>
              </w:rPr>
              <w:t xml:space="preserve">At least </w:t>
            </w:r>
            <w:r w:rsidRPr="00FE4619">
              <w:rPr>
                <w:rFonts w:ascii="Calibri" w:hAnsi="Calibri" w:cs="Calibri"/>
                <w:sz w:val="22"/>
                <w:szCs w:val="22"/>
                <w:lang w:val="en-GB"/>
              </w:rPr>
              <w:t>3 years of work experience delivery of training in business and financial capacity building and/ or developing training programs, ideally dealing with small aquaculture/ agriculture farmer groups</w:t>
            </w:r>
            <w:r>
              <w:rPr>
                <w:rFonts w:ascii="Calibri" w:hAnsi="Calibri" w:cs="Calibri"/>
                <w:sz w:val="22"/>
                <w:szCs w:val="22"/>
                <w:lang w:val="en-GB"/>
              </w:rPr>
              <w:t>/ and or communities</w:t>
            </w:r>
          </w:p>
          <w:p w:rsidR="00A52AE9" w:rsidRDefault="00A52AE9" w:rsidP="00E256D6">
            <w:pPr>
              <w:spacing w:line="276" w:lineRule="auto"/>
              <w:jc w:val="both"/>
              <w:rPr>
                <w:rFonts w:ascii="Calibri" w:hAnsi="Calibri" w:cs="Calibri"/>
                <w:sz w:val="22"/>
                <w:szCs w:val="22"/>
                <w:lang w:val="en-GB"/>
              </w:rPr>
            </w:pPr>
          </w:p>
          <w:p w:rsidR="00A52AE9" w:rsidRPr="00036FA8" w:rsidRDefault="00A52AE9" w:rsidP="00E256D6">
            <w:pPr>
              <w:spacing w:line="276" w:lineRule="auto"/>
              <w:jc w:val="both"/>
              <w:rPr>
                <w:rFonts w:ascii="Calibri" w:hAnsi="Calibri" w:cs="Calibri"/>
                <w:sz w:val="22"/>
                <w:szCs w:val="22"/>
                <w:lang w:val="en-GB"/>
              </w:rPr>
            </w:pPr>
          </w:p>
        </w:tc>
        <w:tc>
          <w:tcPr>
            <w:tcW w:w="6237" w:type="dxa"/>
          </w:tcPr>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tc>
      </w:tr>
      <w:tr w:rsidR="00A52AE9" w:rsidRPr="00036FA8" w:rsidTr="00E256D6">
        <w:trPr>
          <w:trHeight w:val="962"/>
        </w:trPr>
        <w:tc>
          <w:tcPr>
            <w:tcW w:w="2972" w:type="dxa"/>
            <w:shd w:val="clear" w:color="auto" w:fill="auto"/>
          </w:tcPr>
          <w:p w:rsidR="00A52AE9" w:rsidRPr="00036FA8" w:rsidRDefault="00A52AE9" w:rsidP="00E256D6">
            <w:pPr>
              <w:spacing w:line="276" w:lineRule="auto"/>
              <w:jc w:val="both"/>
              <w:rPr>
                <w:rFonts w:ascii="Calibri" w:hAnsi="Calibri" w:cs="Calibri"/>
                <w:sz w:val="22"/>
                <w:szCs w:val="22"/>
                <w:lang w:val="en-GB"/>
              </w:rPr>
            </w:pPr>
            <w:r>
              <w:rPr>
                <w:rFonts w:ascii="Calibri" w:hAnsi="Calibri" w:cs="Calibri"/>
                <w:sz w:val="22"/>
                <w:szCs w:val="22"/>
                <w:lang w:val="en-GB"/>
              </w:rPr>
              <w:t xml:space="preserve">Ability to communicate in English and local languages to improve deliver and understanding to participants. </w:t>
            </w:r>
          </w:p>
          <w:p w:rsidR="00A52AE9" w:rsidRPr="00036FA8" w:rsidRDefault="00A52AE9" w:rsidP="00E256D6">
            <w:pPr>
              <w:spacing w:line="276" w:lineRule="auto"/>
              <w:jc w:val="both"/>
              <w:rPr>
                <w:rFonts w:ascii="Calibri" w:hAnsi="Calibri" w:cs="Calibri"/>
                <w:sz w:val="22"/>
                <w:szCs w:val="22"/>
                <w:lang w:val="en-GB"/>
              </w:rPr>
            </w:pPr>
          </w:p>
        </w:tc>
        <w:tc>
          <w:tcPr>
            <w:tcW w:w="6237" w:type="dxa"/>
          </w:tcPr>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tc>
      </w:tr>
      <w:tr w:rsidR="00A52AE9" w:rsidRPr="00036FA8" w:rsidTr="00E256D6">
        <w:trPr>
          <w:trHeight w:val="962"/>
        </w:trPr>
        <w:tc>
          <w:tcPr>
            <w:tcW w:w="2972" w:type="dxa"/>
            <w:shd w:val="clear" w:color="auto" w:fill="auto"/>
          </w:tcPr>
          <w:p w:rsidR="00A52AE9" w:rsidRDefault="00A52AE9" w:rsidP="00E256D6">
            <w:pPr>
              <w:spacing w:line="276" w:lineRule="auto"/>
              <w:jc w:val="both"/>
              <w:rPr>
                <w:rFonts w:ascii="Calibri" w:hAnsi="Calibri" w:cs="Calibri"/>
                <w:sz w:val="22"/>
                <w:szCs w:val="22"/>
                <w:lang w:val="en-GB"/>
              </w:rPr>
            </w:pPr>
            <w:r>
              <w:rPr>
                <w:rFonts w:ascii="Calibri" w:hAnsi="Calibri" w:cs="Calibri"/>
                <w:sz w:val="22"/>
                <w:szCs w:val="22"/>
                <w:lang w:val="en-GB"/>
              </w:rPr>
              <w:t>Experience working with governments and/ or donors</w:t>
            </w:r>
          </w:p>
          <w:p w:rsidR="00A52AE9" w:rsidRDefault="00A52AE9" w:rsidP="00E256D6">
            <w:pPr>
              <w:spacing w:line="276" w:lineRule="auto"/>
              <w:jc w:val="both"/>
              <w:rPr>
                <w:rFonts w:ascii="Calibri" w:hAnsi="Calibri" w:cs="Calibri"/>
                <w:sz w:val="22"/>
                <w:szCs w:val="22"/>
                <w:lang w:val="en-GB"/>
              </w:rPr>
            </w:pPr>
          </w:p>
          <w:p w:rsidR="00A52AE9" w:rsidRDefault="00A52AE9" w:rsidP="00E256D6">
            <w:pPr>
              <w:spacing w:line="276" w:lineRule="auto"/>
              <w:jc w:val="both"/>
              <w:rPr>
                <w:rFonts w:ascii="Calibri" w:hAnsi="Calibri" w:cs="Calibri"/>
                <w:sz w:val="22"/>
                <w:szCs w:val="22"/>
                <w:lang w:val="en-GB"/>
              </w:rPr>
            </w:pPr>
          </w:p>
          <w:p w:rsidR="00A52AE9" w:rsidRDefault="00A52AE9" w:rsidP="00E256D6">
            <w:pPr>
              <w:spacing w:line="276" w:lineRule="auto"/>
              <w:jc w:val="both"/>
              <w:rPr>
                <w:rFonts w:ascii="Calibri" w:hAnsi="Calibri" w:cs="Calibri"/>
                <w:sz w:val="22"/>
                <w:szCs w:val="22"/>
                <w:lang w:val="en-GB"/>
              </w:rPr>
            </w:pPr>
          </w:p>
        </w:tc>
        <w:tc>
          <w:tcPr>
            <w:tcW w:w="6237" w:type="dxa"/>
          </w:tcPr>
          <w:p w:rsidR="00A52AE9" w:rsidRPr="00036FA8" w:rsidRDefault="00A52AE9" w:rsidP="00E256D6">
            <w:pPr>
              <w:keepNext/>
              <w:keepLines/>
              <w:spacing w:before="120" w:after="120"/>
              <w:jc w:val="center"/>
              <w:outlineLvl w:val="5"/>
              <w:rPr>
                <w:rFonts w:ascii="Calibri" w:hAnsi="Calibri" w:cs="Calibri"/>
                <w:snapToGrid w:val="0"/>
                <w:sz w:val="22"/>
                <w:szCs w:val="22"/>
                <w:lang w:val="en-GB"/>
              </w:rPr>
            </w:pPr>
          </w:p>
        </w:tc>
      </w:tr>
    </w:tbl>
    <w:p w:rsidR="00A52AE9" w:rsidRPr="00036FA8" w:rsidRDefault="00A52AE9" w:rsidP="00A52AE9">
      <w:pPr>
        <w:jc w:val="both"/>
        <w:rPr>
          <w:rFonts w:ascii="Calibri" w:hAnsi="Calibri" w:cs="Calibri"/>
          <w:sz w:val="22"/>
          <w:szCs w:val="22"/>
          <w:lang w:val="en-GB"/>
        </w:rPr>
      </w:pPr>
    </w:p>
    <w:p w:rsidR="00A52AE9" w:rsidRPr="00036FA8" w:rsidRDefault="00A52AE9" w:rsidP="00A52AE9">
      <w:pPr>
        <w:spacing w:after="0"/>
        <w:rPr>
          <w:rFonts w:ascii="Calibri" w:hAnsi="Calibri" w:cs="Calibri"/>
          <w:sz w:val="22"/>
          <w:szCs w:val="22"/>
          <w:lang w:val="en-GB"/>
        </w:rPr>
      </w:pPr>
      <w:r w:rsidRPr="00036FA8">
        <w:rPr>
          <w:rFonts w:ascii="Calibri" w:hAnsi="Calibri" w:cs="Calibri"/>
          <w:sz w:val="22"/>
          <w:szCs w:val="22"/>
          <w:lang w:val="en-GB"/>
        </w:rPr>
        <w:br w:type="page"/>
      </w:r>
    </w:p>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Calibri" w:hAnsi="Calibri" w:cs="Calibri"/>
          <w:b/>
          <w:sz w:val="22"/>
          <w:szCs w:val="22"/>
          <w:lang w:val="en-GB"/>
        </w:rPr>
      </w:pPr>
      <w:r w:rsidRPr="00036FA8">
        <w:rPr>
          <w:rFonts w:ascii="Calibri" w:hAnsi="Calibri" w:cs="Calibri"/>
          <w:b/>
          <w:sz w:val="22"/>
          <w:szCs w:val="22"/>
          <w:lang w:val="en-GB"/>
        </w:rPr>
        <w:lastRenderedPageBreak/>
        <w:t>ANNEX II</w:t>
      </w:r>
    </w:p>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036FA8">
        <w:rPr>
          <w:rFonts w:ascii="Calibri" w:hAnsi="Calibri" w:cs="Calibri"/>
          <w:b/>
          <w:sz w:val="22"/>
          <w:szCs w:val="22"/>
          <w:lang w:val="en-GB"/>
        </w:rPr>
        <w:t>Financial Proposal Submission Form (Form B)</w:t>
      </w:r>
    </w:p>
    <w:p w:rsidR="00A52AE9" w:rsidRPr="00036FA8" w:rsidRDefault="00A52AE9" w:rsidP="00A52AE9">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r w:rsidRPr="00036FA8">
        <w:rPr>
          <w:rFonts w:ascii="Calibri" w:hAnsi="Calibri" w:cs="Calibri"/>
          <w:bCs/>
          <w:i/>
          <w:color w:val="000000"/>
          <w:sz w:val="22"/>
          <w:szCs w:val="22"/>
          <w:lang w:val="en-GB" w:eastAsia="en-AU"/>
        </w:rPr>
        <w:t xml:space="preserve">Request for Quotation </w:t>
      </w:r>
      <w:r w:rsidRPr="00036FA8">
        <w:rPr>
          <w:rFonts w:ascii="Calibri" w:hAnsi="Calibri" w:cs="Calibri"/>
          <w:b/>
          <w:bCs/>
          <w:i/>
          <w:color w:val="000000"/>
          <w:sz w:val="22"/>
          <w:szCs w:val="22"/>
          <w:lang w:val="en-GB" w:eastAsia="en-AU"/>
        </w:rPr>
        <w:t xml:space="preserve">‘Sustainable Pacific Aquaculture Development Project – </w:t>
      </w:r>
      <w:r w:rsidRPr="00FE4619">
        <w:rPr>
          <w:rFonts w:ascii="Calibri" w:hAnsi="Calibri" w:cs="Calibri"/>
          <w:b/>
          <w:bCs/>
          <w:i/>
          <w:color w:val="000000"/>
          <w:sz w:val="22"/>
          <w:szCs w:val="22"/>
          <w:lang w:val="en-GB" w:eastAsia="en-AU"/>
        </w:rPr>
        <w:t>Consultant Procurement for Business Literacy training of Seaweed Farmers, Solomon Islands</w:t>
      </w:r>
    </w:p>
    <w:p w:rsidR="00A52AE9" w:rsidRPr="00036FA8" w:rsidRDefault="00A52AE9" w:rsidP="00A52AE9">
      <w:pPr>
        <w:spacing w:after="0" w:line="276" w:lineRule="auto"/>
        <w:jc w:val="both"/>
        <w:rPr>
          <w:rFonts w:ascii="Calibri" w:hAnsi="Calibri" w:cs="Calibri"/>
          <w:color w:val="000000"/>
          <w:sz w:val="22"/>
          <w:szCs w:val="22"/>
        </w:rPr>
      </w:pPr>
    </w:p>
    <w:p w:rsidR="00A52AE9" w:rsidRPr="00036FA8" w:rsidRDefault="00A52AE9" w:rsidP="00A52AE9">
      <w:pPr>
        <w:spacing w:after="0"/>
        <w:jc w:val="both"/>
        <w:rPr>
          <w:rFonts w:ascii="Calibri" w:eastAsia="@System" w:hAnsi="Calibri" w:cs="Calibri"/>
          <w:b/>
          <w:color w:val="000000"/>
          <w:sz w:val="22"/>
          <w:szCs w:val="22"/>
          <w:lang w:eastAsia="ja-JP"/>
        </w:rPr>
      </w:pPr>
      <w:r w:rsidRPr="00036FA8">
        <w:rPr>
          <w:rFonts w:ascii="Calibri" w:eastAsia="@System" w:hAnsi="Calibri" w:cs="Calibri"/>
          <w:b/>
          <w:color w:val="000000"/>
          <w:sz w:val="22"/>
          <w:szCs w:val="22"/>
          <w:lang w:eastAsia="ja-JP"/>
        </w:rPr>
        <w:t>Part A: Declaration</w:t>
      </w:r>
    </w:p>
    <w:p w:rsidR="00A52AE9" w:rsidRPr="00036FA8" w:rsidRDefault="00A52AE9" w:rsidP="00A52AE9">
      <w:pPr>
        <w:spacing w:after="0"/>
        <w:jc w:val="both"/>
        <w:rPr>
          <w:rFonts w:ascii="Calibri" w:eastAsia="@System" w:hAnsi="Calibri" w:cs="Calibri"/>
          <w:b/>
          <w:color w:val="000000"/>
          <w:sz w:val="22"/>
          <w:szCs w:val="22"/>
          <w:lang w:eastAsia="ja-JP"/>
        </w:rPr>
      </w:pPr>
    </w:p>
    <w:p w:rsidR="00A52AE9" w:rsidRPr="00036FA8" w:rsidRDefault="00A52AE9" w:rsidP="00A52AE9">
      <w:pPr>
        <w:numPr>
          <w:ilvl w:val="0"/>
          <w:numId w:val="1"/>
        </w:numPr>
        <w:spacing w:after="0"/>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The undersigned consultant propose and agrees if this proposal is accepted, to enter into an agreement with SPC, to commence and to complete all the work specified or indicated in the contract documents.</w:t>
      </w:r>
    </w:p>
    <w:p w:rsidR="00A52AE9" w:rsidRPr="00036FA8" w:rsidRDefault="00A52AE9" w:rsidP="00A52AE9">
      <w:pPr>
        <w:jc w:val="both"/>
        <w:rPr>
          <w:rFonts w:ascii="Calibri" w:eastAsia="@System" w:hAnsi="Calibri" w:cs="Calibri"/>
          <w:color w:val="000000"/>
          <w:sz w:val="22"/>
          <w:szCs w:val="22"/>
          <w:lang w:eastAsia="ja-JP"/>
        </w:rPr>
      </w:pPr>
    </w:p>
    <w:p w:rsidR="00A52AE9" w:rsidRPr="00036FA8" w:rsidRDefault="00A52AE9" w:rsidP="00A52AE9">
      <w:pPr>
        <w:numPr>
          <w:ilvl w:val="0"/>
          <w:numId w:val="1"/>
        </w:numPr>
        <w:spacing w:after="0"/>
        <w:contextualSpacing/>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 xml:space="preserve">In submitting this proposal, consultant represents that; he/she has examined all the RFQ documents to provide procurement services to </w:t>
      </w:r>
      <w:proofErr w:type="spellStart"/>
      <w:r w:rsidRPr="00036FA8">
        <w:rPr>
          <w:rFonts w:ascii="Calibri" w:eastAsia="@System" w:hAnsi="Calibri" w:cs="Calibri"/>
          <w:color w:val="000000"/>
          <w:sz w:val="22"/>
          <w:szCs w:val="22"/>
          <w:lang w:eastAsia="ja-JP"/>
        </w:rPr>
        <w:t>PacAqua</w:t>
      </w:r>
      <w:proofErr w:type="spellEnd"/>
      <w:r w:rsidRPr="00036FA8">
        <w:rPr>
          <w:rFonts w:ascii="Calibri" w:eastAsia="@System" w:hAnsi="Calibri" w:cs="Calibri"/>
          <w:color w:val="000000"/>
          <w:sz w:val="22"/>
          <w:szCs w:val="22"/>
          <w:lang w:eastAsia="ja-JP"/>
        </w:rPr>
        <w:t xml:space="preserve"> Programme</w:t>
      </w:r>
    </w:p>
    <w:p w:rsidR="00A52AE9" w:rsidRPr="00036FA8" w:rsidRDefault="00A52AE9" w:rsidP="00A52AE9">
      <w:pPr>
        <w:spacing w:after="0"/>
        <w:jc w:val="both"/>
        <w:rPr>
          <w:rFonts w:ascii="Calibri" w:eastAsia="@System" w:hAnsi="Calibri" w:cs="Calibri"/>
          <w:color w:val="000000"/>
          <w:sz w:val="22"/>
          <w:szCs w:val="22"/>
          <w:lang w:eastAsia="ja-JP"/>
        </w:rPr>
      </w:pPr>
    </w:p>
    <w:p w:rsidR="00A52AE9" w:rsidRPr="00036FA8" w:rsidRDefault="00A52AE9" w:rsidP="00A52AE9">
      <w:pPr>
        <w:numPr>
          <w:ilvl w:val="0"/>
          <w:numId w:val="1"/>
        </w:numPr>
        <w:spacing w:after="0"/>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Contractors agree to complete the services for the following price (VIP) :</w:t>
      </w:r>
    </w:p>
    <w:p w:rsidR="00A52AE9" w:rsidRPr="00036FA8" w:rsidRDefault="00A52AE9" w:rsidP="00A52AE9">
      <w:pPr>
        <w:pStyle w:val="Paragraphedeliste"/>
        <w:rPr>
          <w:rFonts w:ascii="Calibri" w:eastAsia="@System" w:hAnsi="Calibri" w:cs="Calibri"/>
          <w:color w:val="000000"/>
          <w:sz w:val="22"/>
          <w:szCs w:val="22"/>
          <w:lang w:eastAsia="ja-JP"/>
        </w:rPr>
      </w:pPr>
    </w:p>
    <w:p w:rsidR="00A52AE9" w:rsidRPr="00036FA8" w:rsidRDefault="00A52AE9" w:rsidP="00A52AE9">
      <w:pPr>
        <w:jc w:val="both"/>
        <w:rPr>
          <w:rFonts w:ascii="Calibri" w:eastAsia="@System" w:hAnsi="Calibri" w:cs="Calibri"/>
          <w:color w:val="000000"/>
          <w:sz w:val="22"/>
          <w:szCs w:val="22"/>
          <w:lang w:eastAsia="ja-JP"/>
        </w:rPr>
      </w:pPr>
    </w:p>
    <w:p w:rsidR="00A52AE9" w:rsidRPr="00036FA8" w:rsidRDefault="00A52AE9" w:rsidP="00A52AE9">
      <w:pPr>
        <w:jc w:val="both"/>
        <w:rPr>
          <w:rFonts w:ascii="Calibri" w:eastAsia="@System" w:hAnsi="Calibri" w:cs="Calibri"/>
          <w:color w:val="000000"/>
          <w:sz w:val="22"/>
          <w:szCs w:val="22"/>
          <w:lang w:eastAsia="ja-JP"/>
        </w:rPr>
      </w:pPr>
    </w:p>
    <w:tbl>
      <w:tblPr>
        <w:tblStyle w:val="Grilledutableau"/>
        <w:tblW w:w="0" w:type="auto"/>
        <w:tblLook w:val="04A0" w:firstRow="1" w:lastRow="0" w:firstColumn="1" w:lastColumn="0" w:noHBand="0" w:noVBand="1"/>
      </w:tblPr>
      <w:tblGrid>
        <w:gridCol w:w="4509"/>
        <w:gridCol w:w="4501"/>
      </w:tblGrid>
      <w:tr w:rsidR="00A52AE9" w:rsidRPr="00036FA8" w:rsidTr="00E256D6">
        <w:tc>
          <w:tcPr>
            <w:tcW w:w="4509" w:type="dxa"/>
          </w:tcPr>
          <w:p w:rsidR="00A52AE9" w:rsidRPr="00036FA8" w:rsidRDefault="00A52AE9" w:rsidP="00E256D6">
            <w:pPr>
              <w:jc w:val="center"/>
              <w:rPr>
                <w:rFonts w:ascii="Calibri" w:eastAsia="@System" w:hAnsi="Calibri" w:cs="Calibri"/>
                <w:b/>
                <w:color w:val="000000"/>
                <w:sz w:val="22"/>
                <w:szCs w:val="22"/>
                <w:lang w:eastAsia="ja-JP"/>
              </w:rPr>
            </w:pPr>
            <w:r w:rsidRPr="00036FA8">
              <w:rPr>
                <w:rFonts w:ascii="Calibri" w:eastAsia="@System" w:hAnsi="Calibri" w:cs="Calibri"/>
                <w:b/>
                <w:color w:val="000000"/>
                <w:sz w:val="22"/>
                <w:szCs w:val="22"/>
                <w:lang w:eastAsia="ja-JP"/>
              </w:rPr>
              <w:t>Particulars</w:t>
            </w:r>
          </w:p>
        </w:tc>
        <w:tc>
          <w:tcPr>
            <w:tcW w:w="4501" w:type="dxa"/>
          </w:tcPr>
          <w:p w:rsidR="00A52AE9" w:rsidRPr="00036FA8" w:rsidRDefault="00A52AE9" w:rsidP="00E256D6">
            <w:pPr>
              <w:jc w:val="center"/>
              <w:rPr>
                <w:rFonts w:ascii="Calibri" w:eastAsia="@System" w:hAnsi="Calibri" w:cs="Calibri"/>
                <w:b/>
                <w:color w:val="000000"/>
                <w:sz w:val="22"/>
                <w:szCs w:val="22"/>
                <w:lang w:eastAsia="ja-JP"/>
              </w:rPr>
            </w:pPr>
            <w:r w:rsidRPr="00036FA8">
              <w:rPr>
                <w:rFonts w:ascii="Calibri" w:eastAsia="@System" w:hAnsi="Calibri" w:cs="Calibri"/>
                <w:b/>
                <w:color w:val="000000"/>
                <w:sz w:val="22"/>
                <w:szCs w:val="22"/>
                <w:lang w:eastAsia="ja-JP"/>
              </w:rPr>
              <w:t>Amount (EURO)</w:t>
            </w:r>
          </w:p>
        </w:tc>
      </w:tr>
      <w:tr w:rsidR="00A52AE9" w:rsidRPr="00036FA8" w:rsidTr="00E256D6">
        <w:tc>
          <w:tcPr>
            <w:tcW w:w="4509" w:type="dxa"/>
          </w:tcPr>
          <w:p w:rsidR="00A52AE9" w:rsidRPr="00036FA8" w:rsidRDefault="00A52AE9" w:rsidP="00E256D6">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Fees (daily rate or per month)</w:t>
            </w:r>
          </w:p>
        </w:tc>
        <w:tc>
          <w:tcPr>
            <w:tcW w:w="4501" w:type="dxa"/>
          </w:tcPr>
          <w:p w:rsidR="00A52AE9" w:rsidRPr="00036FA8" w:rsidRDefault="00A52AE9" w:rsidP="00E256D6">
            <w:pPr>
              <w:jc w:val="both"/>
              <w:rPr>
                <w:rFonts w:ascii="Calibri" w:eastAsia="@System" w:hAnsi="Calibri" w:cs="Calibri"/>
                <w:color w:val="000000"/>
                <w:sz w:val="22"/>
                <w:szCs w:val="22"/>
                <w:lang w:eastAsia="ja-JP"/>
              </w:rPr>
            </w:pPr>
          </w:p>
        </w:tc>
      </w:tr>
      <w:tr w:rsidR="00A52AE9" w:rsidRPr="00036FA8" w:rsidTr="00E256D6">
        <w:tc>
          <w:tcPr>
            <w:tcW w:w="4509" w:type="dxa"/>
          </w:tcPr>
          <w:p w:rsidR="00A52AE9" w:rsidRPr="00036FA8" w:rsidRDefault="00A52AE9" w:rsidP="00E256D6">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Travel related costs (if any)</w:t>
            </w:r>
          </w:p>
        </w:tc>
        <w:tc>
          <w:tcPr>
            <w:tcW w:w="4501" w:type="dxa"/>
          </w:tcPr>
          <w:p w:rsidR="00A52AE9" w:rsidRPr="00036FA8" w:rsidRDefault="00A52AE9" w:rsidP="00E256D6">
            <w:pPr>
              <w:jc w:val="both"/>
              <w:rPr>
                <w:rFonts w:ascii="Calibri" w:eastAsia="@System" w:hAnsi="Calibri" w:cs="Calibri"/>
                <w:color w:val="000000"/>
                <w:sz w:val="22"/>
                <w:szCs w:val="22"/>
                <w:lang w:eastAsia="ja-JP"/>
              </w:rPr>
            </w:pPr>
          </w:p>
        </w:tc>
      </w:tr>
      <w:tr w:rsidR="00A52AE9" w:rsidRPr="00036FA8" w:rsidTr="00E256D6">
        <w:tc>
          <w:tcPr>
            <w:tcW w:w="4509" w:type="dxa"/>
          </w:tcPr>
          <w:p w:rsidR="00A52AE9" w:rsidRPr="00036FA8" w:rsidRDefault="00A52AE9" w:rsidP="00E256D6">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Costs stipulated in country of Consultancy</w:t>
            </w:r>
          </w:p>
        </w:tc>
        <w:tc>
          <w:tcPr>
            <w:tcW w:w="4501" w:type="dxa"/>
          </w:tcPr>
          <w:p w:rsidR="00A52AE9" w:rsidRPr="00036FA8" w:rsidRDefault="00A52AE9" w:rsidP="00E256D6">
            <w:pPr>
              <w:jc w:val="both"/>
              <w:rPr>
                <w:rFonts w:ascii="Calibri" w:eastAsia="@System" w:hAnsi="Calibri" w:cs="Calibri"/>
                <w:color w:val="000000"/>
                <w:sz w:val="22"/>
                <w:szCs w:val="22"/>
                <w:lang w:eastAsia="ja-JP"/>
              </w:rPr>
            </w:pPr>
          </w:p>
        </w:tc>
      </w:tr>
      <w:tr w:rsidR="00A52AE9" w:rsidRPr="00036FA8" w:rsidTr="00E256D6">
        <w:tc>
          <w:tcPr>
            <w:tcW w:w="4509" w:type="dxa"/>
          </w:tcPr>
          <w:p w:rsidR="00A52AE9" w:rsidRPr="00036FA8" w:rsidRDefault="00A52AE9" w:rsidP="00E256D6">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Any other costs</w:t>
            </w:r>
          </w:p>
        </w:tc>
        <w:tc>
          <w:tcPr>
            <w:tcW w:w="4501" w:type="dxa"/>
          </w:tcPr>
          <w:p w:rsidR="00A52AE9" w:rsidRPr="00036FA8" w:rsidRDefault="00A52AE9" w:rsidP="00E256D6">
            <w:pPr>
              <w:jc w:val="both"/>
              <w:rPr>
                <w:rFonts w:ascii="Calibri" w:eastAsia="@System" w:hAnsi="Calibri" w:cs="Calibri"/>
                <w:color w:val="000000"/>
                <w:sz w:val="22"/>
                <w:szCs w:val="22"/>
                <w:lang w:eastAsia="ja-JP"/>
              </w:rPr>
            </w:pPr>
          </w:p>
        </w:tc>
      </w:tr>
      <w:tr w:rsidR="00A52AE9" w:rsidRPr="00036FA8" w:rsidTr="00E256D6">
        <w:tc>
          <w:tcPr>
            <w:tcW w:w="4509" w:type="dxa"/>
          </w:tcPr>
          <w:p w:rsidR="00A52AE9" w:rsidRPr="00036FA8" w:rsidRDefault="00A52AE9" w:rsidP="00E256D6">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Total financial offer (inclusive of all taxes)</w:t>
            </w:r>
          </w:p>
        </w:tc>
        <w:tc>
          <w:tcPr>
            <w:tcW w:w="4501" w:type="dxa"/>
          </w:tcPr>
          <w:p w:rsidR="00A52AE9" w:rsidRPr="00036FA8" w:rsidRDefault="00A52AE9" w:rsidP="00E256D6">
            <w:pPr>
              <w:jc w:val="both"/>
              <w:rPr>
                <w:rFonts w:ascii="Calibri" w:eastAsia="@System" w:hAnsi="Calibri" w:cs="Calibri"/>
                <w:color w:val="000000"/>
                <w:sz w:val="22"/>
                <w:szCs w:val="22"/>
                <w:lang w:eastAsia="ja-JP"/>
              </w:rPr>
            </w:pPr>
          </w:p>
        </w:tc>
      </w:tr>
    </w:tbl>
    <w:p w:rsidR="00A52AE9" w:rsidRPr="00036FA8" w:rsidRDefault="00A52AE9" w:rsidP="00A52AE9">
      <w:pPr>
        <w:jc w:val="both"/>
        <w:rPr>
          <w:rFonts w:ascii="Calibri" w:eastAsia="@System" w:hAnsi="Calibri" w:cs="Calibri"/>
          <w:color w:val="000000"/>
          <w:sz w:val="22"/>
          <w:szCs w:val="22"/>
          <w:lang w:eastAsia="ja-JP"/>
        </w:rPr>
      </w:pPr>
    </w:p>
    <w:p w:rsidR="00A52AE9" w:rsidRPr="00036FA8" w:rsidRDefault="00A52AE9" w:rsidP="00A52AE9">
      <w:pPr>
        <w:jc w:val="both"/>
        <w:rPr>
          <w:rFonts w:ascii="Calibri" w:eastAsia="@System" w:hAnsi="Calibri" w:cs="Calibri"/>
          <w:color w:val="000000"/>
          <w:sz w:val="22"/>
          <w:szCs w:val="22"/>
          <w:lang w:eastAsia="ja-JP"/>
        </w:rPr>
      </w:pPr>
    </w:p>
    <w:p w:rsidR="00A52AE9" w:rsidRPr="00036FA8" w:rsidRDefault="00A52AE9" w:rsidP="00A52AE9">
      <w:pPr>
        <w:jc w:val="both"/>
        <w:rPr>
          <w:rFonts w:ascii="Calibri" w:eastAsia="@System" w:hAnsi="Calibri" w:cs="Calibri"/>
          <w:color w:val="000000"/>
          <w:sz w:val="22"/>
          <w:szCs w:val="22"/>
          <w:lang w:eastAsia="ja-JP"/>
        </w:rPr>
      </w:pPr>
    </w:p>
    <w:p w:rsidR="00A52AE9" w:rsidRPr="00036FA8" w:rsidRDefault="00A52AE9" w:rsidP="00A52AE9">
      <w:pPr>
        <w:jc w:val="both"/>
        <w:rPr>
          <w:rFonts w:ascii="Calibri" w:eastAsia="@System" w:hAnsi="Calibri" w:cs="Calibri"/>
          <w:color w:val="000000"/>
          <w:sz w:val="22"/>
          <w:szCs w:val="22"/>
          <w:lang w:eastAsia="ja-JP"/>
        </w:rPr>
      </w:pPr>
    </w:p>
    <w:p w:rsidR="00A52AE9" w:rsidRPr="00036FA8" w:rsidRDefault="00A52AE9" w:rsidP="00A52AE9">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 xml:space="preserve">____________________________________   </w:t>
      </w:r>
      <w:r w:rsidRPr="00036FA8">
        <w:rPr>
          <w:rFonts w:ascii="Calibri" w:eastAsia="@System" w:hAnsi="Calibri" w:cs="Calibri"/>
          <w:color w:val="000000"/>
          <w:sz w:val="22"/>
          <w:szCs w:val="22"/>
          <w:lang w:eastAsia="ja-JP"/>
        </w:rPr>
        <w:tab/>
      </w:r>
      <w:r w:rsidRPr="00036FA8">
        <w:rPr>
          <w:rFonts w:ascii="Calibri" w:eastAsia="@System" w:hAnsi="Calibri" w:cs="Calibri"/>
          <w:color w:val="000000"/>
          <w:sz w:val="22"/>
          <w:szCs w:val="22"/>
          <w:lang w:eastAsia="ja-JP"/>
        </w:rPr>
        <w:tab/>
        <w:t>_______________________</w:t>
      </w:r>
    </w:p>
    <w:p w:rsidR="00A52AE9" w:rsidRPr="00036FA8" w:rsidRDefault="00A52AE9" w:rsidP="00A52AE9">
      <w:pPr>
        <w:jc w:val="both"/>
        <w:rPr>
          <w:rFonts w:ascii="Calibri" w:eastAsia="@System" w:hAnsi="Calibri" w:cs="Calibri"/>
          <w:color w:val="000000"/>
          <w:sz w:val="22"/>
          <w:szCs w:val="22"/>
          <w:lang w:eastAsia="ja-JP"/>
        </w:rPr>
      </w:pPr>
      <w:r w:rsidRPr="00036FA8">
        <w:rPr>
          <w:rFonts w:ascii="Calibri" w:eastAsia="@System" w:hAnsi="Calibri" w:cs="Calibri"/>
          <w:color w:val="000000"/>
          <w:sz w:val="22"/>
          <w:szCs w:val="22"/>
          <w:lang w:eastAsia="ja-JP"/>
        </w:rPr>
        <w:t>Print name and sign</w:t>
      </w:r>
      <w:r w:rsidRPr="00036FA8">
        <w:rPr>
          <w:rFonts w:ascii="Calibri" w:eastAsia="@System" w:hAnsi="Calibri" w:cs="Calibri"/>
          <w:color w:val="000000"/>
          <w:sz w:val="22"/>
          <w:szCs w:val="22"/>
          <w:lang w:eastAsia="ja-JP"/>
        </w:rPr>
        <w:tab/>
      </w:r>
      <w:r w:rsidRPr="00036FA8">
        <w:rPr>
          <w:rFonts w:ascii="Calibri" w:eastAsia="@System" w:hAnsi="Calibri" w:cs="Calibri"/>
          <w:color w:val="000000"/>
          <w:sz w:val="22"/>
          <w:szCs w:val="22"/>
          <w:lang w:eastAsia="ja-JP"/>
        </w:rPr>
        <w:tab/>
      </w:r>
      <w:r w:rsidRPr="00036FA8">
        <w:rPr>
          <w:rFonts w:ascii="Calibri" w:eastAsia="@System" w:hAnsi="Calibri" w:cs="Calibri"/>
          <w:color w:val="000000"/>
          <w:sz w:val="22"/>
          <w:szCs w:val="22"/>
          <w:lang w:eastAsia="ja-JP"/>
        </w:rPr>
        <w:tab/>
      </w:r>
      <w:r w:rsidRPr="00036FA8">
        <w:rPr>
          <w:rFonts w:ascii="Calibri" w:eastAsia="@System" w:hAnsi="Calibri" w:cs="Calibri"/>
          <w:color w:val="000000"/>
          <w:sz w:val="22"/>
          <w:szCs w:val="22"/>
          <w:lang w:eastAsia="ja-JP"/>
        </w:rPr>
        <w:tab/>
      </w:r>
      <w:r w:rsidRPr="00036FA8">
        <w:rPr>
          <w:rFonts w:ascii="Calibri" w:eastAsia="@System" w:hAnsi="Calibri" w:cs="Calibri"/>
          <w:color w:val="000000"/>
          <w:sz w:val="22"/>
          <w:szCs w:val="22"/>
          <w:lang w:eastAsia="ja-JP"/>
        </w:rPr>
        <w:tab/>
        <w:t>Date</w:t>
      </w:r>
    </w:p>
    <w:p w:rsidR="00A52AE9" w:rsidRPr="00036FA8" w:rsidRDefault="00A52AE9" w:rsidP="00A52AE9">
      <w:pPr>
        <w:jc w:val="both"/>
        <w:rPr>
          <w:rFonts w:ascii="Calibri" w:eastAsia="@System" w:hAnsi="Calibri" w:cs="Calibri"/>
          <w:color w:val="000000"/>
          <w:sz w:val="22"/>
          <w:szCs w:val="22"/>
          <w:lang w:eastAsia="ja-JP"/>
        </w:rPr>
      </w:pPr>
    </w:p>
    <w:p w:rsidR="007B7F0E" w:rsidRDefault="00A52AE9" w:rsidP="00A52AE9">
      <w:r w:rsidRPr="00036FA8">
        <w:rPr>
          <w:rFonts w:ascii="Calibri" w:eastAsia="@System" w:hAnsi="Calibri" w:cs="Calibri"/>
          <w:color w:val="000000"/>
          <w:sz w:val="22"/>
          <w:szCs w:val="22"/>
          <w:lang w:eastAsia="ja-JP"/>
        </w:rPr>
        <w:t>Title_____________________</w:t>
      </w:r>
      <w:r w:rsidRPr="00036FA8">
        <w:rPr>
          <w:rFonts w:ascii="Calibri" w:eastAsia="@System" w:hAnsi="Calibri" w:cs="Calibri"/>
          <w:color w:val="000000"/>
          <w:sz w:val="22"/>
          <w:szCs w:val="22"/>
          <w:lang w:eastAsia="ja-JP"/>
        </w:rPr>
        <w:tab/>
      </w:r>
      <w:r w:rsidRPr="00036FA8">
        <w:rPr>
          <w:rFonts w:ascii="Calibri" w:eastAsia="@System" w:hAnsi="Calibri" w:cs="Calibri"/>
          <w:color w:val="000000"/>
          <w:sz w:val="22"/>
          <w:szCs w:val="22"/>
          <w:lang w:eastAsia="ja-JP"/>
        </w:rPr>
        <w:tab/>
      </w:r>
    </w:p>
    <w:sectPr w:rsidR="007B7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C4"/>
    <w:rsid w:val="007B7F0E"/>
    <w:rsid w:val="00A113C4"/>
    <w:rsid w:val="00A52AE9"/>
    <w:rsid w:val="00EE1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C29C"/>
  <w15:chartTrackingRefBased/>
  <w15:docId w15:val="{D7F26339-67EA-423F-8D48-9123544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E9"/>
    <w:pPr>
      <w:spacing w:after="200" w:line="240" w:lineRule="auto"/>
    </w:pPr>
    <w:rPr>
      <w:rFonts w:ascii="Arial" w:eastAsia="Times New Roman" w:hAnsi="Arial" w:cs="Times New Roman"/>
      <w:sz w:val="20"/>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52AE9"/>
    <w:pPr>
      <w:spacing w:after="0"/>
      <w:ind w:left="720"/>
      <w:contextualSpacing/>
    </w:pPr>
    <w:rPr>
      <w:rFonts w:ascii="Times New Roman" w:hAnsi="Times New Roman"/>
      <w:sz w:val="24"/>
      <w:lang w:val="en-US"/>
    </w:rPr>
  </w:style>
  <w:style w:type="table" w:styleId="Grilledutableau">
    <w:name w:val="Table Grid"/>
    <w:basedOn w:val="TableauNormal"/>
    <w:rsid w:val="00A52AE9"/>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52A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1820</Characters>
  <Application>Microsoft Office Word</Application>
  <DocSecurity>0</DocSecurity>
  <Lines>15</Lines>
  <Paragraphs>4</Paragraphs>
  <ScaleCrop>false</ScaleCrop>
  <Company>SPC</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3</cp:revision>
  <dcterms:created xsi:type="dcterms:W3CDTF">2019-07-30T03:52:00Z</dcterms:created>
  <dcterms:modified xsi:type="dcterms:W3CDTF">2019-07-30T03:52:00Z</dcterms:modified>
</cp:coreProperties>
</file>