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1E" w:rsidRDefault="008D4C1E" w:rsidP="008D4C1E">
      <w:pPr>
        <w:spacing w:after="0"/>
        <w:rPr>
          <w:rFonts w:ascii="Calibri" w:hAnsi="Calibri" w:cs="Calibri"/>
          <w:sz w:val="22"/>
          <w:szCs w:val="22"/>
          <w:lang w:val="en-GB"/>
        </w:rPr>
      </w:pPr>
      <w:bookmarkStart w:id="0" w:name="_GoBack"/>
      <w:bookmarkEnd w:id="0"/>
    </w:p>
    <w:p w:rsidR="008D4C1E" w:rsidRDefault="008D4C1E" w:rsidP="008D4C1E">
      <w:pPr>
        <w:spacing w:after="0"/>
        <w:rPr>
          <w:rFonts w:ascii="Calibri" w:hAnsi="Calibri" w:cs="Calibri"/>
          <w:sz w:val="22"/>
          <w:szCs w:val="22"/>
          <w:lang w:val="en-GB"/>
        </w:rPr>
      </w:pP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ANNEX II</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Technical Proposal Submission Form (Form A)</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Cs/>
          <w:i/>
          <w:color w:val="000000"/>
          <w:sz w:val="22"/>
          <w:szCs w:val="22"/>
          <w:lang w:val="en-GB" w:eastAsia="en-AU"/>
        </w:rPr>
      </w:pPr>
      <w:r w:rsidRPr="00045A34">
        <w:rPr>
          <w:rFonts w:ascii="Calibri" w:hAnsi="Calibri" w:cs="Calibri"/>
          <w:b/>
          <w:bCs/>
          <w:color w:val="000000"/>
          <w:sz w:val="22"/>
          <w:szCs w:val="22"/>
          <w:lang w:val="en-GB" w:eastAsia="en-AU"/>
        </w:rPr>
        <w:t>Request for Quotation</w:t>
      </w:r>
      <w:r>
        <w:rPr>
          <w:rFonts w:ascii="Calibri" w:hAnsi="Calibri" w:cs="Calibri"/>
          <w:b/>
          <w:bCs/>
          <w:color w:val="000000"/>
          <w:sz w:val="22"/>
          <w:szCs w:val="22"/>
          <w:lang w:val="en-GB" w:eastAsia="en-AU"/>
        </w:rPr>
        <w:t>-</w:t>
      </w:r>
      <w:r w:rsidRPr="00045A34">
        <w:rPr>
          <w:rFonts w:ascii="Calibri" w:hAnsi="Calibri" w:cs="Calibri"/>
          <w:b/>
          <w:bCs/>
          <w:color w:val="000000"/>
          <w:sz w:val="22"/>
          <w:szCs w:val="22"/>
          <w:lang w:val="en-GB" w:eastAsia="en-AU"/>
        </w:rPr>
        <w:t xml:space="preserve"> Consultancy</w:t>
      </w:r>
      <w:r>
        <w:rPr>
          <w:rFonts w:ascii="Calibri" w:hAnsi="Calibri" w:cs="Calibri"/>
          <w:b/>
          <w:bCs/>
          <w:i/>
          <w:color w:val="000000"/>
          <w:sz w:val="22"/>
          <w:szCs w:val="22"/>
          <w:lang w:val="en-GB" w:eastAsia="en-AU"/>
        </w:rPr>
        <w:t xml:space="preserve"> for </w:t>
      </w:r>
      <w:r w:rsidRPr="00FC6FC5">
        <w:rPr>
          <w:rStyle w:val="fontstyle01"/>
          <w:rFonts w:ascii="Calibri" w:hAnsi="Calibri" w:cs="Calibri"/>
          <w:b/>
        </w:rPr>
        <w:t>Temporary PGRA Assistant- Electronic Workflow and Reporting</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8D4C1E" w:rsidRPr="00944372" w:rsidRDefault="008D4C1E" w:rsidP="008D4C1E">
      <w:pPr>
        <w:spacing w:after="0" w:line="276" w:lineRule="auto"/>
        <w:jc w:val="both"/>
        <w:rPr>
          <w:rFonts w:ascii="Calibri" w:hAnsi="Calibri" w:cs="Calibri"/>
          <w:color w:val="000000"/>
          <w:sz w:val="22"/>
          <w:szCs w:val="22"/>
        </w:rPr>
      </w:pPr>
    </w:p>
    <w:p w:rsidR="008D4C1E" w:rsidRPr="00944372" w:rsidRDefault="008D4C1E" w:rsidP="008D4C1E">
      <w:pPr>
        <w:spacing w:after="0" w:line="276" w:lineRule="auto"/>
        <w:rPr>
          <w:rFonts w:ascii="Calibri" w:hAnsi="Calibri" w:cs="Calibri"/>
          <w:b/>
          <w:color w:val="000000"/>
          <w:sz w:val="22"/>
          <w:szCs w:val="22"/>
        </w:rPr>
      </w:pPr>
      <w:r w:rsidRPr="00944372">
        <w:rPr>
          <w:rFonts w:ascii="Calibri" w:hAnsi="Calibri" w:cs="Calibri"/>
          <w:b/>
          <w:color w:val="000000"/>
          <w:sz w:val="22"/>
          <w:szCs w:val="22"/>
        </w:rPr>
        <w:t xml:space="preserve">PART </w:t>
      </w:r>
      <w:proofErr w:type="gramStart"/>
      <w:r w:rsidRPr="00944372">
        <w:rPr>
          <w:rFonts w:ascii="Calibri" w:hAnsi="Calibri" w:cs="Calibri"/>
          <w:b/>
          <w:color w:val="000000"/>
          <w:sz w:val="22"/>
          <w:szCs w:val="22"/>
        </w:rPr>
        <w:t>A</w:t>
      </w:r>
      <w:proofErr w:type="gramEnd"/>
      <w:r w:rsidRPr="00944372">
        <w:rPr>
          <w:rFonts w:ascii="Calibri" w:hAnsi="Calibri" w:cs="Calibri"/>
          <w:b/>
          <w:color w:val="000000"/>
          <w:sz w:val="22"/>
          <w:szCs w:val="22"/>
        </w:rPr>
        <w:t xml:space="preserve"> – Background </w:t>
      </w:r>
    </w:p>
    <w:p w:rsidR="008D4C1E" w:rsidRPr="00944372" w:rsidRDefault="008D4C1E" w:rsidP="008D4C1E">
      <w:pPr>
        <w:spacing w:after="0" w:line="276"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575"/>
      </w:tblGrid>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b/>
                <w:color w:val="000000"/>
                <w:sz w:val="22"/>
                <w:szCs w:val="22"/>
              </w:rPr>
            </w:pPr>
            <w:r w:rsidRPr="00944372">
              <w:rPr>
                <w:rFonts w:ascii="Calibri" w:eastAsia="Calibri" w:hAnsi="Calibri" w:cs="Calibri"/>
                <w:b/>
                <w:color w:val="000000"/>
                <w:sz w:val="22"/>
                <w:szCs w:val="22"/>
              </w:rPr>
              <w:t>CRITERIA</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b/>
                <w:color w:val="000000"/>
                <w:sz w:val="22"/>
                <w:szCs w:val="22"/>
              </w:rPr>
            </w:pPr>
            <w:r w:rsidRPr="00944372">
              <w:rPr>
                <w:rFonts w:ascii="Calibri" w:eastAsia="Calibri" w:hAnsi="Calibri" w:cs="Calibri"/>
                <w:b/>
                <w:color w:val="000000"/>
                <w:sz w:val="22"/>
                <w:szCs w:val="22"/>
              </w:rPr>
              <w:t>RESPONSE BY BIDDER</w:t>
            </w:r>
          </w:p>
        </w:tc>
      </w:tr>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Name:</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Physical Address:</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Postal Address:</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Telephone Contact:</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r w:rsidR="008D4C1E" w:rsidRPr="003453FF" w:rsidTr="007D676C">
        <w:tc>
          <w:tcPr>
            <w:tcW w:w="3497"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r w:rsidRPr="00944372">
              <w:rPr>
                <w:rFonts w:ascii="Calibri" w:eastAsia="Calibri" w:hAnsi="Calibri" w:cs="Calibri"/>
                <w:color w:val="000000"/>
                <w:sz w:val="22"/>
                <w:szCs w:val="22"/>
              </w:rPr>
              <w:t>Email:</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r w:rsidR="008D4C1E" w:rsidRPr="003453FF" w:rsidTr="007D676C">
        <w:tc>
          <w:tcPr>
            <w:tcW w:w="3497" w:type="dxa"/>
            <w:shd w:val="clear" w:color="auto" w:fill="auto"/>
          </w:tcPr>
          <w:p w:rsidR="008D4C1E" w:rsidRPr="00944372" w:rsidRDefault="008D4C1E" w:rsidP="007D676C">
            <w:pPr>
              <w:spacing w:after="120" w:line="276" w:lineRule="auto"/>
              <w:rPr>
                <w:rFonts w:ascii="Calibri" w:eastAsia="Calibri" w:hAnsi="Calibri" w:cs="Calibri"/>
                <w:color w:val="000000"/>
                <w:sz w:val="22"/>
                <w:szCs w:val="22"/>
              </w:rPr>
            </w:pPr>
            <w:r w:rsidRPr="00944372">
              <w:rPr>
                <w:rFonts w:ascii="Calibri" w:eastAsia="Calibri" w:hAnsi="Calibri" w:cs="Calibri"/>
                <w:color w:val="000000"/>
                <w:sz w:val="22"/>
                <w:szCs w:val="22"/>
              </w:rPr>
              <w:t>Two contacts of referees /references. Attach additional details if applicable.</w:t>
            </w:r>
          </w:p>
        </w:tc>
        <w:tc>
          <w:tcPr>
            <w:tcW w:w="5690" w:type="dxa"/>
            <w:shd w:val="clear" w:color="auto" w:fill="auto"/>
          </w:tcPr>
          <w:p w:rsidR="008D4C1E" w:rsidRPr="00944372" w:rsidRDefault="008D4C1E" w:rsidP="007D676C">
            <w:pPr>
              <w:spacing w:after="120" w:line="276" w:lineRule="auto"/>
              <w:jc w:val="both"/>
              <w:rPr>
                <w:rFonts w:ascii="Calibri" w:eastAsia="Calibri" w:hAnsi="Calibri" w:cs="Calibri"/>
                <w:color w:val="000000"/>
                <w:sz w:val="22"/>
                <w:szCs w:val="22"/>
              </w:rPr>
            </w:pPr>
          </w:p>
        </w:tc>
      </w:tr>
    </w:tbl>
    <w:p w:rsidR="008D4C1E" w:rsidRPr="00944372" w:rsidRDefault="008D4C1E" w:rsidP="008D4C1E">
      <w:pPr>
        <w:spacing w:after="0" w:line="276" w:lineRule="auto"/>
        <w:jc w:val="both"/>
        <w:rPr>
          <w:rFonts w:ascii="Calibri" w:hAnsi="Calibri" w:cs="Calibri"/>
          <w:color w:val="000000"/>
          <w:sz w:val="22"/>
          <w:szCs w:val="22"/>
        </w:rPr>
      </w:pPr>
    </w:p>
    <w:p w:rsidR="008D4C1E" w:rsidRPr="00944372" w:rsidRDefault="008D4C1E" w:rsidP="008D4C1E">
      <w:pPr>
        <w:spacing w:after="0"/>
        <w:rPr>
          <w:rFonts w:ascii="Calibri" w:hAnsi="Calibri" w:cs="Calibri"/>
          <w:color w:val="000000"/>
          <w:sz w:val="22"/>
          <w:szCs w:val="22"/>
        </w:rPr>
      </w:pPr>
    </w:p>
    <w:p w:rsidR="008D4C1E" w:rsidRPr="00944372" w:rsidRDefault="008D4C1E" w:rsidP="008D4C1E">
      <w:pPr>
        <w:spacing w:after="0"/>
        <w:rPr>
          <w:rFonts w:ascii="Calibri" w:hAnsi="Calibri" w:cs="Calibri"/>
          <w:b/>
          <w:color w:val="000000"/>
          <w:sz w:val="22"/>
          <w:szCs w:val="22"/>
        </w:rPr>
      </w:pPr>
      <w:r w:rsidRPr="00944372">
        <w:rPr>
          <w:rFonts w:ascii="Calibri" w:hAnsi="Calibri" w:cs="Calibri"/>
          <w:b/>
          <w:color w:val="000000"/>
          <w:sz w:val="22"/>
          <w:szCs w:val="22"/>
        </w:rPr>
        <w:t>PART B – Qualifications</w:t>
      </w:r>
      <w:r>
        <w:rPr>
          <w:rFonts w:ascii="Calibri" w:hAnsi="Calibri" w:cs="Calibri"/>
          <w:b/>
          <w:color w:val="000000"/>
          <w:sz w:val="22"/>
          <w:szCs w:val="22"/>
        </w:rPr>
        <w:t xml:space="preserve"> (please provide your CV)</w:t>
      </w:r>
    </w:p>
    <w:p w:rsidR="008D4C1E" w:rsidRPr="00944372" w:rsidRDefault="008D4C1E" w:rsidP="008D4C1E">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8D4C1E" w:rsidRPr="003453FF" w:rsidTr="007D676C">
        <w:tc>
          <w:tcPr>
            <w:tcW w:w="2972" w:type="dxa"/>
            <w:shd w:val="clear" w:color="auto" w:fill="D9D9D9"/>
          </w:tcPr>
          <w:p w:rsidR="008D4C1E" w:rsidRPr="00944372" w:rsidRDefault="008D4C1E" w:rsidP="007D676C">
            <w:pPr>
              <w:spacing w:before="120" w:after="120"/>
              <w:jc w:val="both"/>
              <w:rPr>
                <w:rFonts w:ascii="Calibri" w:hAnsi="Calibri" w:cs="Calibri"/>
                <w:b/>
                <w:snapToGrid w:val="0"/>
                <w:sz w:val="22"/>
                <w:szCs w:val="22"/>
                <w:lang w:val="en-GB"/>
              </w:rPr>
            </w:pPr>
            <w:r w:rsidRPr="00944372">
              <w:rPr>
                <w:rFonts w:ascii="Calibri" w:hAnsi="Calibri" w:cs="Calibri"/>
                <w:b/>
                <w:snapToGrid w:val="0"/>
                <w:sz w:val="22"/>
                <w:szCs w:val="22"/>
                <w:lang w:val="en-GB"/>
              </w:rPr>
              <w:t>CRITERIA</w:t>
            </w:r>
          </w:p>
        </w:tc>
        <w:tc>
          <w:tcPr>
            <w:tcW w:w="6237" w:type="dxa"/>
            <w:shd w:val="clear" w:color="auto" w:fill="D9D9D9"/>
          </w:tcPr>
          <w:p w:rsidR="008D4C1E" w:rsidRPr="00944372" w:rsidRDefault="008D4C1E" w:rsidP="007D676C">
            <w:pPr>
              <w:spacing w:before="120" w:after="120"/>
              <w:jc w:val="center"/>
              <w:rPr>
                <w:rFonts w:ascii="Calibri" w:hAnsi="Calibri" w:cs="Calibri"/>
                <w:b/>
                <w:snapToGrid w:val="0"/>
                <w:sz w:val="22"/>
                <w:szCs w:val="22"/>
                <w:lang w:val="en-GB"/>
              </w:rPr>
            </w:pPr>
            <w:r w:rsidRPr="00944372">
              <w:rPr>
                <w:rFonts w:ascii="Calibri" w:eastAsia="Calibri" w:hAnsi="Calibri" w:cs="Calibri"/>
                <w:b/>
                <w:bCs/>
                <w:color w:val="000000"/>
                <w:sz w:val="22"/>
                <w:szCs w:val="22"/>
              </w:rPr>
              <w:t xml:space="preserve">RESPONSE BY BIDDER   </w:t>
            </w:r>
          </w:p>
        </w:tc>
      </w:tr>
      <w:tr w:rsidR="008D4C1E" w:rsidRPr="003453FF" w:rsidTr="007D676C">
        <w:tc>
          <w:tcPr>
            <w:tcW w:w="2972" w:type="dxa"/>
            <w:shd w:val="clear" w:color="auto" w:fill="auto"/>
          </w:tcPr>
          <w:p w:rsidR="008D4C1E" w:rsidRPr="00944372" w:rsidRDefault="008D4C1E" w:rsidP="007D676C">
            <w:pPr>
              <w:jc w:val="both"/>
              <w:rPr>
                <w:rFonts w:ascii="Calibri" w:hAnsi="Calibri" w:cs="Calibri"/>
                <w:sz w:val="22"/>
                <w:szCs w:val="22"/>
                <w:lang w:val="en-GB"/>
              </w:rPr>
            </w:pPr>
            <w:r w:rsidRPr="00B962C8">
              <w:rPr>
                <w:rFonts w:asciiTheme="minorHAnsi" w:hAnsiTheme="minorHAnsi" w:cstheme="minorHAnsi"/>
                <w:bCs/>
                <w:sz w:val="22"/>
                <w:szCs w:val="22"/>
                <w:lang w:val="en-GB"/>
              </w:rPr>
              <w:t>Diploma level qualification in ICT related fields.</w:t>
            </w:r>
          </w:p>
        </w:tc>
        <w:tc>
          <w:tcPr>
            <w:tcW w:w="6237" w:type="dxa"/>
          </w:tcPr>
          <w:p w:rsidR="008D4C1E" w:rsidRPr="00944372" w:rsidRDefault="008D4C1E" w:rsidP="007D676C">
            <w:pPr>
              <w:keepNext/>
              <w:keepLines/>
              <w:tabs>
                <w:tab w:val="left" w:pos="400"/>
                <w:tab w:val="center" w:pos="601"/>
              </w:tabs>
              <w:spacing w:before="120" w:after="120"/>
              <w:outlineLvl w:val="5"/>
              <w:rPr>
                <w:rFonts w:ascii="Calibri" w:hAnsi="Calibri" w:cs="Calibri"/>
                <w:snapToGrid w:val="0"/>
                <w:sz w:val="22"/>
                <w:szCs w:val="22"/>
                <w:lang w:val="en-GB"/>
              </w:rPr>
            </w:pPr>
          </w:p>
        </w:tc>
      </w:tr>
      <w:tr w:rsidR="008D4C1E" w:rsidRPr="003453FF" w:rsidTr="007D676C">
        <w:tc>
          <w:tcPr>
            <w:tcW w:w="2972" w:type="dxa"/>
            <w:shd w:val="clear" w:color="auto" w:fill="auto"/>
          </w:tcPr>
          <w:p w:rsidR="008D4C1E" w:rsidRPr="00944372" w:rsidRDefault="008D4C1E" w:rsidP="007D676C">
            <w:pPr>
              <w:spacing w:line="276" w:lineRule="auto"/>
              <w:jc w:val="both"/>
              <w:rPr>
                <w:rFonts w:ascii="Calibri" w:hAnsi="Calibri" w:cs="Calibri"/>
                <w:sz w:val="22"/>
                <w:szCs w:val="22"/>
                <w:lang w:val="en-GB"/>
              </w:rPr>
            </w:pPr>
            <w:r w:rsidRPr="00B962C8">
              <w:rPr>
                <w:rFonts w:asciiTheme="minorHAnsi" w:hAnsiTheme="minorHAnsi" w:cstheme="minorHAnsi"/>
                <w:bCs/>
                <w:sz w:val="22"/>
                <w:szCs w:val="22"/>
                <w:lang w:val="en-GB"/>
              </w:rPr>
              <w:t>Three (3) years’ experience in performing similar duties</w:t>
            </w:r>
          </w:p>
        </w:tc>
        <w:tc>
          <w:tcPr>
            <w:tcW w:w="6237" w:type="dxa"/>
          </w:tcPr>
          <w:p w:rsidR="008D4C1E" w:rsidRPr="00944372" w:rsidRDefault="008D4C1E" w:rsidP="007D676C">
            <w:pPr>
              <w:keepNext/>
              <w:keepLines/>
              <w:spacing w:before="120" w:after="120"/>
              <w:jc w:val="center"/>
              <w:outlineLvl w:val="5"/>
              <w:rPr>
                <w:rFonts w:ascii="Calibri" w:hAnsi="Calibri" w:cs="Calibri"/>
                <w:snapToGrid w:val="0"/>
                <w:sz w:val="22"/>
                <w:szCs w:val="22"/>
                <w:lang w:val="en-GB"/>
              </w:rPr>
            </w:pPr>
          </w:p>
        </w:tc>
      </w:tr>
    </w:tbl>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Default="008D4C1E" w:rsidP="008D4C1E">
      <w:pPr>
        <w:spacing w:after="0"/>
        <w:rPr>
          <w:rFonts w:ascii="Calibri" w:hAnsi="Calibri" w:cs="Calibri"/>
          <w:b/>
          <w:color w:val="000000"/>
          <w:sz w:val="22"/>
          <w:szCs w:val="22"/>
          <w:u w:val="single"/>
        </w:rPr>
      </w:pPr>
    </w:p>
    <w:p w:rsidR="008D4C1E" w:rsidRPr="00944372" w:rsidRDefault="008D4C1E" w:rsidP="008D4C1E">
      <w:pPr>
        <w:spacing w:after="0"/>
        <w:rPr>
          <w:rFonts w:ascii="Calibri" w:hAnsi="Calibri" w:cs="Calibri"/>
          <w:b/>
          <w:color w:val="000000"/>
          <w:sz w:val="22"/>
          <w:szCs w:val="22"/>
          <w:u w:val="single"/>
        </w:rPr>
      </w:pPr>
    </w:p>
    <w:p w:rsidR="008D4C1E" w:rsidRPr="00944372" w:rsidRDefault="008D4C1E" w:rsidP="008D4C1E">
      <w:pPr>
        <w:spacing w:after="0"/>
        <w:rPr>
          <w:rFonts w:ascii="Calibri" w:hAnsi="Calibri" w:cs="Calibri"/>
          <w:b/>
          <w:color w:val="000000"/>
          <w:sz w:val="22"/>
          <w:szCs w:val="22"/>
          <w:u w:val="single"/>
        </w:rPr>
      </w:pPr>
    </w:p>
    <w:p w:rsidR="008D4C1E" w:rsidRPr="00944372" w:rsidRDefault="008D4C1E" w:rsidP="008D4C1E">
      <w:pPr>
        <w:spacing w:after="0"/>
        <w:rPr>
          <w:rFonts w:ascii="Calibri" w:hAnsi="Calibri" w:cs="Calibri"/>
          <w:b/>
          <w:color w:val="000000"/>
          <w:sz w:val="22"/>
          <w:szCs w:val="22"/>
        </w:rPr>
      </w:pPr>
      <w:r w:rsidRPr="00944372">
        <w:rPr>
          <w:rFonts w:ascii="Calibri" w:hAnsi="Calibri" w:cs="Calibri"/>
          <w:b/>
          <w:color w:val="000000"/>
          <w:sz w:val="22"/>
          <w:szCs w:val="22"/>
        </w:rPr>
        <w:t>PART C – Knowledge / Experience</w:t>
      </w:r>
    </w:p>
    <w:p w:rsidR="008D4C1E" w:rsidRPr="00944372" w:rsidRDefault="008D4C1E" w:rsidP="008D4C1E">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5714"/>
      </w:tblGrid>
      <w:tr w:rsidR="008D4C1E" w:rsidRPr="003453FF" w:rsidTr="007D676C">
        <w:tc>
          <w:tcPr>
            <w:tcW w:w="3495" w:type="dxa"/>
            <w:shd w:val="clear" w:color="auto" w:fill="D9D9D9"/>
          </w:tcPr>
          <w:p w:rsidR="008D4C1E" w:rsidRPr="00944372" w:rsidRDefault="008D4C1E" w:rsidP="007D676C">
            <w:pPr>
              <w:spacing w:before="120" w:after="120"/>
              <w:jc w:val="both"/>
              <w:rPr>
                <w:rFonts w:ascii="Calibri" w:hAnsi="Calibri" w:cs="Calibri"/>
                <w:b/>
                <w:snapToGrid w:val="0"/>
                <w:sz w:val="22"/>
                <w:szCs w:val="22"/>
                <w:lang w:val="en-GB"/>
              </w:rPr>
            </w:pPr>
            <w:r w:rsidRPr="00944372">
              <w:rPr>
                <w:rFonts w:ascii="Calibri" w:hAnsi="Calibri" w:cs="Calibri"/>
                <w:b/>
                <w:snapToGrid w:val="0"/>
                <w:sz w:val="22"/>
                <w:szCs w:val="22"/>
                <w:lang w:val="en-GB"/>
              </w:rPr>
              <w:t>CRITERIA</w:t>
            </w:r>
          </w:p>
        </w:tc>
        <w:tc>
          <w:tcPr>
            <w:tcW w:w="5714" w:type="dxa"/>
            <w:shd w:val="clear" w:color="auto" w:fill="D9D9D9"/>
          </w:tcPr>
          <w:p w:rsidR="008D4C1E" w:rsidRPr="00944372" w:rsidRDefault="008D4C1E" w:rsidP="007D676C">
            <w:pPr>
              <w:spacing w:before="120" w:after="120"/>
              <w:jc w:val="center"/>
              <w:rPr>
                <w:rFonts w:ascii="Calibri" w:hAnsi="Calibri" w:cs="Calibri"/>
                <w:b/>
                <w:snapToGrid w:val="0"/>
                <w:sz w:val="22"/>
                <w:szCs w:val="22"/>
                <w:lang w:val="en-GB"/>
              </w:rPr>
            </w:pPr>
            <w:r w:rsidRPr="00944372">
              <w:rPr>
                <w:rFonts w:ascii="Calibri" w:eastAsia="Calibri" w:hAnsi="Calibri" w:cs="Calibri"/>
                <w:b/>
                <w:bCs/>
                <w:color w:val="000000"/>
                <w:sz w:val="22"/>
                <w:szCs w:val="22"/>
              </w:rPr>
              <w:t xml:space="preserve">RESPONSE BY BIDDER   </w:t>
            </w:r>
          </w:p>
        </w:tc>
      </w:tr>
      <w:tr w:rsidR="008D4C1E" w:rsidRPr="00E16784" w:rsidTr="007D676C">
        <w:tc>
          <w:tcPr>
            <w:tcW w:w="3495" w:type="dxa"/>
            <w:shd w:val="clear" w:color="auto" w:fill="auto"/>
          </w:tcPr>
          <w:p w:rsidR="008D4C1E" w:rsidRPr="00261250" w:rsidRDefault="008D4C1E" w:rsidP="007D676C">
            <w:pPr>
              <w:jc w:val="both"/>
              <w:rPr>
                <w:rFonts w:asciiTheme="minorHAnsi" w:hAnsiTheme="minorHAnsi" w:cstheme="minorHAnsi"/>
                <w:bCs/>
                <w:sz w:val="22"/>
                <w:szCs w:val="22"/>
              </w:rPr>
            </w:pPr>
            <w:r w:rsidRPr="00261250">
              <w:rPr>
                <w:rFonts w:asciiTheme="minorHAnsi" w:hAnsiTheme="minorHAnsi" w:cstheme="minorHAnsi"/>
                <w:bCs/>
                <w:sz w:val="22"/>
                <w:szCs w:val="22"/>
              </w:rPr>
              <w:lastRenderedPageBreak/>
              <w:t>Experience in working for large or an international organisation</w:t>
            </w:r>
          </w:p>
          <w:p w:rsidR="008D4C1E" w:rsidRPr="00E16784" w:rsidRDefault="008D4C1E" w:rsidP="007D676C">
            <w:pPr>
              <w:jc w:val="both"/>
              <w:rPr>
                <w:rFonts w:ascii="Calibri" w:hAnsi="Calibri" w:cs="Calibri"/>
                <w:sz w:val="22"/>
                <w:szCs w:val="22"/>
              </w:rPr>
            </w:pPr>
          </w:p>
        </w:tc>
        <w:tc>
          <w:tcPr>
            <w:tcW w:w="5714" w:type="dxa"/>
          </w:tcPr>
          <w:p w:rsidR="008D4C1E" w:rsidRPr="00E16784" w:rsidRDefault="008D4C1E" w:rsidP="007D676C">
            <w:pPr>
              <w:keepNext/>
              <w:keepLines/>
              <w:tabs>
                <w:tab w:val="left" w:pos="400"/>
                <w:tab w:val="center" w:pos="601"/>
              </w:tabs>
              <w:spacing w:before="120" w:after="120"/>
              <w:outlineLvl w:val="5"/>
              <w:rPr>
                <w:rFonts w:ascii="Calibri" w:hAnsi="Calibri" w:cs="Calibri"/>
                <w:snapToGrid w:val="0"/>
                <w:sz w:val="22"/>
                <w:szCs w:val="22"/>
              </w:rPr>
            </w:pPr>
          </w:p>
        </w:tc>
      </w:tr>
      <w:tr w:rsidR="008D4C1E" w:rsidRPr="003453FF" w:rsidTr="007D676C">
        <w:tc>
          <w:tcPr>
            <w:tcW w:w="3495" w:type="dxa"/>
            <w:shd w:val="clear" w:color="auto" w:fill="auto"/>
          </w:tcPr>
          <w:p w:rsidR="008D4C1E" w:rsidRPr="00261250" w:rsidRDefault="008D4C1E" w:rsidP="007D676C">
            <w:pPr>
              <w:jc w:val="both"/>
              <w:rPr>
                <w:rFonts w:asciiTheme="minorHAnsi" w:hAnsiTheme="minorHAnsi" w:cstheme="minorHAnsi"/>
                <w:bCs/>
                <w:sz w:val="22"/>
                <w:szCs w:val="22"/>
              </w:rPr>
            </w:pPr>
            <w:r w:rsidRPr="00261250">
              <w:rPr>
                <w:rFonts w:asciiTheme="minorHAnsi" w:hAnsiTheme="minorHAnsi" w:cstheme="minorHAnsi"/>
                <w:bCs/>
                <w:sz w:val="22"/>
                <w:szCs w:val="22"/>
              </w:rPr>
              <w:t xml:space="preserve">Experience in working in ICT related roles and providing support to Procurement or finance team. </w:t>
            </w:r>
          </w:p>
          <w:p w:rsidR="008D4C1E" w:rsidRPr="00261250" w:rsidRDefault="008D4C1E" w:rsidP="007D676C">
            <w:pPr>
              <w:spacing w:line="276" w:lineRule="auto"/>
              <w:jc w:val="both"/>
              <w:rPr>
                <w:rFonts w:ascii="Calibri" w:hAnsi="Calibri" w:cs="Calibri"/>
                <w:sz w:val="22"/>
                <w:szCs w:val="22"/>
              </w:rPr>
            </w:pPr>
          </w:p>
        </w:tc>
        <w:tc>
          <w:tcPr>
            <w:tcW w:w="5714" w:type="dxa"/>
          </w:tcPr>
          <w:p w:rsidR="008D4C1E" w:rsidRPr="00944372" w:rsidRDefault="008D4C1E" w:rsidP="007D676C">
            <w:pPr>
              <w:keepNext/>
              <w:keepLines/>
              <w:spacing w:before="120" w:after="120"/>
              <w:jc w:val="center"/>
              <w:outlineLvl w:val="5"/>
              <w:rPr>
                <w:rFonts w:ascii="Calibri" w:hAnsi="Calibri" w:cs="Calibri"/>
                <w:snapToGrid w:val="0"/>
                <w:sz w:val="22"/>
                <w:szCs w:val="22"/>
                <w:lang w:val="en-GB"/>
              </w:rPr>
            </w:pPr>
          </w:p>
        </w:tc>
      </w:tr>
      <w:tr w:rsidR="008D4C1E" w:rsidRPr="003453FF" w:rsidTr="007D676C">
        <w:tc>
          <w:tcPr>
            <w:tcW w:w="3495" w:type="dxa"/>
            <w:shd w:val="clear" w:color="auto" w:fill="auto"/>
          </w:tcPr>
          <w:p w:rsidR="008D4C1E" w:rsidRPr="00261250" w:rsidRDefault="008D4C1E" w:rsidP="007D676C">
            <w:pPr>
              <w:jc w:val="both"/>
              <w:rPr>
                <w:rFonts w:asciiTheme="minorHAnsi" w:hAnsiTheme="minorHAnsi" w:cstheme="minorHAnsi"/>
                <w:bCs/>
                <w:sz w:val="22"/>
                <w:szCs w:val="22"/>
              </w:rPr>
            </w:pPr>
            <w:r w:rsidRPr="00261250">
              <w:rPr>
                <w:rFonts w:asciiTheme="minorHAnsi" w:hAnsiTheme="minorHAnsi" w:cstheme="minorHAnsi"/>
                <w:bCs/>
                <w:sz w:val="22"/>
                <w:szCs w:val="22"/>
              </w:rPr>
              <w:t xml:space="preserve">Experience in the usage of computers and office software packages (MS Word, Excel, </w:t>
            </w:r>
            <w:proofErr w:type="spellStart"/>
            <w:r w:rsidRPr="00261250">
              <w:rPr>
                <w:rFonts w:asciiTheme="minorHAnsi" w:hAnsiTheme="minorHAnsi" w:cstheme="minorHAnsi"/>
                <w:bCs/>
                <w:sz w:val="22"/>
                <w:szCs w:val="22"/>
              </w:rPr>
              <w:t>etc</w:t>
            </w:r>
            <w:proofErr w:type="spellEnd"/>
            <w:r w:rsidRPr="00261250">
              <w:rPr>
                <w:rFonts w:asciiTheme="minorHAnsi" w:hAnsiTheme="minorHAnsi" w:cstheme="minorHAnsi"/>
                <w:bCs/>
                <w:sz w:val="22"/>
                <w:szCs w:val="22"/>
              </w:rPr>
              <w:t>) and knowledge of spreadsheet and database packages, experience in handling web-based management systems</w:t>
            </w:r>
          </w:p>
          <w:p w:rsidR="008D4C1E" w:rsidRPr="00261250" w:rsidRDefault="008D4C1E" w:rsidP="007D676C">
            <w:pPr>
              <w:spacing w:line="276" w:lineRule="auto"/>
              <w:jc w:val="both"/>
              <w:rPr>
                <w:rFonts w:ascii="Calibri" w:hAnsi="Calibri" w:cs="Calibri"/>
                <w:sz w:val="22"/>
                <w:szCs w:val="22"/>
              </w:rPr>
            </w:pPr>
          </w:p>
        </w:tc>
        <w:tc>
          <w:tcPr>
            <w:tcW w:w="5714" w:type="dxa"/>
          </w:tcPr>
          <w:p w:rsidR="008D4C1E" w:rsidRPr="00944372" w:rsidRDefault="008D4C1E" w:rsidP="007D676C">
            <w:pPr>
              <w:keepNext/>
              <w:keepLines/>
              <w:spacing w:before="120" w:after="120"/>
              <w:jc w:val="center"/>
              <w:outlineLvl w:val="5"/>
              <w:rPr>
                <w:rFonts w:ascii="Calibri" w:hAnsi="Calibri" w:cs="Calibri"/>
                <w:snapToGrid w:val="0"/>
                <w:sz w:val="22"/>
                <w:szCs w:val="22"/>
                <w:lang w:val="en-GB"/>
              </w:rPr>
            </w:pPr>
          </w:p>
        </w:tc>
      </w:tr>
      <w:tr w:rsidR="008D4C1E" w:rsidRPr="003453FF" w:rsidTr="007D676C">
        <w:trPr>
          <w:trHeight w:val="962"/>
        </w:trPr>
        <w:tc>
          <w:tcPr>
            <w:tcW w:w="3495" w:type="dxa"/>
            <w:shd w:val="clear" w:color="auto" w:fill="auto"/>
          </w:tcPr>
          <w:p w:rsidR="008D4C1E" w:rsidRPr="00261250" w:rsidRDefault="008D4C1E" w:rsidP="007D676C">
            <w:pPr>
              <w:jc w:val="both"/>
              <w:rPr>
                <w:rFonts w:asciiTheme="minorHAnsi" w:hAnsiTheme="minorHAnsi" w:cstheme="minorHAnsi"/>
                <w:bCs/>
                <w:sz w:val="22"/>
                <w:szCs w:val="22"/>
              </w:rPr>
            </w:pPr>
            <w:r w:rsidRPr="00261250">
              <w:rPr>
                <w:rFonts w:asciiTheme="minorHAnsi" w:hAnsiTheme="minorHAnsi" w:cstheme="minorHAnsi"/>
                <w:bCs/>
                <w:sz w:val="22"/>
                <w:szCs w:val="22"/>
              </w:rPr>
              <w:t>Excellent communication skills required with strong client orientation</w:t>
            </w:r>
          </w:p>
          <w:p w:rsidR="008D4C1E" w:rsidRPr="00261250" w:rsidRDefault="008D4C1E" w:rsidP="007D676C">
            <w:pPr>
              <w:spacing w:line="276" w:lineRule="auto"/>
              <w:jc w:val="both"/>
              <w:rPr>
                <w:rFonts w:ascii="Calibri" w:hAnsi="Calibri" w:cs="Calibri"/>
                <w:sz w:val="22"/>
                <w:szCs w:val="22"/>
              </w:rPr>
            </w:pPr>
          </w:p>
        </w:tc>
        <w:tc>
          <w:tcPr>
            <w:tcW w:w="5714" w:type="dxa"/>
          </w:tcPr>
          <w:p w:rsidR="008D4C1E" w:rsidRPr="00944372" w:rsidRDefault="008D4C1E" w:rsidP="007D676C">
            <w:pPr>
              <w:keepNext/>
              <w:keepLines/>
              <w:spacing w:before="120" w:after="120"/>
              <w:jc w:val="center"/>
              <w:outlineLvl w:val="5"/>
              <w:rPr>
                <w:rFonts w:ascii="Calibri" w:hAnsi="Calibri" w:cs="Calibri"/>
                <w:snapToGrid w:val="0"/>
                <w:sz w:val="22"/>
                <w:szCs w:val="22"/>
                <w:lang w:val="en-GB"/>
              </w:rPr>
            </w:pPr>
          </w:p>
        </w:tc>
      </w:tr>
      <w:tr w:rsidR="008D4C1E" w:rsidRPr="003453FF" w:rsidTr="007D676C">
        <w:trPr>
          <w:trHeight w:val="962"/>
        </w:trPr>
        <w:tc>
          <w:tcPr>
            <w:tcW w:w="3495" w:type="dxa"/>
            <w:shd w:val="clear" w:color="auto" w:fill="auto"/>
          </w:tcPr>
          <w:p w:rsidR="008D4C1E" w:rsidRPr="00261250" w:rsidRDefault="008D4C1E" w:rsidP="007D676C">
            <w:pPr>
              <w:jc w:val="both"/>
              <w:rPr>
                <w:rFonts w:asciiTheme="minorHAnsi" w:hAnsiTheme="minorHAnsi" w:cstheme="minorHAnsi"/>
                <w:bCs/>
                <w:sz w:val="22"/>
                <w:szCs w:val="22"/>
              </w:rPr>
            </w:pPr>
            <w:r w:rsidRPr="00C7540E">
              <w:rPr>
                <w:rFonts w:asciiTheme="minorHAnsi" w:hAnsiTheme="minorHAnsi" w:cstheme="minorHAnsi"/>
                <w:bCs/>
                <w:sz w:val="22"/>
                <w:szCs w:val="22"/>
              </w:rPr>
              <w:t>Able to set clear performance goals and standards and execute responsibilities accordingly</w:t>
            </w:r>
            <w:r w:rsidRPr="00261250">
              <w:rPr>
                <w:rFonts w:asciiTheme="minorHAnsi" w:hAnsiTheme="minorHAnsi" w:cstheme="minorHAnsi"/>
                <w:bCs/>
                <w:sz w:val="22"/>
                <w:szCs w:val="22"/>
              </w:rPr>
              <w:t xml:space="preserve"> </w:t>
            </w:r>
          </w:p>
        </w:tc>
        <w:tc>
          <w:tcPr>
            <w:tcW w:w="5714" w:type="dxa"/>
          </w:tcPr>
          <w:p w:rsidR="008D4C1E" w:rsidRPr="00944372" w:rsidRDefault="008D4C1E" w:rsidP="007D676C">
            <w:pPr>
              <w:keepNext/>
              <w:keepLines/>
              <w:spacing w:before="120" w:after="120"/>
              <w:jc w:val="center"/>
              <w:outlineLvl w:val="5"/>
              <w:rPr>
                <w:rFonts w:ascii="Calibri" w:hAnsi="Calibri" w:cs="Calibri"/>
                <w:snapToGrid w:val="0"/>
                <w:sz w:val="22"/>
                <w:szCs w:val="22"/>
                <w:lang w:val="en-GB"/>
              </w:rPr>
            </w:pPr>
          </w:p>
        </w:tc>
      </w:tr>
    </w:tbl>
    <w:p w:rsidR="008D4C1E" w:rsidRPr="00045A34" w:rsidRDefault="008D4C1E" w:rsidP="008D4C1E">
      <w:pPr>
        <w:spacing w:after="0"/>
        <w:rPr>
          <w:rFonts w:ascii="Calibri" w:hAnsi="Calibri" w:cs="Calibri"/>
          <w:sz w:val="22"/>
          <w:szCs w:val="22"/>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Default="008D4C1E" w:rsidP="008D4C1E">
      <w:pPr>
        <w:spacing w:after="0"/>
        <w:rPr>
          <w:rFonts w:ascii="Calibri" w:hAnsi="Calibri" w:cs="Calibri"/>
          <w:sz w:val="22"/>
          <w:szCs w:val="22"/>
          <w:lang w:val="en-GB"/>
        </w:rPr>
      </w:pPr>
    </w:p>
    <w:p w:rsidR="008D4C1E" w:rsidRPr="00944372" w:rsidRDefault="008D4C1E" w:rsidP="008D4C1E">
      <w:pPr>
        <w:spacing w:after="0"/>
        <w:rPr>
          <w:rFonts w:ascii="Calibri" w:hAnsi="Calibri" w:cs="Calibri"/>
          <w:sz w:val="22"/>
          <w:szCs w:val="22"/>
          <w:lang w:val="en-GB"/>
        </w:rPr>
      </w:pPr>
      <w:r w:rsidRPr="00944372">
        <w:rPr>
          <w:rFonts w:ascii="Calibri" w:hAnsi="Calibri" w:cs="Calibri"/>
          <w:sz w:val="22"/>
          <w:szCs w:val="22"/>
          <w:lang w:val="en-GB"/>
        </w:rPr>
        <w:br w:type="page"/>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sz w:val="22"/>
          <w:szCs w:val="22"/>
          <w:lang w:val="en-GB"/>
        </w:rPr>
      </w:pPr>
      <w:r w:rsidRPr="00944372">
        <w:rPr>
          <w:rFonts w:ascii="Calibri" w:hAnsi="Calibri" w:cs="Calibri"/>
          <w:b/>
          <w:sz w:val="22"/>
          <w:szCs w:val="22"/>
          <w:lang w:val="en-GB"/>
        </w:rPr>
        <w:t>ANNEX II</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944372">
        <w:rPr>
          <w:rFonts w:ascii="Calibri" w:hAnsi="Calibri" w:cs="Calibri"/>
          <w:b/>
          <w:sz w:val="22"/>
          <w:szCs w:val="22"/>
          <w:lang w:val="en-GB"/>
        </w:rPr>
        <w:t>Financial Proposal Submission Form (Form B)</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Cs/>
          <w:i/>
          <w:color w:val="000000"/>
          <w:sz w:val="22"/>
          <w:szCs w:val="22"/>
          <w:lang w:val="en-GB" w:eastAsia="en-AU"/>
        </w:rPr>
      </w:pPr>
      <w:r w:rsidRPr="00045A34">
        <w:rPr>
          <w:rFonts w:ascii="Calibri" w:hAnsi="Calibri" w:cs="Calibri"/>
          <w:b/>
          <w:bCs/>
          <w:color w:val="000000"/>
          <w:sz w:val="22"/>
          <w:szCs w:val="22"/>
          <w:lang w:val="en-GB" w:eastAsia="en-AU"/>
        </w:rPr>
        <w:t>Request for Quotation</w:t>
      </w:r>
      <w:r>
        <w:rPr>
          <w:rFonts w:ascii="Calibri" w:hAnsi="Calibri" w:cs="Calibri"/>
          <w:b/>
          <w:bCs/>
          <w:color w:val="000000"/>
          <w:sz w:val="22"/>
          <w:szCs w:val="22"/>
          <w:lang w:val="en-GB" w:eastAsia="en-AU"/>
        </w:rPr>
        <w:t>-</w:t>
      </w:r>
      <w:r w:rsidRPr="00045A34">
        <w:rPr>
          <w:rFonts w:ascii="Calibri" w:hAnsi="Calibri" w:cs="Calibri"/>
          <w:b/>
          <w:bCs/>
          <w:color w:val="000000"/>
          <w:sz w:val="22"/>
          <w:szCs w:val="22"/>
          <w:lang w:val="en-GB" w:eastAsia="en-AU"/>
        </w:rPr>
        <w:t xml:space="preserve"> Consultancy</w:t>
      </w:r>
      <w:r>
        <w:rPr>
          <w:rFonts w:ascii="Calibri" w:hAnsi="Calibri" w:cs="Calibri"/>
          <w:b/>
          <w:bCs/>
          <w:i/>
          <w:color w:val="000000"/>
          <w:sz w:val="22"/>
          <w:szCs w:val="22"/>
          <w:lang w:val="en-GB" w:eastAsia="en-AU"/>
        </w:rPr>
        <w:t xml:space="preserve"> for </w:t>
      </w:r>
      <w:r w:rsidRPr="00FC6FC5">
        <w:rPr>
          <w:rStyle w:val="fontstyle01"/>
          <w:rFonts w:ascii="Calibri" w:hAnsi="Calibri" w:cs="Calibri"/>
          <w:b/>
        </w:rPr>
        <w:t>Temporary PGRA Assistant- Electronic Workflow and Reporting</w:t>
      </w: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8D4C1E" w:rsidRPr="00944372" w:rsidRDefault="008D4C1E" w:rsidP="008D4C1E">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8D4C1E" w:rsidRPr="00944372" w:rsidRDefault="008D4C1E" w:rsidP="008D4C1E">
      <w:pPr>
        <w:spacing w:after="0" w:line="276" w:lineRule="auto"/>
        <w:jc w:val="both"/>
        <w:rPr>
          <w:rFonts w:ascii="Calibri" w:hAnsi="Calibri" w:cs="Calibri"/>
          <w:color w:val="000000"/>
          <w:sz w:val="22"/>
          <w:szCs w:val="22"/>
        </w:rPr>
      </w:pPr>
    </w:p>
    <w:p w:rsidR="008D4C1E" w:rsidRPr="00944372" w:rsidRDefault="008D4C1E" w:rsidP="008D4C1E">
      <w:pPr>
        <w:spacing w:after="0"/>
        <w:jc w:val="both"/>
        <w:rPr>
          <w:rFonts w:ascii="Calibri" w:eastAsia="@System" w:hAnsi="Calibri" w:cs="Calibri"/>
          <w:b/>
          <w:color w:val="000000"/>
          <w:sz w:val="22"/>
          <w:szCs w:val="22"/>
          <w:lang w:eastAsia="ja-JP"/>
        </w:rPr>
      </w:pPr>
      <w:r w:rsidRPr="00944372">
        <w:rPr>
          <w:rFonts w:ascii="Calibri" w:eastAsia="@System" w:hAnsi="Calibri" w:cs="Calibri"/>
          <w:b/>
          <w:color w:val="000000"/>
          <w:sz w:val="22"/>
          <w:szCs w:val="22"/>
          <w:lang w:eastAsia="ja-JP"/>
        </w:rPr>
        <w:t>Part A: Declaration</w:t>
      </w:r>
    </w:p>
    <w:p w:rsidR="008D4C1E" w:rsidRPr="00944372" w:rsidRDefault="008D4C1E" w:rsidP="008D4C1E">
      <w:pPr>
        <w:spacing w:after="0"/>
        <w:jc w:val="both"/>
        <w:rPr>
          <w:rFonts w:ascii="Calibri" w:eastAsia="@System" w:hAnsi="Calibri" w:cs="Calibri"/>
          <w:b/>
          <w:color w:val="000000"/>
          <w:sz w:val="22"/>
          <w:szCs w:val="22"/>
          <w:lang w:eastAsia="ja-JP"/>
        </w:rPr>
      </w:pPr>
    </w:p>
    <w:p w:rsidR="008D4C1E" w:rsidRPr="00944372" w:rsidRDefault="008D4C1E" w:rsidP="008D4C1E">
      <w:pPr>
        <w:numPr>
          <w:ilvl w:val="0"/>
          <w:numId w:val="1"/>
        </w:numPr>
        <w:spacing w:after="0"/>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The undersigned consultant propose and agrees if this proposal is accepted, to enter into an agreement with SPC, to commence and to complete all the work specified or indicated in the contract documents.</w:t>
      </w: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numPr>
          <w:ilvl w:val="0"/>
          <w:numId w:val="1"/>
        </w:numPr>
        <w:spacing w:after="0"/>
        <w:contextualSpacing/>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 xml:space="preserve">In submitting this proposal, consultant represents that; he/she has examined all the RFQ documents to provide </w:t>
      </w:r>
      <w:r>
        <w:rPr>
          <w:rFonts w:ascii="Calibri" w:eastAsia="@System" w:hAnsi="Calibri" w:cs="Calibri"/>
          <w:color w:val="000000"/>
          <w:sz w:val="22"/>
          <w:szCs w:val="22"/>
          <w:lang w:eastAsia="ja-JP"/>
        </w:rPr>
        <w:t xml:space="preserve">procurement </w:t>
      </w:r>
      <w:r w:rsidRPr="00944372">
        <w:rPr>
          <w:rFonts w:ascii="Calibri" w:eastAsia="@System" w:hAnsi="Calibri" w:cs="Calibri"/>
          <w:color w:val="000000"/>
          <w:sz w:val="22"/>
          <w:szCs w:val="22"/>
          <w:lang w:eastAsia="ja-JP"/>
        </w:rPr>
        <w:t xml:space="preserve">services to </w:t>
      </w:r>
      <w:r>
        <w:rPr>
          <w:rFonts w:ascii="Calibri" w:eastAsia="@System" w:hAnsi="Calibri" w:cs="Calibri"/>
          <w:color w:val="000000"/>
          <w:sz w:val="22"/>
          <w:szCs w:val="22"/>
          <w:lang w:eastAsia="ja-JP"/>
        </w:rPr>
        <w:t>CIDP Programme</w:t>
      </w:r>
    </w:p>
    <w:p w:rsidR="008D4C1E" w:rsidRPr="00944372" w:rsidRDefault="008D4C1E" w:rsidP="008D4C1E">
      <w:pPr>
        <w:spacing w:after="0"/>
        <w:jc w:val="both"/>
        <w:rPr>
          <w:rFonts w:ascii="Calibri" w:eastAsia="@System" w:hAnsi="Calibri" w:cs="Calibri"/>
          <w:color w:val="000000"/>
          <w:sz w:val="22"/>
          <w:szCs w:val="22"/>
          <w:lang w:eastAsia="ja-JP"/>
        </w:rPr>
      </w:pPr>
    </w:p>
    <w:p w:rsidR="008D4C1E" w:rsidRPr="00944372" w:rsidRDefault="008D4C1E" w:rsidP="008D4C1E">
      <w:pPr>
        <w:numPr>
          <w:ilvl w:val="0"/>
          <w:numId w:val="1"/>
        </w:numPr>
        <w:spacing w:after="0"/>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Contractors agree to complete the services for the following price (VIP) :</w:t>
      </w:r>
    </w:p>
    <w:p w:rsidR="008D4C1E" w:rsidRPr="00944372" w:rsidRDefault="008D4C1E" w:rsidP="008D4C1E">
      <w:pPr>
        <w:pStyle w:val="ListParagrap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p>
    <w:tbl>
      <w:tblPr>
        <w:tblStyle w:val="TableGrid"/>
        <w:tblW w:w="0" w:type="auto"/>
        <w:tblLook w:val="04A0" w:firstRow="1" w:lastRow="0" w:firstColumn="1" w:lastColumn="0" w:noHBand="0" w:noVBand="1"/>
      </w:tblPr>
      <w:tblGrid>
        <w:gridCol w:w="4509"/>
        <w:gridCol w:w="4501"/>
      </w:tblGrid>
      <w:tr w:rsidR="008D4C1E" w:rsidRPr="003453FF" w:rsidTr="007D676C">
        <w:tc>
          <w:tcPr>
            <w:tcW w:w="4509" w:type="dxa"/>
          </w:tcPr>
          <w:p w:rsidR="008D4C1E" w:rsidRPr="00944372" w:rsidRDefault="008D4C1E" w:rsidP="007D676C">
            <w:pPr>
              <w:jc w:val="center"/>
              <w:rPr>
                <w:rFonts w:ascii="Calibri" w:eastAsia="@System" w:hAnsi="Calibri" w:cs="Calibri"/>
                <w:b/>
                <w:color w:val="000000"/>
                <w:sz w:val="22"/>
                <w:szCs w:val="22"/>
                <w:lang w:eastAsia="ja-JP"/>
              </w:rPr>
            </w:pPr>
            <w:proofErr w:type="spellStart"/>
            <w:r w:rsidRPr="00944372">
              <w:rPr>
                <w:rFonts w:ascii="Calibri" w:eastAsia="@System" w:hAnsi="Calibri" w:cs="Calibri"/>
                <w:b/>
                <w:color w:val="000000"/>
                <w:sz w:val="22"/>
                <w:szCs w:val="22"/>
                <w:lang w:eastAsia="ja-JP"/>
              </w:rPr>
              <w:t>Particulars</w:t>
            </w:r>
            <w:proofErr w:type="spellEnd"/>
          </w:p>
        </w:tc>
        <w:tc>
          <w:tcPr>
            <w:tcW w:w="4501" w:type="dxa"/>
          </w:tcPr>
          <w:p w:rsidR="008D4C1E" w:rsidRPr="00944372" w:rsidRDefault="008D4C1E" w:rsidP="007D676C">
            <w:pPr>
              <w:jc w:val="center"/>
              <w:rPr>
                <w:rFonts w:ascii="Calibri" w:eastAsia="@System" w:hAnsi="Calibri" w:cs="Calibri"/>
                <w:b/>
                <w:color w:val="000000"/>
                <w:sz w:val="22"/>
                <w:szCs w:val="22"/>
                <w:lang w:eastAsia="ja-JP"/>
              </w:rPr>
            </w:pPr>
            <w:proofErr w:type="spellStart"/>
            <w:r w:rsidRPr="00944372">
              <w:rPr>
                <w:rFonts w:ascii="Calibri" w:eastAsia="@System" w:hAnsi="Calibri" w:cs="Calibri"/>
                <w:b/>
                <w:color w:val="000000"/>
                <w:sz w:val="22"/>
                <w:szCs w:val="22"/>
                <w:lang w:eastAsia="ja-JP"/>
              </w:rPr>
              <w:t>Amount</w:t>
            </w:r>
            <w:proofErr w:type="spellEnd"/>
            <w:r w:rsidRPr="00944372">
              <w:rPr>
                <w:rFonts w:ascii="Calibri" w:eastAsia="@System" w:hAnsi="Calibri" w:cs="Calibri"/>
                <w:b/>
                <w:color w:val="000000"/>
                <w:sz w:val="22"/>
                <w:szCs w:val="22"/>
                <w:lang w:eastAsia="ja-JP"/>
              </w:rPr>
              <w:t xml:space="preserve"> </w:t>
            </w:r>
            <w:r>
              <w:rPr>
                <w:rFonts w:ascii="Calibri" w:eastAsia="@System" w:hAnsi="Calibri" w:cs="Calibri"/>
                <w:b/>
                <w:color w:val="000000"/>
                <w:sz w:val="22"/>
                <w:szCs w:val="22"/>
                <w:lang w:eastAsia="ja-JP"/>
              </w:rPr>
              <w:t>(EURO)</w:t>
            </w:r>
          </w:p>
        </w:tc>
      </w:tr>
      <w:tr w:rsidR="008D4C1E" w:rsidRPr="003453FF" w:rsidTr="007D676C">
        <w:tc>
          <w:tcPr>
            <w:tcW w:w="4509" w:type="dxa"/>
          </w:tcPr>
          <w:p w:rsidR="008D4C1E" w:rsidRPr="008D4C1E" w:rsidRDefault="008D4C1E" w:rsidP="007D676C">
            <w:pPr>
              <w:jc w:val="both"/>
              <w:rPr>
                <w:rFonts w:ascii="Calibri" w:eastAsia="@System" w:hAnsi="Calibri" w:cs="Calibri"/>
                <w:color w:val="000000"/>
                <w:sz w:val="22"/>
                <w:szCs w:val="22"/>
                <w:lang w:val="en-AU" w:eastAsia="ja-JP"/>
              </w:rPr>
            </w:pPr>
            <w:r w:rsidRPr="008D4C1E">
              <w:rPr>
                <w:rFonts w:ascii="Calibri" w:eastAsia="@System" w:hAnsi="Calibri" w:cs="Calibri"/>
                <w:color w:val="000000"/>
                <w:sz w:val="22"/>
                <w:szCs w:val="22"/>
                <w:lang w:val="en-AU" w:eastAsia="ja-JP"/>
              </w:rPr>
              <w:t>Fees (daily rate or per month)</w:t>
            </w:r>
          </w:p>
        </w:tc>
        <w:tc>
          <w:tcPr>
            <w:tcW w:w="4501" w:type="dxa"/>
          </w:tcPr>
          <w:p w:rsidR="008D4C1E" w:rsidRPr="008D4C1E" w:rsidRDefault="008D4C1E" w:rsidP="007D676C">
            <w:pPr>
              <w:jc w:val="both"/>
              <w:rPr>
                <w:rFonts w:ascii="Calibri" w:eastAsia="@System" w:hAnsi="Calibri" w:cs="Calibri"/>
                <w:color w:val="000000"/>
                <w:sz w:val="22"/>
                <w:szCs w:val="22"/>
                <w:lang w:val="en-AU" w:eastAsia="ja-JP"/>
              </w:rPr>
            </w:pPr>
          </w:p>
        </w:tc>
      </w:tr>
      <w:tr w:rsidR="008D4C1E" w:rsidRPr="003453FF" w:rsidTr="007D676C">
        <w:tc>
          <w:tcPr>
            <w:tcW w:w="4509" w:type="dxa"/>
          </w:tcPr>
          <w:p w:rsidR="008D4C1E" w:rsidRPr="008D4C1E" w:rsidRDefault="008D4C1E" w:rsidP="007D676C">
            <w:pPr>
              <w:jc w:val="both"/>
              <w:rPr>
                <w:rFonts w:ascii="Calibri" w:eastAsia="@System" w:hAnsi="Calibri" w:cs="Calibri"/>
                <w:color w:val="000000"/>
                <w:sz w:val="22"/>
                <w:szCs w:val="22"/>
                <w:lang w:val="en-AU" w:eastAsia="ja-JP"/>
              </w:rPr>
            </w:pPr>
            <w:r w:rsidRPr="008D4C1E">
              <w:rPr>
                <w:rFonts w:ascii="Calibri" w:eastAsia="@System" w:hAnsi="Calibri" w:cs="Calibri"/>
                <w:color w:val="000000"/>
                <w:sz w:val="22"/>
                <w:szCs w:val="22"/>
                <w:lang w:val="en-AU" w:eastAsia="ja-JP"/>
              </w:rPr>
              <w:t>Travel related costs (if any)</w:t>
            </w:r>
          </w:p>
        </w:tc>
        <w:tc>
          <w:tcPr>
            <w:tcW w:w="4501" w:type="dxa"/>
          </w:tcPr>
          <w:p w:rsidR="008D4C1E" w:rsidRPr="008D4C1E" w:rsidRDefault="008D4C1E" w:rsidP="007D676C">
            <w:pPr>
              <w:jc w:val="both"/>
              <w:rPr>
                <w:rFonts w:ascii="Calibri" w:eastAsia="@System" w:hAnsi="Calibri" w:cs="Calibri"/>
                <w:color w:val="000000"/>
                <w:sz w:val="22"/>
                <w:szCs w:val="22"/>
                <w:lang w:val="en-AU" w:eastAsia="ja-JP"/>
              </w:rPr>
            </w:pPr>
          </w:p>
        </w:tc>
      </w:tr>
      <w:tr w:rsidR="008D4C1E" w:rsidRPr="003453FF" w:rsidTr="007D676C">
        <w:tc>
          <w:tcPr>
            <w:tcW w:w="4509" w:type="dxa"/>
          </w:tcPr>
          <w:p w:rsidR="008D4C1E" w:rsidRPr="008D4C1E" w:rsidRDefault="008D4C1E" w:rsidP="007D676C">
            <w:pPr>
              <w:jc w:val="both"/>
              <w:rPr>
                <w:rFonts w:ascii="Calibri" w:eastAsia="@System" w:hAnsi="Calibri" w:cs="Calibri"/>
                <w:color w:val="000000"/>
                <w:sz w:val="22"/>
                <w:szCs w:val="22"/>
                <w:lang w:val="en-AU" w:eastAsia="ja-JP"/>
              </w:rPr>
            </w:pPr>
            <w:r w:rsidRPr="008D4C1E">
              <w:rPr>
                <w:rFonts w:ascii="Calibri" w:eastAsia="@System" w:hAnsi="Calibri" w:cs="Calibri"/>
                <w:color w:val="000000"/>
                <w:sz w:val="22"/>
                <w:szCs w:val="22"/>
                <w:lang w:val="en-AU" w:eastAsia="ja-JP"/>
              </w:rPr>
              <w:t>Costs stipulated in country of Consultancy</w:t>
            </w:r>
          </w:p>
        </w:tc>
        <w:tc>
          <w:tcPr>
            <w:tcW w:w="4501" w:type="dxa"/>
          </w:tcPr>
          <w:p w:rsidR="008D4C1E" w:rsidRPr="008D4C1E" w:rsidRDefault="008D4C1E" w:rsidP="007D676C">
            <w:pPr>
              <w:jc w:val="both"/>
              <w:rPr>
                <w:rFonts w:ascii="Calibri" w:eastAsia="@System" w:hAnsi="Calibri" w:cs="Calibri"/>
                <w:color w:val="000000"/>
                <w:sz w:val="22"/>
                <w:szCs w:val="22"/>
                <w:lang w:val="en-AU" w:eastAsia="ja-JP"/>
              </w:rPr>
            </w:pPr>
          </w:p>
        </w:tc>
      </w:tr>
      <w:tr w:rsidR="008D4C1E" w:rsidRPr="003453FF" w:rsidTr="007D676C">
        <w:tc>
          <w:tcPr>
            <w:tcW w:w="4509" w:type="dxa"/>
          </w:tcPr>
          <w:p w:rsidR="008D4C1E" w:rsidRPr="00944372" w:rsidRDefault="008D4C1E" w:rsidP="007D676C">
            <w:pPr>
              <w:jc w:val="both"/>
              <w:rPr>
                <w:rFonts w:ascii="Calibri" w:eastAsia="@System" w:hAnsi="Calibri" w:cs="Calibri"/>
                <w:color w:val="000000"/>
                <w:sz w:val="22"/>
                <w:szCs w:val="22"/>
                <w:lang w:eastAsia="ja-JP"/>
              </w:rPr>
            </w:pPr>
            <w:proofErr w:type="spellStart"/>
            <w:r w:rsidRPr="00944372">
              <w:rPr>
                <w:rFonts w:ascii="Calibri" w:eastAsia="@System" w:hAnsi="Calibri" w:cs="Calibri"/>
                <w:color w:val="000000"/>
                <w:sz w:val="22"/>
                <w:szCs w:val="22"/>
                <w:lang w:eastAsia="ja-JP"/>
              </w:rPr>
              <w:t>Any</w:t>
            </w:r>
            <w:proofErr w:type="spellEnd"/>
            <w:r w:rsidRPr="00944372">
              <w:rPr>
                <w:rFonts w:ascii="Calibri" w:eastAsia="@System" w:hAnsi="Calibri" w:cs="Calibri"/>
                <w:color w:val="000000"/>
                <w:sz w:val="22"/>
                <w:szCs w:val="22"/>
                <w:lang w:eastAsia="ja-JP"/>
              </w:rPr>
              <w:t xml:space="preserve"> </w:t>
            </w:r>
            <w:proofErr w:type="spellStart"/>
            <w:r w:rsidRPr="00944372">
              <w:rPr>
                <w:rFonts w:ascii="Calibri" w:eastAsia="@System" w:hAnsi="Calibri" w:cs="Calibri"/>
                <w:color w:val="000000"/>
                <w:sz w:val="22"/>
                <w:szCs w:val="22"/>
                <w:lang w:eastAsia="ja-JP"/>
              </w:rPr>
              <w:t>other</w:t>
            </w:r>
            <w:proofErr w:type="spellEnd"/>
            <w:r w:rsidRPr="00944372">
              <w:rPr>
                <w:rFonts w:ascii="Calibri" w:eastAsia="@System" w:hAnsi="Calibri" w:cs="Calibri"/>
                <w:color w:val="000000"/>
                <w:sz w:val="22"/>
                <w:szCs w:val="22"/>
                <w:lang w:eastAsia="ja-JP"/>
              </w:rPr>
              <w:t xml:space="preserve"> </w:t>
            </w:r>
            <w:proofErr w:type="spellStart"/>
            <w:r w:rsidRPr="00944372">
              <w:rPr>
                <w:rFonts w:ascii="Calibri" w:eastAsia="@System" w:hAnsi="Calibri" w:cs="Calibri"/>
                <w:color w:val="000000"/>
                <w:sz w:val="22"/>
                <w:szCs w:val="22"/>
                <w:lang w:eastAsia="ja-JP"/>
              </w:rPr>
              <w:t>costs</w:t>
            </w:r>
            <w:proofErr w:type="spellEnd"/>
          </w:p>
        </w:tc>
        <w:tc>
          <w:tcPr>
            <w:tcW w:w="4501" w:type="dxa"/>
          </w:tcPr>
          <w:p w:rsidR="008D4C1E" w:rsidRPr="00944372" w:rsidRDefault="008D4C1E" w:rsidP="007D676C">
            <w:pPr>
              <w:jc w:val="both"/>
              <w:rPr>
                <w:rFonts w:ascii="Calibri" w:eastAsia="@System" w:hAnsi="Calibri" w:cs="Calibri"/>
                <w:color w:val="000000"/>
                <w:sz w:val="22"/>
                <w:szCs w:val="22"/>
                <w:lang w:eastAsia="ja-JP"/>
              </w:rPr>
            </w:pPr>
          </w:p>
        </w:tc>
      </w:tr>
      <w:tr w:rsidR="008D4C1E" w:rsidRPr="003453FF" w:rsidTr="007D676C">
        <w:tc>
          <w:tcPr>
            <w:tcW w:w="4509" w:type="dxa"/>
          </w:tcPr>
          <w:p w:rsidR="008D4C1E" w:rsidRPr="008D4C1E" w:rsidRDefault="008D4C1E" w:rsidP="007D676C">
            <w:pPr>
              <w:jc w:val="both"/>
              <w:rPr>
                <w:rFonts w:ascii="Calibri" w:eastAsia="@System" w:hAnsi="Calibri" w:cs="Calibri"/>
                <w:color w:val="000000"/>
                <w:sz w:val="22"/>
                <w:szCs w:val="22"/>
                <w:lang w:val="en-AU" w:eastAsia="ja-JP"/>
              </w:rPr>
            </w:pPr>
            <w:r w:rsidRPr="008D4C1E">
              <w:rPr>
                <w:rFonts w:ascii="Calibri" w:eastAsia="@System" w:hAnsi="Calibri" w:cs="Calibri"/>
                <w:color w:val="000000"/>
                <w:sz w:val="22"/>
                <w:szCs w:val="22"/>
                <w:lang w:val="en-AU" w:eastAsia="ja-JP"/>
              </w:rPr>
              <w:t>Total financial offer (inclusive of all taxes)</w:t>
            </w:r>
          </w:p>
        </w:tc>
        <w:tc>
          <w:tcPr>
            <w:tcW w:w="4501" w:type="dxa"/>
          </w:tcPr>
          <w:p w:rsidR="008D4C1E" w:rsidRPr="008D4C1E" w:rsidRDefault="008D4C1E" w:rsidP="007D676C">
            <w:pPr>
              <w:jc w:val="both"/>
              <w:rPr>
                <w:rFonts w:ascii="Calibri" w:eastAsia="@System" w:hAnsi="Calibri" w:cs="Calibri"/>
                <w:color w:val="000000"/>
                <w:sz w:val="22"/>
                <w:szCs w:val="22"/>
                <w:lang w:val="en-AU" w:eastAsia="ja-JP"/>
              </w:rPr>
            </w:pPr>
          </w:p>
        </w:tc>
      </w:tr>
    </w:tbl>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 xml:space="preserve">____________________________________   </w:t>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t>_______________________</w:t>
      </w:r>
    </w:p>
    <w:p w:rsidR="008D4C1E" w:rsidRPr="00944372" w:rsidRDefault="008D4C1E" w:rsidP="008D4C1E">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Print name and sign</w:t>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t>Date</w:t>
      </w:r>
    </w:p>
    <w:p w:rsidR="008D4C1E" w:rsidRPr="00944372" w:rsidRDefault="008D4C1E" w:rsidP="008D4C1E">
      <w:pPr>
        <w:jc w:val="both"/>
        <w:rPr>
          <w:rFonts w:ascii="Calibri" w:eastAsia="@System" w:hAnsi="Calibri" w:cs="Calibri"/>
          <w:color w:val="000000"/>
          <w:sz w:val="22"/>
          <w:szCs w:val="22"/>
          <w:lang w:eastAsia="ja-JP"/>
        </w:rPr>
      </w:pPr>
    </w:p>
    <w:p w:rsidR="008D4C1E" w:rsidRPr="00944372" w:rsidRDefault="008D4C1E" w:rsidP="008D4C1E">
      <w:pPr>
        <w:jc w:val="both"/>
        <w:rPr>
          <w:rFonts w:ascii="Calibri" w:eastAsia="@System" w:hAnsi="Calibri" w:cs="Calibri"/>
          <w:color w:val="000000"/>
          <w:sz w:val="22"/>
          <w:szCs w:val="22"/>
          <w:lang w:eastAsia="ja-JP"/>
        </w:rPr>
      </w:pPr>
      <w:r w:rsidRPr="00944372">
        <w:rPr>
          <w:rFonts w:ascii="Calibri" w:eastAsia="@System" w:hAnsi="Calibri" w:cs="Calibri"/>
          <w:color w:val="000000"/>
          <w:sz w:val="22"/>
          <w:szCs w:val="22"/>
          <w:lang w:eastAsia="ja-JP"/>
        </w:rPr>
        <w:t>Title_____________________</w:t>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r w:rsidRPr="00944372">
        <w:rPr>
          <w:rFonts w:ascii="Calibri" w:eastAsia="@System" w:hAnsi="Calibri" w:cs="Calibri"/>
          <w:color w:val="000000"/>
          <w:sz w:val="22"/>
          <w:szCs w:val="22"/>
          <w:lang w:eastAsia="ja-JP"/>
        </w:rPr>
        <w:tab/>
      </w:r>
    </w:p>
    <w:p w:rsidR="00192300" w:rsidRDefault="008D4C1E"/>
    <w:sectPr w:rsidR="00192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1E"/>
    <w:rsid w:val="00221C7F"/>
    <w:rsid w:val="006D18E4"/>
    <w:rsid w:val="0073369B"/>
    <w:rsid w:val="008D4C1E"/>
    <w:rsid w:val="00FB69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5077-C1A7-43A0-9596-DD8314D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1E"/>
    <w:pPr>
      <w:spacing w:after="200"/>
    </w:pPr>
    <w:rPr>
      <w:rFonts w:ascii="Arial" w:eastAsia="Times New Roman" w:hAnsi="Arial"/>
      <w:szCs w:val="24"/>
    </w:rPr>
  </w:style>
  <w:style w:type="paragraph" w:styleId="Heading1">
    <w:name w:val="heading 1"/>
    <w:basedOn w:val="Normal"/>
    <w:next w:val="Normal"/>
    <w:link w:val="Heading1Char"/>
    <w:qFormat/>
    <w:rsid w:val="006D18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6D18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8E4"/>
    <w:rPr>
      <w:rFonts w:asciiTheme="majorHAnsi" w:eastAsiaTheme="majorEastAsia" w:hAnsiTheme="majorHAnsi" w:cstheme="majorBidi"/>
      <w:color w:val="365F91" w:themeColor="accent1" w:themeShade="BF"/>
      <w:sz w:val="32"/>
      <w:szCs w:val="32"/>
      <w:lang w:val="fr-FR"/>
    </w:rPr>
  </w:style>
  <w:style w:type="character" w:customStyle="1" w:styleId="Heading3Char">
    <w:name w:val="Heading 3 Char"/>
    <w:basedOn w:val="DefaultParagraphFont"/>
    <w:link w:val="Heading3"/>
    <w:semiHidden/>
    <w:rsid w:val="006D18E4"/>
    <w:rPr>
      <w:rFonts w:asciiTheme="majorHAnsi" w:eastAsiaTheme="majorEastAsia" w:hAnsiTheme="majorHAnsi" w:cstheme="majorBidi"/>
      <w:color w:val="243F60" w:themeColor="accent1" w:themeShade="7F"/>
      <w:sz w:val="24"/>
      <w:szCs w:val="24"/>
      <w:lang w:val="fr-FR"/>
    </w:rPr>
  </w:style>
  <w:style w:type="character" w:styleId="Emphasis">
    <w:name w:val="Emphasis"/>
    <w:basedOn w:val="DefaultParagraphFont"/>
    <w:uiPriority w:val="20"/>
    <w:qFormat/>
    <w:rsid w:val="006D18E4"/>
    <w:rPr>
      <w:i/>
      <w:iCs/>
    </w:rPr>
  </w:style>
  <w:style w:type="paragraph" w:styleId="NoSpacing">
    <w:name w:val="No Spacing"/>
    <w:basedOn w:val="Normal"/>
    <w:uiPriority w:val="1"/>
    <w:qFormat/>
    <w:rsid w:val="006D18E4"/>
    <w:rPr>
      <w:rFonts w:ascii="Times New Roman" w:eastAsia="Calibri" w:hAnsi="Times New Roman"/>
      <w:sz w:val="24"/>
      <w:lang w:val="en-US"/>
    </w:rPr>
  </w:style>
  <w:style w:type="paragraph" w:styleId="ListParagraph">
    <w:name w:val="List Paragraph"/>
    <w:aliases w:val="List Paragraph1,Recommendation,List Paragraph11"/>
    <w:basedOn w:val="Normal"/>
    <w:link w:val="ListParagraphChar"/>
    <w:uiPriority w:val="34"/>
    <w:qFormat/>
    <w:rsid w:val="006D18E4"/>
    <w:pPr>
      <w:ind w:left="720"/>
      <w:contextualSpacing/>
    </w:pPr>
    <w:rPr>
      <w:szCs w:val="20"/>
    </w:rPr>
  </w:style>
  <w:style w:type="character" w:customStyle="1" w:styleId="ListParagraphChar">
    <w:name w:val="List Paragraph Char"/>
    <w:aliases w:val="List Paragraph1 Char,Recommendation Char,List Paragraph11 Char"/>
    <w:link w:val="ListParagraph"/>
    <w:uiPriority w:val="34"/>
    <w:rsid w:val="006D18E4"/>
    <w:rPr>
      <w:lang w:val="fr-FR"/>
    </w:rPr>
  </w:style>
  <w:style w:type="table" w:styleId="TableGrid">
    <w:name w:val="Table Grid"/>
    <w:basedOn w:val="TableNormal"/>
    <w:uiPriority w:val="59"/>
    <w:rsid w:val="008D4C1E"/>
    <w:rPr>
      <w:rFonts w:ascii="Calibri" w:eastAsia="Times New Roman" w:hAnsi="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D4C1E"/>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1811</Characters>
  <Application>Microsoft Office Word</Application>
  <DocSecurity>0</DocSecurity>
  <Lines>15</Lines>
  <Paragraphs>4</Paragraphs>
  <ScaleCrop>false</ScaleCrop>
  <Company>SPC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2019-11-05T05:10:00Z</dcterms:created>
  <dcterms:modified xsi:type="dcterms:W3CDTF">2019-11-05T05:11:00Z</dcterms:modified>
</cp:coreProperties>
</file>