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CD" w:rsidRPr="004C56CC" w:rsidRDefault="007B7ACD" w:rsidP="007B7ACD">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ajorHAnsi" w:hAnsiTheme="majorHAnsi" w:cstheme="majorHAnsi"/>
          <w:b/>
          <w:color w:val="000000" w:themeColor="text1"/>
          <w:sz w:val="22"/>
          <w:szCs w:val="22"/>
          <w:lang w:val="en-GB"/>
        </w:rPr>
      </w:pPr>
      <w:bookmarkStart w:id="0" w:name="_GoBack"/>
      <w:bookmarkEnd w:id="0"/>
      <w:r w:rsidRPr="004C56CC">
        <w:rPr>
          <w:rFonts w:asciiTheme="majorHAnsi" w:hAnsiTheme="majorHAnsi" w:cstheme="majorHAnsi"/>
          <w:b/>
          <w:color w:val="000000" w:themeColor="text1"/>
          <w:sz w:val="22"/>
          <w:szCs w:val="22"/>
          <w:lang w:val="en-GB"/>
        </w:rPr>
        <w:t>ANNEX III</w:t>
      </w:r>
      <w:r w:rsidRPr="004C56CC">
        <w:rPr>
          <w:rFonts w:asciiTheme="majorHAnsi" w:hAnsiTheme="majorHAnsi" w:cstheme="majorHAnsi"/>
          <w:b/>
          <w:color w:val="000000" w:themeColor="text1"/>
          <w:sz w:val="22"/>
          <w:szCs w:val="22"/>
          <w:lang w:val="en-GB"/>
        </w:rPr>
        <w:br/>
        <w:t>PROPOSAL SUBMISSION FORM</w:t>
      </w:r>
      <w:r w:rsidRPr="004C56CC">
        <w:rPr>
          <w:rFonts w:asciiTheme="majorHAnsi" w:hAnsiTheme="majorHAnsi" w:cstheme="majorHAnsi"/>
          <w:b/>
          <w:color w:val="000000" w:themeColor="text1"/>
          <w:sz w:val="22"/>
          <w:szCs w:val="22"/>
          <w:lang w:val="en-GB"/>
        </w:rPr>
        <w:br/>
      </w:r>
      <w:r w:rsidRPr="004C56CC">
        <w:rPr>
          <w:rFonts w:asciiTheme="majorHAnsi" w:hAnsiTheme="majorHAnsi" w:cstheme="majorHAnsi"/>
          <w:b/>
          <w:bCs/>
          <w:i/>
          <w:color w:val="000000" w:themeColor="text1"/>
          <w:sz w:val="22"/>
          <w:szCs w:val="22"/>
          <w:lang w:val="en-GB" w:eastAsia="en-AU"/>
        </w:rPr>
        <w:t xml:space="preserve">Request for Proposal (RFP) no: </w:t>
      </w:r>
      <w:r>
        <w:rPr>
          <w:rFonts w:asciiTheme="majorHAnsi" w:hAnsiTheme="majorHAnsi" w:cstheme="majorHAnsi"/>
          <w:b/>
          <w:bCs/>
          <w:i/>
          <w:color w:val="000000" w:themeColor="text1"/>
          <w:sz w:val="22"/>
          <w:szCs w:val="22"/>
          <w:lang w:val="en-GB" w:eastAsia="en-AU"/>
        </w:rPr>
        <w:t>19/108</w:t>
      </w:r>
    </w:p>
    <w:p w:rsidR="007B7ACD" w:rsidRPr="000E3BD2" w:rsidRDefault="007B7ACD" w:rsidP="007B7ACD">
      <w:pPr>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To: The RFP Committee</w:t>
      </w:r>
      <w:r w:rsidRPr="000E3BD2">
        <w:rPr>
          <w:rFonts w:asciiTheme="majorHAnsi" w:hAnsiTheme="majorHAnsi" w:cstheme="majorHAnsi"/>
          <w:color w:val="000000" w:themeColor="text1"/>
          <w:lang w:val="en-US"/>
        </w:rPr>
        <w:br/>
        <w:t xml:space="preserve">The Pacific Community </w:t>
      </w:r>
      <w:r w:rsidRPr="000E3BD2">
        <w:rPr>
          <w:rFonts w:asciiTheme="majorHAnsi" w:hAnsiTheme="majorHAnsi" w:cstheme="majorHAnsi"/>
          <w:color w:val="000000" w:themeColor="text1"/>
          <w:lang w:val="en-US"/>
        </w:rPr>
        <w:br/>
      </w:r>
      <w:r w:rsidRPr="000E3BD2">
        <w:rPr>
          <w:rFonts w:asciiTheme="majorHAnsi" w:hAnsiTheme="majorHAnsi" w:cstheme="majorHAnsi"/>
          <w:color w:val="000000" w:themeColor="text1"/>
        </w:rPr>
        <w:t xml:space="preserve">Procurement Unit </w:t>
      </w:r>
      <w:r w:rsidRPr="000E3BD2">
        <w:rPr>
          <w:rFonts w:asciiTheme="majorHAnsi" w:hAnsiTheme="majorHAnsi" w:cstheme="majorHAnsi"/>
          <w:color w:val="000000" w:themeColor="text1"/>
        </w:rPr>
        <w:br/>
        <w:t>Private Mail Bag, Suva – FIJI</w:t>
      </w:r>
      <w:r w:rsidRPr="000E3BD2">
        <w:rPr>
          <w:rFonts w:asciiTheme="majorHAnsi" w:hAnsiTheme="majorHAnsi" w:cstheme="majorHAnsi"/>
          <w:color w:val="000000" w:themeColor="text1"/>
        </w:rPr>
        <w:br/>
        <w:t xml:space="preserve">Email: </w:t>
      </w:r>
      <w:hyperlink r:id="rId5" w:history="1">
        <w:r w:rsidRPr="004C56CC">
          <w:rPr>
            <w:rStyle w:val="Lienhypertexte"/>
            <w:rFonts w:asciiTheme="majorHAnsi" w:hAnsiTheme="majorHAnsi" w:cstheme="majorHAnsi"/>
            <w:color w:val="0000FF"/>
          </w:rPr>
          <w:t>procurement@spc.int</w:t>
        </w:r>
      </w:hyperlink>
      <w:r w:rsidRPr="000E3BD2">
        <w:rPr>
          <w:rFonts w:asciiTheme="majorHAnsi" w:hAnsiTheme="majorHAnsi" w:cstheme="majorHAnsi"/>
          <w:color w:val="000000" w:themeColor="text1"/>
        </w:rPr>
        <w:t xml:space="preserve"> </w:t>
      </w:r>
    </w:p>
    <w:p w:rsidR="007B7ACD" w:rsidRDefault="007B7ACD" w:rsidP="007B7ACD">
      <w:pPr>
        <w:spacing w:after="0"/>
        <w:rPr>
          <w:rFonts w:asciiTheme="majorHAnsi" w:hAnsiTheme="majorHAnsi" w:cstheme="majorHAnsi"/>
          <w:color w:val="000000" w:themeColor="text1"/>
          <w:lang w:val="en-US"/>
        </w:rPr>
      </w:pPr>
      <w:r>
        <w:rPr>
          <w:rFonts w:asciiTheme="majorHAnsi" w:hAnsiTheme="majorHAnsi" w:cstheme="majorHAnsi"/>
          <w:color w:val="000000" w:themeColor="text1"/>
          <w:lang w:val="en-US"/>
        </w:rPr>
        <w:t>Dear Sir /Madam,</w:t>
      </w:r>
    </w:p>
    <w:p w:rsidR="007B7ACD" w:rsidRPr="000E3BD2" w:rsidRDefault="007B7ACD" w:rsidP="007B7ACD">
      <w:pPr>
        <w:jc w:val="both"/>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7B7ACD" w:rsidRPr="000E3BD2" w:rsidRDefault="007B7ACD" w:rsidP="007B7ACD">
      <w:pPr>
        <w:spacing w:after="0"/>
        <w:jc w:val="both"/>
        <w:rPr>
          <w:rFonts w:asciiTheme="majorHAnsi" w:hAnsiTheme="majorHAnsi" w:cstheme="majorHAnsi"/>
          <w:color w:val="000000" w:themeColor="text1"/>
        </w:rPr>
      </w:pPr>
      <w:r w:rsidRPr="000E3BD2">
        <w:rPr>
          <w:rFonts w:asciiTheme="majorHAnsi" w:hAnsiTheme="majorHAnsi" w:cstheme="majorHAnsi"/>
          <w:color w:val="000000" w:themeColor="text1"/>
        </w:rPr>
        <w:t>We acknowledge that:</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SPC may exercise any of its rights set out in the Request for Proposal documents, at any time;</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The statements, opinions, projections, forecasts or other information contained in the Request for Proposal documents may change;</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The Request for Proposal documents are a summary only of SPC’s requirements and is not intended to be a comprehensive description of them;</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7B7ACD" w:rsidRPr="000E3BD2" w:rsidRDefault="007B7ACD" w:rsidP="007B7ACD">
      <w:pPr>
        <w:pStyle w:val="Paragraphedeliste"/>
        <w:numPr>
          <w:ilvl w:val="0"/>
          <w:numId w:val="2"/>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The SPC general conditions of contract are not negotiable.</w:t>
      </w:r>
    </w:p>
    <w:p w:rsidR="007B7ACD" w:rsidRPr="000E3BD2" w:rsidRDefault="007B7ACD" w:rsidP="007B7ACD">
      <w:pPr>
        <w:jc w:val="both"/>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7B7ACD" w:rsidRPr="000E3BD2" w:rsidRDefault="007B7ACD" w:rsidP="007B7ACD">
      <w:pPr>
        <w:jc w:val="both"/>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 xml:space="preserve">Company Name             </w:t>
      </w:r>
      <w:r>
        <w:rPr>
          <w:rFonts w:asciiTheme="majorHAnsi" w:hAnsiTheme="majorHAnsi" w:cstheme="majorHAnsi"/>
          <w:color w:val="000000" w:themeColor="text1"/>
          <w:lang w:val="en-US"/>
        </w:rPr>
        <w:t xml:space="preserve">                             </w:t>
      </w:r>
      <w:r>
        <w:rPr>
          <w:rFonts w:asciiTheme="majorHAnsi" w:hAnsiTheme="majorHAnsi" w:cstheme="majorHAnsi"/>
          <w:color w:val="000000" w:themeColor="text1"/>
          <w:lang w:val="en-US"/>
        </w:rPr>
        <w:tab/>
      </w:r>
      <w:r>
        <w:rPr>
          <w:rFonts w:asciiTheme="majorHAnsi" w:hAnsiTheme="majorHAnsi" w:cstheme="majorHAnsi"/>
          <w:color w:val="000000" w:themeColor="text1"/>
          <w:lang w:val="en-US"/>
        </w:rPr>
        <w:tab/>
      </w:r>
      <w:r w:rsidRPr="000E3BD2">
        <w:rPr>
          <w:rFonts w:asciiTheme="majorHAnsi" w:hAnsiTheme="majorHAnsi" w:cstheme="majorHAnsi"/>
          <w:color w:val="000000" w:themeColor="text1"/>
          <w:lang w:val="en-US"/>
        </w:rPr>
        <w:t>Dated this ______</w:t>
      </w:r>
      <w:r>
        <w:rPr>
          <w:rFonts w:asciiTheme="majorHAnsi" w:hAnsiTheme="majorHAnsi" w:cstheme="majorHAnsi"/>
          <w:color w:val="000000" w:themeColor="text1"/>
          <w:lang w:val="en-US"/>
        </w:rPr>
        <w:t>____ day of ________ 20___.</w:t>
      </w:r>
    </w:p>
    <w:p w:rsidR="007B7ACD" w:rsidRPr="000E3BD2" w:rsidRDefault="007B7ACD" w:rsidP="007B7ACD">
      <w:pPr>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w:t>
      </w:r>
    </w:p>
    <w:p w:rsidR="007B7ACD" w:rsidRPr="000E3BD2" w:rsidRDefault="007B7ACD" w:rsidP="007B7ACD">
      <w:pPr>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Position of Representative</w:t>
      </w:r>
    </w:p>
    <w:p w:rsidR="007B7ACD" w:rsidRPr="000E3BD2" w:rsidRDefault="007B7ACD" w:rsidP="007B7ACD">
      <w:pPr>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w:t>
      </w:r>
    </w:p>
    <w:p w:rsidR="007B7ACD" w:rsidRDefault="007B7ACD" w:rsidP="007B7ACD">
      <w:pPr>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Name of Representative</w:t>
      </w:r>
    </w:p>
    <w:p w:rsidR="007B7ACD" w:rsidRPr="000E3BD2" w:rsidRDefault="007B7ACD" w:rsidP="007B7ACD">
      <w:pPr>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w:t>
      </w:r>
      <w:r>
        <w:rPr>
          <w:rFonts w:asciiTheme="majorHAnsi" w:hAnsiTheme="majorHAnsi" w:cstheme="majorHAnsi"/>
          <w:color w:val="000000" w:themeColor="text1"/>
          <w:lang w:val="en-US"/>
        </w:rPr>
        <w:t>……………………</w:t>
      </w:r>
    </w:p>
    <w:p w:rsidR="007B7ACD" w:rsidRPr="000E3BD2" w:rsidRDefault="007B7ACD" w:rsidP="007B7ACD">
      <w:pPr>
        <w:jc w:val="both"/>
        <w:rPr>
          <w:rFonts w:asciiTheme="majorHAnsi" w:hAnsiTheme="majorHAnsi" w:cstheme="majorHAnsi"/>
          <w:color w:val="000000" w:themeColor="text1"/>
          <w:lang w:val="en-US"/>
        </w:rPr>
      </w:pPr>
      <w:r w:rsidRPr="000E3BD2">
        <w:rPr>
          <w:rFonts w:asciiTheme="majorHAnsi" w:hAnsiTheme="majorHAnsi" w:cstheme="majorHAnsi"/>
          <w:color w:val="000000" w:themeColor="text1"/>
          <w:lang w:val="en-US"/>
        </w:rPr>
        <w:t>Signature of Representative</w:t>
      </w:r>
    </w:p>
    <w:p w:rsidR="007B7ACD" w:rsidRPr="000E3BD2" w:rsidRDefault="007B7ACD" w:rsidP="007B7ACD">
      <w:pPr>
        <w:ind w:right="-20"/>
        <w:jc w:val="both"/>
        <w:rPr>
          <w:rFonts w:asciiTheme="majorHAnsi" w:hAnsiTheme="majorHAnsi" w:cstheme="majorHAnsi"/>
          <w:color w:val="000000" w:themeColor="text1"/>
        </w:rPr>
      </w:pPr>
      <w:r w:rsidRPr="000E3BD2">
        <w:rPr>
          <w:rFonts w:asciiTheme="majorHAnsi" w:hAnsiTheme="majorHAnsi" w:cstheme="majorHAnsi"/>
          <w:color w:val="000000" w:themeColor="text1"/>
        </w:rPr>
        <w:t>…………………………………</w:t>
      </w:r>
      <w:r>
        <w:rPr>
          <w:rFonts w:asciiTheme="majorHAnsi" w:hAnsiTheme="majorHAnsi" w:cstheme="majorHAnsi"/>
          <w:color w:val="000000" w:themeColor="text1"/>
        </w:rPr>
        <w:t>…………………..</w:t>
      </w:r>
    </w:p>
    <w:p w:rsidR="007B7ACD" w:rsidRPr="000E3BD2" w:rsidRDefault="007B7ACD" w:rsidP="007B7ACD">
      <w:pPr>
        <w:ind w:right="-20"/>
        <w:jc w:val="both"/>
        <w:rPr>
          <w:rFonts w:asciiTheme="majorHAnsi" w:hAnsiTheme="majorHAnsi" w:cstheme="majorHAnsi"/>
          <w:color w:val="000000" w:themeColor="text1"/>
        </w:rPr>
      </w:pPr>
    </w:p>
    <w:p w:rsidR="007B7ACD" w:rsidRPr="004C56CC" w:rsidRDefault="007B7ACD" w:rsidP="007B7AC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lang w:val="en-US"/>
        </w:rPr>
      </w:pPr>
      <w:r w:rsidRPr="004C56CC">
        <w:rPr>
          <w:rFonts w:asciiTheme="majorHAnsi" w:hAnsiTheme="majorHAnsi" w:cstheme="majorHAnsi"/>
          <w:b/>
          <w:color w:val="000000" w:themeColor="text1"/>
          <w:lang w:val="en-US"/>
        </w:rPr>
        <w:lastRenderedPageBreak/>
        <w:t>Annex IV</w:t>
      </w:r>
      <w:r w:rsidRPr="004C56CC">
        <w:rPr>
          <w:rFonts w:asciiTheme="majorHAnsi" w:hAnsiTheme="majorHAnsi" w:cstheme="majorHAnsi"/>
          <w:b/>
          <w:color w:val="000000" w:themeColor="text1"/>
          <w:lang w:val="en-US"/>
        </w:rPr>
        <w:br/>
        <w:t>TECHNICAL PROPOSAL SUBMISSION FORM</w:t>
      </w:r>
    </w:p>
    <w:p w:rsidR="007B7ACD" w:rsidRPr="004C56CC" w:rsidRDefault="007B7ACD" w:rsidP="007B7AC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lang w:eastAsia="en-AU"/>
        </w:rPr>
      </w:pPr>
      <w:r w:rsidRPr="004C56CC">
        <w:rPr>
          <w:rFonts w:asciiTheme="majorHAnsi" w:hAnsiTheme="majorHAnsi" w:cstheme="majorHAnsi"/>
          <w:b/>
          <w:bCs/>
          <w:i/>
          <w:color w:val="000000" w:themeColor="text1"/>
          <w:lang w:eastAsia="en-AU"/>
        </w:rPr>
        <w:t xml:space="preserve">Request for Proposal (RFP): </w:t>
      </w:r>
      <w:r w:rsidRPr="0025409B">
        <w:rPr>
          <w:rFonts w:asciiTheme="majorHAnsi" w:hAnsiTheme="majorHAnsi" w:cstheme="majorHAnsi"/>
          <w:b/>
          <w:bCs/>
          <w:i/>
          <w:color w:val="000000" w:themeColor="text1"/>
          <w:lang w:eastAsia="en-AU"/>
        </w:rPr>
        <w:t>RFP 19/108</w:t>
      </w:r>
    </w:p>
    <w:p w:rsidR="007B7ACD" w:rsidRPr="00E17739" w:rsidRDefault="007B7ACD" w:rsidP="007B7ACD">
      <w:pPr>
        <w:spacing w:after="0"/>
        <w:rPr>
          <w:rFonts w:asciiTheme="majorHAnsi" w:hAnsiTheme="majorHAnsi" w:cstheme="majorHAnsi"/>
          <w:color w:val="000000" w:themeColor="text1"/>
          <w:sz w:val="10"/>
          <w:szCs w:val="10"/>
          <w:lang w:val="en-US"/>
        </w:rPr>
      </w:pPr>
    </w:p>
    <w:p w:rsidR="007B7ACD" w:rsidRPr="004C56CC" w:rsidRDefault="007B7ACD" w:rsidP="007B7ACD">
      <w:pPr>
        <w:spacing w:after="0" w:line="276" w:lineRule="auto"/>
        <w:rPr>
          <w:rFonts w:asciiTheme="majorHAnsi" w:hAnsiTheme="majorHAnsi" w:cstheme="majorHAnsi"/>
          <w:b/>
          <w:color w:val="000000" w:themeColor="text1"/>
        </w:rPr>
      </w:pPr>
      <w:r w:rsidRPr="004C56CC">
        <w:rPr>
          <w:rFonts w:asciiTheme="majorHAnsi" w:hAnsiTheme="majorHAnsi" w:cstheme="majorHAnsi"/>
          <w:b/>
          <w:color w:val="000000" w:themeColor="text1"/>
        </w:rPr>
        <w:t>PART A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B7ACD" w:rsidRPr="000E3BD2" w:rsidTr="00ED27AA">
        <w:tc>
          <w:tcPr>
            <w:tcW w:w="3823" w:type="dxa"/>
            <w:shd w:val="clear" w:color="auto" w:fill="auto"/>
          </w:tcPr>
          <w:p w:rsidR="007B7ACD" w:rsidRPr="004C56CC" w:rsidRDefault="007B7ACD" w:rsidP="00ED27AA">
            <w:pPr>
              <w:spacing w:after="120"/>
              <w:jc w:val="both"/>
              <w:rPr>
                <w:rFonts w:asciiTheme="majorHAnsi" w:eastAsia="Calibri" w:hAnsiTheme="majorHAnsi" w:cstheme="majorHAnsi"/>
                <w:b/>
                <w:color w:val="000000" w:themeColor="text1"/>
              </w:rPr>
            </w:pPr>
            <w:r w:rsidRPr="004C56CC">
              <w:rPr>
                <w:rFonts w:asciiTheme="majorHAnsi" w:eastAsia="Calibri" w:hAnsiTheme="majorHAnsi" w:cstheme="majorHAnsi"/>
                <w:b/>
                <w:color w:val="000000" w:themeColor="text1"/>
              </w:rPr>
              <w:t>CRITERIA</w:t>
            </w:r>
          </w:p>
        </w:tc>
        <w:tc>
          <w:tcPr>
            <w:tcW w:w="6945" w:type="dxa"/>
            <w:shd w:val="clear" w:color="auto" w:fill="auto"/>
          </w:tcPr>
          <w:p w:rsidR="007B7ACD" w:rsidRPr="004C56CC" w:rsidRDefault="007B7ACD" w:rsidP="00ED27AA">
            <w:pPr>
              <w:spacing w:after="120"/>
              <w:jc w:val="both"/>
              <w:rPr>
                <w:rFonts w:asciiTheme="majorHAnsi" w:eastAsia="Calibri" w:hAnsiTheme="majorHAnsi" w:cstheme="majorHAnsi"/>
                <w:b/>
                <w:color w:val="000000" w:themeColor="text1"/>
              </w:rPr>
            </w:pPr>
            <w:r w:rsidRPr="004C56CC">
              <w:rPr>
                <w:rFonts w:asciiTheme="majorHAnsi" w:eastAsia="Calibri" w:hAnsiTheme="majorHAnsi" w:cstheme="majorHAnsi"/>
                <w:b/>
                <w:color w:val="000000" w:themeColor="text1"/>
              </w:rPr>
              <w:t>RESPONSE BY BIDDER</w:t>
            </w:r>
          </w:p>
        </w:tc>
      </w:tr>
      <w:tr w:rsidR="007B7ACD" w:rsidRPr="000E3BD2" w:rsidTr="00ED27AA">
        <w:tc>
          <w:tcPr>
            <w:tcW w:w="3823"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r w:rsidRPr="000E3BD2">
              <w:rPr>
                <w:rFonts w:asciiTheme="majorHAnsi" w:eastAsia="Calibri" w:hAnsiTheme="majorHAnsi" w:cstheme="majorHAnsi"/>
                <w:color w:val="000000" w:themeColor="text1"/>
              </w:rPr>
              <w:t>Name:</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r w:rsidR="007B7ACD" w:rsidRPr="000E3BD2" w:rsidTr="00ED27AA">
        <w:tc>
          <w:tcPr>
            <w:tcW w:w="3823"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r w:rsidRPr="000E3BD2">
              <w:rPr>
                <w:rFonts w:asciiTheme="majorHAnsi" w:eastAsia="Calibri" w:hAnsiTheme="majorHAnsi" w:cstheme="majorHAnsi"/>
                <w:color w:val="000000" w:themeColor="text1"/>
              </w:rPr>
              <w:t>Physical Address:</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r w:rsidR="007B7ACD" w:rsidRPr="000E3BD2" w:rsidTr="00ED27AA">
        <w:tc>
          <w:tcPr>
            <w:tcW w:w="3823"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r w:rsidRPr="000E3BD2">
              <w:rPr>
                <w:rFonts w:asciiTheme="majorHAnsi" w:eastAsia="Calibri" w:hAnsiTheme="majorHAnsi" w:cstheme="majorHAnsi"/>
                <w:color w:val="000000" w:themeColor="text1"/>
              </w:rPr>
              <w:t>Postal Address:</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r w:rsidR="007B7ACD" w:rsidRPr="000E3BD2" w:rsidTr="00ED27AA">
        <w:tc>
          <w:tcPr>
            <w:tcW w:w="3823"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r w:rsidRPr="000E3BD2">
              <w:rPr>
                <w:rFonts w:asciiTheme="majorHAnsi" w:eastAsia="Calibri" w:hAnsiTheme="majorHAnsi" w:cstheme="majorHAnsi"/>
                <w:color w:val="000000" w:themeColor="text1"/>
              </w:rPr>
              <w:t>Telephone Contact:</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r w:rsidR="007B7ACD" w:rsidRPr="000E3BD2" w:rsidTr="00ED27AA">
        <w:tc>
          <w:tcPr>
            <w:tcW w:w="3823"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r w:rsidRPr="000E3BD2">
              <w:rPr>
                <w:rFonts w:asciiTheme="majorHAnsi" w:eastAsia="Calibri" w:hAnsiTheme="majorHAnsi" w:cstheme="majorHAnsi"/>
                <w:color w:val="000000" w:themeColor="text1"/>
              </w:rPr>
              <w:t>Email:</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r w:rsidR="007B7ACD" w:rsidRPr="0034520B" w:rsidTr="00ED27AA">
        <w:tc>
          <w:tcPr>
            <w:tcW w:w="3823" w:type="dxa"/>
            <w:shd w:val="clear" w:color="auto" w:fill="auto"/>
          </w:tcPr>
          <w:p w:rsidR="007B7ACD" w:rsidRPr="000E3BD2" w:rsidRDefault="007B7ACD" w:rsidP="00ED27AA">
            <w:pPr>
              <w:spacing w:after="120"/>
              <w:rPr>
                <w:rFonts w:asciiTheme="majorHAnsi" w:eastAsia="Calibri" w:hAnsiTheme="majorHAnsi" w:cstheme="majorHAnsi"/>
                <w:color w:val="000000" w:themeColor="text1"/>
              </w:rPr>
            </w:pPr>
            <w:r>
              <w:rPr>
                <w:rFonts w:asciiTheme="majorHAnsi" w:eastAsia="Calibri" w:hAnsiTheme="majorHAnsi" w:cstheme="majorHAnsi"/>
                <w:color w:val="000000" w:themeColor="text1"/>
              </w:rPr>
              <w:t>C</w:t>
            </w:r>
            <w:r w:rsidRPr="000E3BD2">
              <w:rPr>
                <w:rFonts w:asciiTheme="majorHAnsi" w:eastAsia="Calibri" w:hAnsiTheme="majorHAnsi" w:cstheme="majorHAnsi"/>
                <w:color w:val="000000" w:themeColor="text1"/>
              </w:rPr>
              <w:t>ontact</w:t>
            </w:r>
            <w:r>
              <w:rPr>
                <w:rFonts w:asciiTheme="majorHAnsi" w:eastAsia="Calibri" w:hAnsiTheme="majorHAnsi" w:cstheme="majorHAnsi"/>
                <w:color w:val="000000" w:themeColor="text1"/>
              </w:rPr>
              <w:t xml:space="preserve"> details for two referees</w:t>
            </w:r>
            <w:r w:rsidRPr="000E3BD2">
              <w:rPr>
                <w:rFonts w:asciiTheme="majorHAnsi" w:eastAsia="Calibri" w:hAnsiTheme="majorHAnsi" w:cstheme="majorHAnsi"/>
                <w:color w:val="000000" w:themeColor="text1"/>
              </w:rPr>
              <w:t>. Attach additional details as applicable.</w:t>
            </w:r>
          </w:p>
        </w:tc>
        <w:tc>
          <w:tcPr>
            <w:tcW w:w="6945" w:type="dxa"/>
            <w:shd w:val="clear" w:color="auto" w:fill="auto"/>
          </w:tcPr>
          <w:p w:rsidR="007B7ACD" w:rsidRPr="000E3BD2" w:rsidRDefault="007B7ACD" w:rsidP="00ED27AA">
            <w:pPr>
              <w:spacing w:after="120"/>
              <w:jc w:val="both"/>
              <w:rPr>
                <w:rFonts w:asciiTheme="majorHAnsi" w:eastAsia="Calibri" w:hAnsiTheme="majorHAnsi" w:cstheme="majorHAnsi"/>
                <w:color w:val="000000" w:themeColor="text1"/>
              </w:rPr>
            </w:pPr>
          </w:p>
        </w:tc>
      </w:tr>
    </w:tbl>
    <w:p w:rsidR="007B7ACD" w:rsidRPr="000E3BD2" w:rsidRDefault="007B7ACD" w:rsidP="007B7ACD">
      <w:pPr>
        <w:spacing w:after="0" w:line="276" w:lineRule="auto"/>
        <w:jc w:val="both"/>
        <w:rPr>
          <w:rFonts w:asciiTheme="majorHAnsi" w:hAnsiTheme="majorHAnsi" w:cstheme="majorHAnsi"/>
          <w:color w:val="000000" w:themeColor="text1"/>
        </w:rPr>
      </w:pPr>
    </w:p>
    <w:p w:rsidR="007B7ACD" w:rsidRPr="004C56CC" w:rsidRDefault="007B7ACD" w:rsidP="007B7ACD">
      <w:pPr>
        <w:spacing w:after="0"/>
        <w:rPr>
          <w:rFonts w:asciiTheme="majorHAnsi" w:hAnsiTheme="majorHAnsi" w:cstheme="majorHAnsi"/>
          <w:b/>
          <w:color w:val="000000" w:themeColor="text1"/>
        </w:rPr>
      </w:pPr>
      <w:r w:rsidRPr="004C56CC">
        <w:rPr>
          <w:rFonts w:asciiTheme="majorHAnsi" w:hAnsiTheme="majorHAnsi" w:cstheme="majorHAnsi"/>
          <w:b/>
          <w:color w:val="000000" w:themeColor="text1"/>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B7ACD" w:rsidRPr="000E3BD2" w:rsidTr="00ED27AA">
        <w:tc>
          <w:tcPr>
            <w:tcW w:w="3823" w:type="dxa"/>
            <w:shd w:val="clear" w:color="auto" w:fill="D9D9D9"/>
          </w:tcPr>
          <w:p w:rsidR="007B7ACD" w:rsidRPr="004C56CC" w:rsidRDefault="007B7ACD" w:rsidP="00ED27AA">
            <w:pPr>
              <w:spacing w:before="120" w:after="120"/>
              <w:jc w:val="both"/>
              <w:rPr>
                <w:rFonts w:asciiTheme="majorHAnsi" w:hAnsiTheme="majorHAnsi" w:cstheme="majorHAnsi"/>
                <w:b/>
                <w:snapToGrid w:val="0"/>
                <w:color w:val="000000" w:themeColor="text1"/>
                <w:lang w:val="en-GB"/>
              </w:rPr>
            </w:pPr>
            <w:r w:rsidRPr="004C56CC">
              <w:rPr>
                <w:rFonts w:asciiTheme="majorHAnsi" w:hAnsiTheme="majorHAnsi" w:cstheme="majorHAnsi"/>
                <w:b/>
                <w:snapToGrid w:val="0"/>
                <w:color w:val="000000" w:themeColor="text1"/>
                <w:lang w:val="en-GB"/>
              </w:rPr>
              <w:t>CRITERIA</w:t>
            </w:r>
          </w:p>
        </w:tc>
        <w:tc>
          <w:tcPr>
            <w:tcW w:w="6945" w:type="dxa"/>
            <w:shd w:val="clear" w:color="auto" w:fill="D9D9D9"/>
          </w:tcPr>
          <w:p w:rsidR="007B7ACD" w:rsidRPr="004C56CC" w:rsidRDefault="007B7ACD" w:rsidP="00ED27AA">
            <w:pPr>
              <w:spacing w:before="120" w:after="120"/>
              <w:rPr>
                <w:rFonts w:asciiTheme="majorHAnsi" w:hAnsiTheme="majorHAnsi" w:cstheme="majorHAnsi"/>
                <w:b/>
                <w:snapToGrid w:val="0"/>
                <w:color w:val="000000" w:themeColor="text1"/>
                <w:lang w:val="en-GB"/>
              </w:rPr>
            </w:pPr>
            <w:r>
              <w:rPr>
                <w:rFonts w:asciiTheme="majorHAnsi" w:eastAsia="Calibri" w:hAnsiTheme="majorHAnsi" w:cstheme="majorHAnsi"/>
                <w:b/>
                <w:bCs/>
                <w:color w:val="000000" w:themeColor="text1"/>
              </w:rPr>
              <w:t>RESPONSE BY BIDDER</w:t>
            </w:r>
          </w:p>
        </w:tc>
      </w:tr>
      <w:tr w:rsidR="007B7ACD" w:rsidRPr="0034520B" w:rsidTr="00ED27AA">
        <w:tc>
          <w:tcPr>
            <w:tcW w:w="3823" w:type="dxa"/>
            <w:shd w:val="clear" w:color="auto" w:fill="auto"/>
          </w:tcPr>
          <w:p w:rsidR="007B7ACD" w:rsidRPr="000E3BD2" w:rsidRDefault="007B7ACD" w:rsidP="00ED27AA">
            <w:pPr>
              <w:pStyle w:val="ColorfulList-Accent11"/>
              <w:spacing w:line="240" w:lineRule="auto"/>
              <w:ind w:left="0"/>
              <w:rPr>
                <w:rFonts w:asciiTheme="majorHAnsi" w:hAnsiTheme="majorHAnsi" w:cstheme="majorHAnsi"/>
                <w:color w:val="000000" w:themeColor="text1"/>
                <w:lang w:val="en-GB"/>
              </w:rPr>
            </w:pPr>
            <w:r>
              <w:rPr>
                <w:rFonts w:asciiTheme="majorHAnsi" w:hAnsiTheme="majorHAnsi" w:cstheme="majorHAnsi"/>
                <w:color w:val="000000" w:themeColor="text1"/>
                <w:lang w:val="en-GB"/>
              </w:rPr>
              <w:t>Team comprising qualified experts with a minimum Masters or equivalent qualification in: (i) coastal geomorphology, and oceanography; (ii) coastal engineering and design; (iii) socio-economic competence; evidenced by CVs, clearly showing the percentage time for each expert.</w:t>
            </w:r>
          </w:p>
        </w:tc>
        <w:tc>
          <w:tcPr>
            <w:tcW w:w="6945" w:type="dxa"/>
          </w:tcPr>
          <w:p w:rsidR="007B7ACD" w:rsidRPr="000E3BD2" w:rsidRDefault="007B7ACD" w:rsidP="00ED27AA">
            <w:pPr>
              <w:keepNext/>
              <w:keepLines/>
              <w:tabs>
                <w:tab w:val="left" w:pos="400"/>
                <w:tab w:val="center" w:pos="601"/>
              </w:tabs>
              <w:spacing w:before="120" w:after="120"/>
              <w:jc w:val="both"/>
              <w:outlineLvl w:val="5"/>
              <w:rPr>
                <w:rFonts w:asciiTheme="majorHAnsi" w:hAnsiTheme="majorHAnsi" w:cstheme="majorHAnsi"/>
                <w:snapToGrid w:val="0"/>
                <w:color w:val="000000" w:themeColor="text1"/>
                <w:lang w:val="en-GB"/>
              </w:rPr>
            </w:pPr>
          </w:p>
        </w:tc>
      </w:tr>
    </w:tbl>
    <w:p w:rsidR="007B7ACD" w:rsidRPr="000E3BD2" w:rsidRDefault="007B7ACD" w:rsidP="007B7ACD">
      <w:pPr>
        <w:spacing w:after="0"/>
        <w:rPr>
          <w:rFonts w:asciiTheme="majorHAnsi" w:hAnsiTheme="majorHAnsi" w:cstheme="majorHAnsi"/>
          <w:color w:val="000000" w:themeColor="text1"/>
          <w:u w:val="single"/>
        </w:rPr>
      </w:pPr>
    </w:p>
    <w:p w:rsidR="007B7ACD" w:rsidRPr="004C56CC" w:rsidRDefault="007B7ACD" w:rsidP="007B7ACD">
      <w:pPr>
        <w:spacing w:after="0"/>
        <w:contextualSpacing/>
        <w:rPr>
          <w:rFonts w:asciiTheme="majorHAnsi" w:hAnsiTheme="majorHAnsi" w:cstheme="majorHAnsi"/>
          <w:b/>
          <w:color w:val="000000" w:themeColor="text1"/>
        </w:rPr>
      </w:pPr>
      <w:r w:rsidRPr="004C56CC">
        <w:rPr>
          <w:rFonts w:asciiTheme="majorHAnsi" w:hAnsiTheme="majorHAnsi" w:cstheme="majorHAnsi"/>
          <w:b/>
          <w:color w:val="000000" w:themeColor="text1"/>
        </w:rPr>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B7ACD" w:rsidRPr="000E3BD2" w:rsidTr="00ED27AA">
        <w:tc>
          <w:tcPr>
            <w:tcW w:w="3823" w:type="dxa"/>
            <w:shd w:val="clear" w:color="auto" w:fill="D9D9D9"/>
          </w:tcPr>
          <w:p w:rsidR="007B7ACD" w:rsidRPr="004C56CC" w:rsidRDefault="007B7ACD" w:rsidP="00ED27AA">
            <w:pPr>
              <w:spacing w:before="120" w:after="120"/>
              <w:jc w:val="both"/>
              <w:rPr>
                <w:rFonts w:asciiTheme="majorHAnsi" w:hAnsiTheme="majorHAnsi" w:cstheme="majorHAnsi"/>
                <w:b/>
                <w:snapToGrid w:val="0"/>
                <w:color w:val="000000" w:themeColor="text1"/>
                <w:lang w:val="en-GB"/>
              </w:rPr>
            </w:pPr>
            <w:r w:rsidRPr="004C56CC">
              <w:rPr>
                <w:rFonts w:asciiTheme="majorHAnsi" w:hAnsiTheme="majorHAnsi" w:cstheme="majorHAnsi"/>
                <w:b/>
                <w:snapToGrid w:val="0"/>
                <w:color w:val="000000" w:themeColor="text1"/>
                <w:lang w:val="en-GB"/>
              </w:rPr>
              <w:t>CRITERIA</w:t>
            </w:r>
          </w:p>
        </w:tc>
        <w:tc>
          <w:tcPr>
            <w:tcW w:w="6945" w:type="dxa"/>
            <w:shd w:val="clear" w:color="auto" w:fill="D9D9D9"/>
          </w:tcPr>
          <w:p w:rsidR="007B7ACD" w:rsidRPr="004C56CC" w:rsidRDefault="007B7ACD" w:rsidP="00ED27AA">
            <w:pPr>
              <w:spacing w:before="120" w:after="120"/>
              <w:rPr>
                <w:rFonts w:asciiTheme="majorHAnsi" w:hAnsiTheme="majorHAnsi" w:cstheme="majorHAnsi"/>
                <w:b/>
                <w:snapToGrid w:val="0"/>
                <w:color w:val="000000" w:themeColor="text1"/>
                <w:lang w:val="en-GB"/>
              </w:rPr>
            </w:pPr>
            <w:r w:rsidRPr="004C56CC">
              <w:rPr>
                <w:rFonts w:asciiTheme="majorHAnsi" w:eastAsia="Calibri" w:hAnsiTheme="majorHAnsi" w:cstheme="majorHAnsi"/>
                <w:b/>
                <w:bCs/>
                <w:color w:val="000000" w:themeColor="text1"/>
              </w:rPr>
              <w:t>RESPONSE BY</w:t>
            </w:r>
            <w:r>
              <w:rPr>
                <w:rFonts w:asciiTheme="majorHAnsi" w:eastAsia="Calibri" w:hAnsiTheme="majorHAnsi" w:cstheme="majorHAnsi"/>
                <w:b/>
                <w:bCs/>
                <w:color w:val="000000" w:themeColor="text1"/>
              </w:rPr>
              <w:t xml:space="preserve"> BIDDER</w:t>
            </w:r>
          </w:p>
        </w:tc>
      </w:tr>
      <w:tr w:rsidR="007B7ACD" w:rsidRPr="0034520B" w:rsidTr="00ED27AA">
        <w:tc>
          <w:tcPr>
            <w:tcW w:w="3823" w:type="dxa"/>
            <w:shd w:val="clear" w:color="auto" w:fill="auto"/>
          </w:tcPr>
          <w:p w:rsidR="007B7ACD" w:rsidRPr="00B048B4" w:rsidRDefault="007B7ACD" w:rsidP="00ED27AA">
            <w:pPr>
              <w:rPr>
                <w:rFonts w:asciiTheme="majorHAnsi" w:hAnsiTheme="majorHAnsi" w:cstheme="majorHAnsi"/>
                <w:color w:val="000000" w:themeColor="text1"/>
              </w:rPr>
            </w:pPr>
            <w:r w:rsidRPr="0025409B">
              <w:rPr>
                <w:rFonts w:asciiTheme="majorHAnsi" w:hAnsiTheme="majorHAnsi" w:cstheme="majorHAnsi"/>
                <w:color w:val="000000" w:themeColor="text1"/>
              </w:rPr>
              <w:t>Experts to have minimum combined 20 years’ experience, preferably in Pacific Islands (experience in Tong</w:t>
            </w:r>
            <w:r>
              <w:rPr>
                <w:rFonts w:asciiTheme="majorHAnsi" w:hAnsiTheme="majorHAnsi" w:cstheme="majorHAnsi"/>
                <w:color w:val="000000" w:themeColor="text1"/>
              </w:rPr>
              <w:t xml:space="preserve">a would be an added advantage) </w:t>
            </w:r>
            <w:r w:rsidRPr="0025409B">
              <w:rPr>
                <w:rFonts w:asciiTheme="majorHAnsi" w:hAnsiTheme="majorHAnsi" w:cstheme="majorHAnsi"/>
                <w:color w:val="000000" w:themeColor="text1"/>
              </w:rPr>
              <w:t xml:space="preserve">in </w:t>
            </w:r>
            <w:r>
              <w:rPr>
                <w:rFonts w:asciiTheme="majorHAnsi" w:hAnsiTheme="majorHAnsi" w:cstheme="majorHAnsi"/>
                <w:color w:val="000000" w:themeColor="text1"/>
                <w:lang w:val="en-GB"/>
              </w:rPr>
              <w:t>(i) coastal geomorphology and oceanography; (ii) coastal engineering and design; (iii) socio-economic competence.</w:t>
            </w:r>
          </w:p>
        </w:tc>
        <w:tc>
          <w:tcPr>
            <w:tcW w:w="6945" w:type="dxa"/>
          </w:tcPr>
          <w:p w:rsidR="007B7ACD" w:rsidRPr="000E3BD2" w:rsidRDefault="007B7ACD" w:rsidP="00ED27AA">
            <w:pPr>
              <w:keepNext/>
              <w:keepLines/>
              <w:tabs>
                <w:tab w:val="left" w:pos="400"/>
                <w:tab w:val="center" w:pos="601"/>
              </w:tabs>
              <w:spacing w:before="120" w:after="120"/>
              <w:jc w:val="both"/>
              <w:outlineLvl w:val="5"/>
              <w:rPr>
                <w:rFonts w:asciiTheme="majorHAnsi" w:hAnsiTheme="majorHAnsi" w:cstheme="majorHAnsi"/>
                <w:snapToGrid w:val="0"/>
                <w:color w:val="000000" w:themeColor="text1"/>
                <w:lang w:val="en-GB"/>
              </w:rPr>
            </w:pPr>
          </w:p>
        </w:tc>
      </w:tr>
      <w:tr w:rsidR="007B7ACD" w:rsidRPr="0034520B" w:rsidTr="00ED27AA">
        <w:tc>
          <w:tcPr>
            <w:tcW w:w="3823" w:type="dxa"/>
            <w:shd w:val="clear" w:color="auto" w:fill="auto"/>
          </w:tcPr>
          <w:p w:rsidR="007B7ACD" w:rsidRPr="0025409B" w:rsidRDefault="007B7ACD" w:rsidP="00ED27AA">
            <w:pPr>
              <w:rPr>
                <w:rFonts w:asciiTheme="majorHAnsi" w:hAnsiTheme="majorHAnsi" w:cstheme="majorHAnsi"/>
                <w:color w:val="000000" w:themeColor="text1"/>
              </w:rPr>
            </w:pPr>
            <w:r w:rsidRPr="0025409B">
              <w:rPr>
                <w:rFonts w:asciiTheme="majorHAnsi" w:hAnsiTheme="majorHAnsi" w:cstheme="majorHAnsi"/>
                <w:color w:val="000000" w:themeColor="text1"/>
              </w:rPr>
              <w:t xml:space="preserve">Excellent verbal and written communication skills in English, minimum 10 years’ experience conveying complex technical information to a non-technical audience, and evidence of involvement in </w:t>
            </w:r>
            <w:r w:rsidRPr="0025409B">
              <w:rPr>
                <w:rFonts w:asciiTheme="majorHAnsi" w:hAnsiTheme="majorHAnsi" w:cstheme="majorHAnsi"/>
                <w:color w:val="000000" w:themeColor="text1"/>
              </w:rPr>
              <w:lastRenderedPageBreak/>
              <w:t>minimum 3 projects/activities involving consultations with local communities.</w:t>
            </w:r>
          </w:p>
        </w:tc>
        <w:tc>
          <w:tcPr>
            <w:tcW w:w="6945" w:type="dxa"/>
          </w:tcPr>
          <w:p w:rsidR="007B7ACD" w:rsidRPr="000E3BD2" w:rsidRDefault="007B7ACD" w:rsidP="00ED27AA">
            <w:pPr>
              <w:keepNext/>
              <w:keepLines/>
              <w:spacing w:before="120" w:after="120"/>
              <w:jc w:val="both"/>
              <w:outlineLvl w:val="5"/>
              <w:rPr>
                <w:rFonts w:asciiTheme="majorHAnsi" w:hAnsiTheme="majorHAnsi" w:cstheme="majorHAnsi"/>
                <w:snapToGrid w:val="0"/>
                <w:color w:val="000000" w:themeColor="text1"/>
                <w:lang w:val="en-GB"/>
              </w:rPr>
            </w:pPr>
          </w:p>
        </w:tc>
      </w:tr>
      <w:tr w:rsidR="007B7ACD" w:rsidRPr="0034520B" w:rsidTr="00ED27AA">
        <w:tc>
          <w:tcPr>
            <w:tcW w:w="3823" w:type="dxa"/>
            <w:shd w:val="clear" w:color="auto" w:fill="auto"/>
          </w:tcPr>
          <w:p w:rsidR="007B7ACD" w:rsidRPr="006820CC" w:rsidRDefault="007B7ACD" w:rsidP="00ED27AA">
            <w:pPr>
              <w:rPr>
                <w:rFonts w:asciiTheme="majorHAnsi" w:hAnsiTheme="majorHAnsi" w:cstheme="majorHAnsi"/>
                <w:color w:val="000000" w:themeColor="text1"/>
              </w:rPr>
            </w:pPr>
            <w:r w:rsidRPr="006820CC">
              <w:rPr>
                <w:rFonts w:asciiTheme="majorHAnsi" w:hAnsiTheme="majorHAnsi" w:cstheme="majorHAnsi"/>
                <w:color w:val="000000" w:themeColor="text1"/>
              </w:rPr>
              <w:t>Short technical proposal (maximum 2,000 words) outlining the approach to be used to deliver this consultancy, the special skills and experience the team would bring, and the days to be spent in country.</w:t>
            </w:r>
          </w:p>
        </w:tc>
        <w:tc>
          <w:tcPr>
            <w:tcW w:w="6945" w:type="dxa"/>
          </w:tcPr>
          <w:p w:rsidR="007B7ACD" w:rsidRPr="004C56CC" w:rsidRDefault="007B7ACD" w:rsidP="00ED27AA">
            <w:pPr>
              <w:keepNext/>
              <w:keepLines/>
              <w:spacing w:before="120" w:after="120"/>
              <w:jc w:val="both"/>
              <w:outlineLvl w:val="5"/>
              <w:rPr>
                <w:rFonts w:asciiTheme="majorHAnsi" w:hAnsiTheme="majorHAnsi" w:cstheme="majorHAnsi"/>
                <w:snapToGrid w:val="0"/>
                <w:color w:val="000000" w:themeColor="text1"/>
              </w:rPr>
            </w:pPr>
          </w:p>
        </w:tc>
      </w:tr>
    </w:tbl>
    <w:p w:rsidR="007B7ACD" w:rsidRPr="000E3BD2" w:rsidRDefault="007B7ACD" w:rsidP="007B7ACD">
      <w:pPr>
        <w:spacing w:after="0"/>
        <w:rPr>
          <w:rFonts w:asciiTheme="majorHAnsi" w:hAnsiTheme="majorHAnsi" w:cstheme="majorHAnsi"/>
          <w:color w:val="000000" w:themeColor="text1"/>
          <w:u w:val="single"/>
        </w:rPr>
      </w:pPr>
    </w:p>
    <w:p w:rsidR="007B7ACD" w:rsidRDefault="007B7ACD" w:rsidP="007B7ACD">
      <w:pPr>
        <w:rPr>
          <w:rFonts w:asciiTheme="majorHAnsi" w:hAnsiTheme="majorHAnsi" w:cstheme="majorHAnsi"/>
          <w:color w:val="000000" w:themeColor="text1"/>
          <w:spacing w:val="-3"/>
        </w:rPr>
      </w:pPr>
      <w:r>
        <w:rPr>
          <w:rFonts w:asciiTheme="majorHAnsi" w:hAnsiTheme="majorHAnsi" w:cstheme="majorHAnsi"/>
          <w:color w:val="000000" w:themeColor="text1"/>
          <w:spacing w:val="-3"/>
        </w:rPr>
        <w:br w:type="page"/>
      </w:r>
    </w:p>
    <w:p w:rsidR="007B7ACD" w:rsidRPr="004C56CC" w:rsidRDefault="007B7ACD" w:rsidP="007B7ACD">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ajorHAnsi" w:hAnsiTheme="majorHAnsi" w:cstheme="majorHAnsi"/>
          <w:b/>
          <w:color w:val="000000" w:themeColor="text1"/>
          <w:lang w:val="en-US"/>
        </w:rPr>
      </w:pPr>
      <w:r w:rsidRPr="000E3BD2">
        <w:rPr>
          <w:rFonts w:asciiTheme="majorHAnsi" w:hAnsiTheme="majorHAnsi" w:cstheme="majorHAnsi"/>
          <w:color w:val="000000" w:themeColor="text1"/>
          <w:lang w:val="en-US"/>
        </w:rPr>
        <w:lastRenderedPageBreak/>
        <w:tab/>
      </w:r>
      <w:r w:rsidRPr="004C56CC">
        <w:rPr>
          <w:rFonts w:asciiTheme="majorHAnsi" w:hAnsiTheme="majorHAnsi" w:cstheme="majorHAnsi"/>
          <w:b/>
          <w:color w:val="000000" w:themeColor="text1"/>
          <w:lang w:val="en-US"/>
        </w:rPr>
        <w:t>ANNEX V</w:t>
      </w:r>
    </w:p>
    <w:p w:rsidR="007B7ACD" w:rsidRPr="004C56CC" w:rsidRDefault="007B7ACD" w:rsidP="007B7AC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lang w:val="en-US"/>
        </w:rPr>
      </w:pPr>
      <w:r w:rsidRPr="004C56CC">
        <w:rPr>
          <w:rFonts w:asciiTheme="majorHAnsi" w:hAnsiTheme="majorHAnsi" w:cstheme="majorHAnsi"/>
          <w:b/>
          <w:color w:val="000000" w:themeColor="text1"/>
          <w:lang w:val="en-US"/>
        </w:rPr>
        <w:t>FINANCIAL PROPOSAL SUBMISSION FORM</w:t>
      </w:r>
    </w:p>
    <w:p w:rsidR="007B7ACD" w:rsidRPr="004C56CC" w:rsidRDefault="007B7ACD" w:rsidP="007B7ACD">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lang w:eastAsia="en-AU"/>
        </w:rPr>
      </w:pPr>
      <w:r w:rsidRPr="004C56CC">
        <w:rPr>
          <w:rFonts w:asciiTheme="majorHAnsi" w:hAnsiTheme="majorHAnsi" w:cstheme="majorHAnsi"/>
          <w:b/>
          <w:bCs/>
          <w:i/>
          <w:color w:val="000000" w:themeColor="text1"/>
          <w:lang w:eastAsia="en-AU"/>
        </w:rPr>
        <w:t xml:space="preserve">Request for Proposal (RFP): </w:t>
      </w:r>
      <w:r>
        <w:rPr>
          <w:rFonts w:asciiTheme="majorHAnsi" w:hAnsiTheme="majorHAnsi" w:cstheme="majorHAnsi"/>
          <w:b/>
          <w:bCs/>
          <w:i/>
          <w:color w:val="000000" w:themeColor="text1"/>
          <w:lang w:eastAsia="en-AU"/>
        </w:rPr>
        <w:t>RFP19/108</w:t>
      </w:r>
    </w:p>
    <w:p w:rsidR="007B7ACD" w:rsidRPr="000E3BD2" w:rsidRDefault="007B7ACD" w:rsidP="007B7ACD">
      <w:pPr>
        <w:spacing w:after="0"/>
        <w:rPr>
          <w:rFonts w:asciiTheme="majorHAnsi" w:hAnsiTheme="majorHAnsi" w:cstheme="majorHAnsi"/>
          <w:color w:val="000000" w:themeColor="text1"/>
          <w:lang w:val="en-US"/>
        </w:rPr>
      </w:pPr>
    </w:p>
    <w:p w:rsidR="007B7ACD" w:rsidRPr="004C56CC" w:rsidRDefault="007B7ACD" w:rsidP="007B7ACD">
      <w:pPr>
        <w:spacing w:after="0"/>
        <w:jc w:val="both"/>
        <w:rPr>
          <w:rFonts w:asciiTheme="majorHAnsi" w:eastAsia="@System" w:hAnsiTheme="majorHAnsi" w:cstheme="majorHAnsi"/>
          <w:b/>
          <w:color w:val="000000" w:themeColor="text1"/>
          <w:lang w:eastAsia="ja-JP"/>
        </w:rPr>
      </w:pPr>
      <w:r w:rsidRPr="004C56CC">
        <w:rPr>
          <w:rFonts w:asciiTheme="majorHAnsi" w:eastAsia="@System" w:hAnsiTheme="majorHAnsi" w:cstheme="majorHAnsi"/>
          <w:b/>
          <w:color w:val="000000" w:themeColor="text1"/>
          <w:lang w:eastAsia="ja-JP"/>
        </w:rPr>
        <w:t>Part A: Declaration</w:t>
      </w:r>
    </w:p>
    <w:p w:rsidR="007B7ACD" w:rsidRPr="000E3BD2" w:rsidRDefault="007B7ACD" w:rsidP="007B7ACD">
      <w:pPr>
        <w:spacing w:after="0"/>
        <w:jc w:val="both"/>
        <w:rPr>
          <w:rFonts w:asciiTheme="majorHAnsi" w:eastAsia="@System" w:hAnsiTheme="majorHAnsi" w:cstheme="majorHAnsi"/>
          <w:color w:val="000000" w:themeColor="text1"/>
          <w:lang w:eastAsia="ja-JP"/>
        </w:rPr>
      </w:pPr>
    </w:p>
    <w:p w:rsidR="007B7ACD" w:rsidRPr="000E3BD2" w:rsidRDefault="007B7ACD" w:rsidP="007B7ACD">
      <w:pPr>
        <w:numPr>
          <w:ilvl w:val="0"/>
          <w:numId w:val="1"/>
        </w:numPr>
        <w:spacing w:after="0" w:line="240" w:lineRule="auto"/>
        <w:jc w:val="both"/>
        <w:rPr>
          <w:rFonts w:asciiTheme="majorHAnsi" w:eastAsia="@System" w:hAnsiTheme="majorHAnsi" w:cstheme="majorHAnsi"/>
          <w:color w:val="000000" w:themeColor="text1"/>
          <w:lang w:eastAsia="ja-JP"/>
        </w:rPr>
      </w:pPr>
      <w:r w:rsidRPr="000E3BD2">
        <w:rPr>
          <w:rFonts w:asciiTheme="majorHAnsi" w:eastAsia="@System" w:hAnsiTheme="majorHAnsi" w:cstheme="majorHAnsi"/>
          <w:color w:val="000000" w:themeColor="text1"/>
          <w:lang w:eastAsia="ja-JP"/>
        </w:rPr>
        <w:t>The undersigned contractor propose</w:t>
      </w:r>
      <w:r>
        <w:rPr>
          <w:rFonts w:asciiTheme="majorHAnsi" w:eastAsia="@System" w:hAnsiTheme="majorHAnsi" w:cstheme="majorHAnsi"/>
          <w:color w:val="000000" w:themeColor="text1"/>
          <w:lang w:eastAsia="ja-JP"/>
        </w:rPr>
        <w:t>s</w:t>
      </w:r>
      <w:r w:rsidRPr="000E3BD2">
        <w:rPr>
          <w:rFonts w:asciiTheme="majorHAnsi" w:eastAsia="@System" w:hAnsiTheme="majorHAnsi" w:cstheme="majorHAnsi"/>
          <w:color w:val="000000" w:themeColor="text1"/>
          <w:lang w:eastAsia="ja-JP"/>
        </w:rPr>
        <w:t xml:space="preserve"> and agrees if this proposal is accepted, to enter into an agreement with the Owner, to commence and to complete all the work specified or indicated in the contract documents.</w:t>
      </w:r>
    </w:p>
    <w:p w:rsidR="007B7ACD" w:rsidRPr="000E3BD2" w:rsidRDefault="007B7ACD" w:rsidP="007B7ACD">
      <w:pPr>
        <w:numPr>
          <w:ilvl w:val="0"/>
          <w:numId w:val="1"/>
        </w:numPr>
        <w:spacing w:after="0" w:line="240" w:lineRule="auto"/>
        <w:jc w:val="both"/>
        <w:rPr>
          <w:rFonts w:asciiTheme="majorHAnsi" w:eastAsia="@System" w:hAnsiTheme="majorHAnsi" w:cstheme="majorHAnsi"/>
          <w:color w:val="000000" w:themeColor="text1"/>
          <w:lang w:eastAsia="ja-JP"/>
        </w:rPr>
      </w:pPr>
      <w:r w:rsidRPr="000E3BD2">
        <w:rPr>
          <w:rFonts w:asciiTheme="majorHAnsi" w:eastAsia="@System" w:hAnsiTheme="majorHAnsi" w:cstheme="majorHAnsi"/>
          <w:color w:val="000000" w:themeColor="text1"/>
          <w:lang w:eastAsia="ja-JP"/>
        </w:rPr>
        <w:t xml:space="preserve">In submitting this proposal, contractor represents that; he/she has examined all the RFP documents to provide professional services to </w:t>
      </w:r>
      <w:r>
        <w:rPr>
          <w:rFonts w:asciiTheme="majorHAnsi" w:eastAsia="Times New Roman" w:hAnsiTheme="majorHAnsi" w:cstheme="majorHAnsi"/>
          <w:color w:val="000000" w:themeColor="text1"/>
          <w:lang w:eastAsia="en-AU"/>
        </w:rPr>
        <w:t xml:space="preserve">conduct an assessment, conceptual design and feasibility study for coastal protection along the north coast of Tongatapu, Tonga (Niutoua to Ha’atafu </w:t>
      </w:r>
      <w:r>
        <w:rPr>
          <w:rFonts w:asciiTheme="majorHAnsi" w:hAnsiTheme="majorHAnsi" w:cstheme="majorHAnsi"/>
          <w:color w:val="000000" w:themeColor="text1"/>
        </w:rPr>
        <w:t>and including the Fanga’uta Lagoon</w:t>
      </w:r>
      <w:r>
        <w:rPr>
          <w:rFonts w:asciiTheme="majorHAnsi" w:eastAsia="Times New Roman" w:hAnsiTheme="majorHAnsi" w:cstheme="majorHAnsi"/>
          <w:color w:val="000000" w:themeColor="text1"/>
          <w:lang w:eastAsia="en-AU"/>
        </w:rPr>
        <w:t>)</w:t>
      </w:r>
      <w:r>
        <w:rPr>
          <w:rFonts w:asciiTheme="majorHAnsi" w:hAnsiTheme="majorHAnsi" w:cstheme="majorHAnsi"/>
          <w:color w:val="000000" w:themeColor="text1"/>
        </w:rPr>
        <w:t>.</w:t>
      </w:r>
    </w:p>
    <w:p w:rsidR="007B7ACD" w:rsidRPr="000E3BD2" w:rsidRDefault="007B7ACD" w:rsidP="007B7ACD">
      <w:pPr>
        <w:pStyle w:val="Paragraphedeliste"/>
        <w:numPr>
          <w:ilvl w:val="0"/>
          <w:numId w:val="1"/>
        </w:numPr>
        <w:rPr>
          <w:rFonts w:asciiTheme="majorHAnsi" w:hAnsiTheme="majorHAnsi" w:cstheme="majorHAnsi"/>
          <w:color w:val="000000" w:themeColor="text1"/>
          <w:sz w:val="22"/>
          <w:szCs w:val="22"/>
        </w:rPr>
      </w:pPr>
      <w:r>
        <w:rPr>
          <w:rFonts w:asciiTheme="majorHAnsi" w:eastAsia="@System" w:hAnsiTheme="majorHAnsi" w:cstheme="majorHAnsi"/>
          <w:color w:val="000000" w:themeColor="text1"/>
          <w:sz w:val="22"/>
          <w:szCs w:val="22"/>
          <w:lang w:eastAsia="ja-JP"/>
        </w:rPr>
        <w:t>Contractor</w:t>
      </w:r>
      <w:r w:rsidRPr="000E3BD2">
        <w:rPr>
          <w:rFonts w:asciiTheme="majorHAnsi" w:eastAsia="@System" w:hAnsiTheme="majorHAnsi" w:cstheme="majorHAnsi"/>
          <w:color w:val="000000" w:themeColor="text1"/>
          <w:sz w:val="22"/>
          <w:szCs w:val="22"/>
          <w:lang w:eastAsia="ja-JP"/>
        </w:rPr>
        <w:t xml:space="preserve"> agree</w:t>
      </w:r>
      <w:r>
        <w:rPr>
          <w:rFonts w:asciiTheme="majorHAnsi" w:eastAsia="@System" w:hAnsiTheme="majorHAnsi" w:cstheme="majorHAnsi"/>
          <w:color w:val="000000" w:themeColor="text1"/>
          <w:sz w:val="22"/>
          <w:szCs w:val="22"/>
          <w:lang w:eastAsia="ja-JP"/>
        </w:rPr>
        <w:t>s to complete the services at</w:t>
      </w:r>
      <w:r w:rsidRPr="000E3BD2">
        <w:rPr>
          <w:rFonts w:asciiTheme="majorHAnsi" w:eastAsia="@System" w:hAnsiTheme="majorHAnsi" w:cstheme="majorHAnsi"/>
          <w:color w:val="000000" w:themeColor="text1"/>
          <w:sz w:val="22"/>
          <w:szCs w:val="22"/>
          <w:lang w:eastAsia="ja-JP"/>
        </w:rPr>
        <w:t xml:space="preserve"> the following price (VIP):</w:t>
      </w:r>
    </w:p>
    <w:p w:rsidR="007B7ACD" w:rsidRPr="000E3BD2" w:rsidRDefault="007B7ACD" w:rsidP="007B7ACD">
      <w:pPr>
        <w:rPr>
          <w:rFonts w:asciiTheme="majorHAnsi" w:hAnsiTheme="majorHAnsi" w:cstheme="majorHAnsi"/>
          <w:color w:val="000000" w:themeColor="text1"/>
        </w:rPr>
      </w:pPr>
    </w:p>
    <w:tbl>
      <w:tblPr>
        <w:tblStyle w:val="Grilledutableau"/>
        <w:tblW w:w="0" w:type="auto"/>
        <w:tblLook w:val="04A0" w:firstRow="1" w:lastRow="0" w:firstColumn="1" w:lastColumn="0" w:noHBand="0" w:noVBand="1"/>
      </w:tblPr>
      <w:tblGrid>
        <w:gridCol w:w="4509"/>
        <w:gridCol w:w="4501"/>
      </w:tblGrid>
      <w:tr w:rsidR="007B7ACD" w:rsidRPr="000E3BD2" w:rsidTr="00ED27AA">
        <w:tc>
          <w:tcPr>
            <w:tcW w:w="4509" w:type="dxa"/>
          </w:tcPr>
          <w:p w:rsidR="007B7ACD" w:rsidRPr="004C56CC" w:rsidRDefault="007B7ACD" w:rsidP="00ED27AA">
            <w:pPr>
              <w:jc w:val="center"/>
              <w:rPr>
                <w:rFonts w:asciiTheme="majorHAnsi" w:eastAsia="@System" w:hAnsiTheme="majorHAnsi" w:cstheme="majorHAnsi"/>
                <w:b/>
                <w:color w:val="000000" w:themeColor="text1"/>
                <w:sz w:val="22"/>
                <w:szCs w:val="22"/>
                <w:lang w:eastAsia="ja-JP"/>
              </w:rPr>
            </w:pPr>
            <w:r w:rsidRPr="004C56CC">
              <w:rPr>
                <w:rFonts w:asciiTheme="majorHAnsi" w:eastAsia="@System" w:hAnsiTheme="majorHAnsi" w:cstheme="majorHAnsi"/>
                <w:b/>
                <w:color w:val="000000" w:themeColor="text1"/>
                <w:sz w:val="22"/>
                <w:szCs w:val="22"/>
                <w:lang w:eastAsia="ja-JP"/>
              </w:rPr>
              <w:t>Particulars</w:t>
            </w:r>
          </w:p>
        </w:tc>
        <w:tc>
          <w:tcPr>
            <w:tcW w:w="4501" w:type="dxa"/>
          </w:tcPr>
          <w:p w:rsidR="007B7ACD" w:rsidRPr="004C56CC" w:rsidRDefault="007B7ACD" w:rsidP="00ED27AA">
            <w:pPr>
              <w:jc w:val="center"/>
              <w:rPr>
                <w:rFonts w:asciiTheme="majorHAnsi" w:eastAsia="@System" w:hAnsiTheme="majorHAnsi" w:cstheme="majorHAnsi"/>
                <w:b/>
                <w:color w:val="000000" w:themeColor="text1"/>
                <w:sz w:val="22"/>
                <w:szCs w:val="22"/>
                <w:lang w:eastAsia="ja-JP"/>
              </w:rPr>
            </w:pPr>
            <w:r w:rsidRPr="004C56CC">
              <w:rPr>
                <w:rFonts w:asciiTheme="majorHAnsi" w:eastAsia="@System" w:hAnsiTheme="majorHAnsi" w:cstheme="majorHAnsi"/>
                <w:b/>
                <w:color w:val="000000" w:themeColor="text1"/>
                <w:sz w:val="22"/>
                <w:szCs w:val="22"/>
                <w:lang w:eastAsia="ja-JP"/>
              </w:rPr>
              <w:t>Amount (E</w:t>
            </w:r>
            <w:r>
              <w:rPr>
                <w:rFonts w:asciiTheme="majorHAnsi" w:eastAsia="@System" w:hAnsiTheme="majorHAnsi" w:cstheme="majorHAnsi"/>
                <w:b/>
                <w:color w:val="000000" w:themeColor="text1"/>
                <w:sz w:val="22"/>
                <w:szCs w:val="22"/>
                <w:lang w:eastAsia="ja-JP"/>
              </w:rPr>
              <w:t>uros</w:t>
            </w:r>
            <w:r w:rsidRPr="004C56CC">
              <w:rPr>
                <w:rFonts w:asciiTheme="majorHAnsi" w:eastAsia="@System" w:hAnsiTheme="majorHAnsi" w:cstheme="majorHAnsi"/>
                <w:b/>
                <w:color w:val="000000" w:themeColor="text1"/>
                <w:sz w:val="22"/>
                <w:szCs w:val="22"/>
                <w:lang w:eastAsia="ja-JP"/>
              </w:rPr>
              <w:t>)</w:t>
            </w:r>
          </w:p>
        </w:tc>
      </w:tr>
      <w:tr w:rsidR="007B7ACD" w:rsidRPr="0034520B" w:rsidTr="00ED27AA">
        <w:tc>
          <w:tcPr>
            <w:tcW w:w="4509"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r>
              <w:rPr>
                <w:rFonts w:asciiTheme="majorHAnsi" w:eastAsia="@System" w:hAnsiTheme="majorHAnsi" w:cstheme="majorHAnsi"/>
                <w:color w:val="000000" w:themeColor="text1"/>
                <w:sz w:val="22"/>
                <w:szCs w:val="22"/>
                <w:lang w:val="en-AU" w:eastAsia="ja-JP"/>
              </w:rPr>
              <w:t>Fees (daily rate for each consultant</w:t>
            </w:r>
            <w:r w:rsidRPr="000E3BD2">
              <w:rPr>
                <w:rFonts w:asciiTheme="majorHAnsi" w:eastAsia="@System" w:hAnsiTheme="majorHAnsi" w:cstheme="majorHAnsi"/>
                <w:color w:val="000000" w:themeColor="text1"/>
                <w:sz w:val="22"/>
                <w:szCs w:val="22"/>
                <w:lang w:val="en-AU" w:eastAsia="ja-JP"/>
              </w:rPr>
              <w:t>)</w:t>
            </w:r>
          </w:p>
        </w:tc>
        <w:tc>
          <w:tcPr>
            <w:tcW w:w="4501"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p>
        </w:tc>
      </w:tr>
      <w:tr w:rsidR="007B7ACD" w:rsidRPr="0034520B" w:rsidTr="00ED27AA">
        <w:tc>
          <w:tcPr>
            <w:tcW w:w="4509"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r w:rsidRPr="000E3BD2">
              <w:rPr>
                <w:rFonts w:asciiTheme="majorHAnsi" w:eastAsia="@System" w:hAnsiTheme="majorHAnsi" w:cstheme="majorHAnsi"/>
                <w:color w:val="000000" w:themeColor="text1"/>
                <w:sz w:val="22"/>
                <w:szCs w:val="22"/>
                <w:lang w:val="en-AU" w:eastAsia="ja-JP"/>
              </w:rPr>
              <w:t>Travel related costs (</w:t>
            </w:r>
            <w:r>
              <w:rPr>
                <w:rFonts w:asciiTheme="majorHAnsi" w:eastAsia="@System" w:hAnsiTheme="majorHAnsi" w:cstheme="majorHAnsi"/>
                <w:color w:val="000000" w:themeColor="text1"/>
                <w:sz w:val="22"/>
                <w:szCs w:val="22"/>
                <w:lang w:val="en-AU" w:eastAsia="ja-JP"/>
              </w:rPr>
              <w:t>air travel, local travel in Tonga, accommodation and meal costs)</w:t>
            </w:r>
          </w:p>
        </w:tc>
        <w:tc>
          <w:tcPr>
            <w:tcW w:w="4501"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p>
        </w:tc>
      </w:tr>
      <w:tr w:rsidR="007B7ACD" w:rsidRPr="0034520B" w:rsidTr="00ED27AA">
        <w:tc>
          <w:tcPr>
            <w:tcW w:w="4509"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r>
              <w:rPr>
                <w:rFonts w:asciiTheme="majorHAnsi" w:eastAsia="@System" w:hAnsiTheme="majorHAnsi" w:cstheme="majorHAnsi"/>
                <w:color w:val="000000" w:themeColor="text1"/>
                <w:sz w:val="22"/>
                <w:szCs w:val="22"/>
                <w:lang w:val="en-AU" w:eastAsia="ja-JP"/>
              </w:rPr>
              <w:t>Costs stipulated in country of c</w:t>
            </w:r>
            <w:r w:rsidRPr="000E3BD2">
              <w:rPr>
                <w:rFonts w:asciiTheme="majorHAnsi" w:eastAsia="@System" w:hAnsiTheme="majorHAnsi" w:cstheme="majorHAnsi"/>
                <w:color w:val="000000" w:themeColor="text1"/>
                <w:sz w:val="22"/>
                <w:szCs w:val="22"/>
                <w:lang w:val="en-AU" w:eastAsia="ja-JP"/>
              </w:rPr>
              <w:t>onsultancy</w:t>
            </w:r>
            <w:r>
              <w:rPr>
                <w:rFonts w:asciiTheme="majorHAnsi" w:eastAsia="@System" w:hAnsiTheme="majorHAnsi" w:cstheme="majorHAnsi"/>
                <w:color w:val="000000" w:themeColor="text1"/>
                <w:sz w:val="22"/>
                <w:szCs w:val="22"/>
                <w:lang w:val="en-AU" w:eastAsia="ja-JP"/>
              </w:rPr>
              <w:t xml:space="preserve"> (e.g. consultations)</w:t>
            </w:r>
          </w:p>
        </w:tc>
        <w:tc>
          <w:tcPr>
            <w:tcW w:w="4501" w:type="dxa"/>
          </w:tcPr>
          <w:p w:rsidR="007B7ACD" w:rsidRPr="000E3BD2" w:rsidRDefault="007B7ACD" w:rsidP="00ED27AA">
            <w:pPr>
              <w:jc w:val="both"/>
              <w:rPr>
                <w:rFonts w:asciiTheme="majorHAnsi" w:eastAsia="@System" w:hAnsiTheme="majorHAnsi" w:cstheme="majorHAnsi"/>
                <w:color w:val="000000" w:themeColor="text1"/>
                <w:sz w:val="22"/>
                <w:szCs w:val="22"/>
                <w:lang w:val="en-AU" w:eastAsia="ja-JP"/>
              </w:rPr>
            </w:pPr>
          </w:p>
        </w:tc>
      </w:tr>
      <w:tr w:rsidR="007B7ACD" w:rsidRPr="000E3BD2" w:rsidTr="00ED27AA">
        <w:tc>
          <w:tcPr>
            <w:tcW w:w="4509" w:type="dxa"/>
          </w:tcPr>
          <w:p w:rsidR="007B7ACD" w:rsidRPr="000E3BD2" w:rsidRDefault="007B7ACD" w:rsidP="00ED27AA">
            <w:pPr>
              <w:jc w:val="both"/>
              <w:rPr>
                <w:rFonts w:asciiTheme="majorHAnsi" w:eastAsia="@System" w:hAnsiTheme="majorHAnsi" w:cstheme="majorHAnsi"/>
                <w:color w:val="000000" w:themeColor="text1"/>
                <w:sz w:val="22"/>
                <w:szCs w:val="22"/>
                <w:lang w:eastAsia="ja-JP"/>
              </w:rPr>
            </w:pPr>
            <w:r w:rsidRPr="000E3BD2">
              <w:rPr>
                <w:rFonts w:asciiTheme="majorHAnsi" w:eastAsia="@System" w:hAnsiTheme="majorHAnsi" w:cstheme="majorHAnsi"/>
                <w:color w:val="000000" w:themeColor="text1"/>
                <w:sz w:val="22"/>
                <w:szCs w:val="22"/>
                <w:lang w:eastAsia="ja-JP"/>
              </w:rPr>
              <w:t>Any other costs</w:t>
            </w:r>
          </w:p>
        </w:tc>
        <w:tc>
          <w:tcPr>
            <w:tcW w:w="4501" w:type="dxa"/>
          </w:tcPr>
          <w:p w:rsidR="007B7ACD" w:rsidRPr="000E3BD2" w:rsidRDefault="007B7ACD" w:rsidP="00ED27AA">
            <w:pPr>
              <w:jc w:val="both"/>
              <w:rPr>
                <w:rFonts w:asciiTheme="majorHAnsi" w:eastAsia="@System" w:hAnsiTheme="majorHAnsi" w:cstheme="majorHAnsi"/>
                <w:color w:val="000000" w:themeColor="text1"/>
                <w:sz w:val="22"/>
                <w:szCs w:val="22"/>
                <w:lang w:eastAsia="ja-JP"/>
              </w:rPr>
            </w:pPr>
          </w:p>
        </w:tc>
      </w:tr>
      <w:tr w:rsidR="007B7ACD" w:rsidRPr="0034520B" w:rsidTr="00ED27AA">
        <w:tc>
          <w:tcPr>
            <w:tcW w:w="4509" w:type="dxa"/>
          </w:tcPr>
          <w:p w:rsidR="007B7ACD" w:rsidRPr="004C56CC" w:rsidRDefault="007B7ACD" w:rsidP="00ED27AA">
            <w:pPr>
              <w:jc w:val="both"/>
              <w:rPr>
                <w:rFonts w:asciiTheme="majorHAnsi" w:eastAsia="@System" w:hAnsiTheme="majorHAnsi" w:cstheme="majorHAnsi"/>
                <w:b/>
                <w:color w:val="000000" w:themeColor="text1"/>
                <w:sz w:val="22"/>
                <w:szCs w:val="22"/>
                <w:lang w:val="en-AU" w:eastAsia="ja-JP"/>
              </w:rPr>
            </w:pPr>
            <w:r w:rsidRPr="004C56CC">
              <w:rPr>
                <w:rFonts w:asciiTheme="majorHAnsi" w:eastAsia="@System" w:hAnsiTheme="majorHAnsi" w:cstheme="majorHAnsi"/>
                <w:b/>
                <w:color w:val="000000" w:themeColor="text1"/>
                <w:sz w:val="22"/>
                <w:szCs w:val="22"/>
                <w:lang w:val="en-AU" w:eastAsia="ja-JP"/>
              </w:rPr>
              <w:t>Total financial offer (inclusive of all taxes)</w:t>
            </w:r>
          </w:p>
        </w:tc>
        <w:tc>
          <w:tcPr>
            <w:tcW w:w="4501" w:type="dxa"/>
          </w:tcPr>
          <w:p w:rsidR="007B7ACD" w:rsidRPr="004C56CC" w:rsidRDefault="007B7ACD" w:rsidP="00ED27AA">
            <w:pPr>
              <w:jc w:val="both"/>
              <w:rPr>
                <w:rFonts w:asciiTheme="majorHAnsi" w:eastAsia="@System" w:hAnsiTheme="majorHAnsi" w:cstheme="majorHAnsi"/>
                <w:b/>
                <w:color w:val="000000" w:themeColor="text1"/>
                <w:sz w:val="22"/>
                <w:szCs w:val="22"/>
                <w:lang w:val="en-AU" w:eastAsia="ja-JP"/>
              </w:rPr>
            </w:pPr>
          </w:p>
        </w:tc>
      </w:tr>
    </w:tbl>
    <w:p w:rsidR="007B7ACD" w:rsidRPr="000E3BD2" w:rsidRDefault="007B7ACD" w:rsidP="007B7ACD">
      <w:pPr>
        <w:rPr>
          <w:rFonts w:asciiTheme="majorHAnsi" w:hAnsiTheme="majorHAnsi" w:cstheme="majorHAnsi"/>
          <w:color w:val="000000" w:themeColor="text1"/>
        </w:rPr>
      </w:pPr>
    </w:p>
    <w:p w:rsidR="007B7ACD" w:rsidRPr="000E3BD2" w:rsidRDefault="007B7ACD" w:rsidP="007B7ACD">
      <w:pPr>
        <w:ind w:left="708" w:firstLine="708"/>
        <w:jc w:val="both"/>
        <w:rPr>
          <w:rFonts w:asciiTheme="majorHAnsi" w:eastAsia="@System" w:hAnsiTheme="majorHAnsi" w:cstheme="majorHAnsi"/>
          <w:color w:val="000000" w:themeColor="text1"/>
          <w:lang w:eastAsia="ja-JP"/>
        </w:rPr>
      </w:pPr>
      <w:r w:rsidRPr="000E3BD2">
        <w:rPr>
          <w:rFonts w:asciiTheme="majorHAnsi" w:eastAsia="@System" w:hAnsiTheme="majorHAnsi" w:cstheme="majorHAnsi"/>
          <w:color w:val="000000" w:themeColor="text1"/>
          <w:lang w:eastAsia="ja-JP"/>
        </w:rPr>
        <w:t xml:space="preserve">____________________________________   </w:t>
      </w:r>
      <w:r w:rsidRPr="000E3BD2">
        <w:rPr>
          <w:rFonts w:asciiTheme="majorHAnsi" w:eastAsia="@System" w:hAnsiTheme="majorHAnsi" w:cstheme="majorHAnsi"/>
          <w:color w:val="000000" w:themeColor="text1"/>
          <w:lang w:eastAsia="ja-JP"/>
        </w:rPr>
        <w:tab/>
      </w:r>
      <w:r w:rsidRPr="000E3BD2">
        <w:rPr>
          <w:rFonts w:asciiTheme="majorHAnsi" w:eastAsia="@System" w:hAnsiTheme="majorHAnsi" w:cstheme="majorHAnsi"/>
          <w:color w:val="000000" w:themeColor="text1"/>
          <w:lang w:eastAsia="ja-JP"/>
        </w:rPr>
        <w:tab/>
        <w:t>_______________________</w:t>
      </w:r>
    </w:p>
    <w:p w:rsidR="007B7ACD" w:rsidRPr="000E3BD2" w:rsidRDefault="007B7ACD" w:rsidP="007B7ACD">
      <w:pPr>
        <w:ind w:left="708" w:firstLine="708"/>
        <w:jc w:val="both"/>
        <w:rPr>
          <w:rFonts w:asciiTheme="majorHAnsi" w:eastAsia="@System" w:hAnsiTheme="majorHAnsi" w:cstheme="majorHAnsi"/>
          <w:color w:val="000000" w:themeColor="text1"/>
          <w:lang w:eastAsia="ja-JP"/>
        </w:rPr>
      </w:pPr>
      <w:r w:rsidRPr="000E3BD2">
        <w:rPr>
          <w:rFonts w:asciiTheme="majorHAnsi" w:eastAsia="@System" w:hAnsiTheme="majorHAnsi" w:cstheme="majorHAnsi"/>
          <w:color w:val="000000" w:themeColor="text1"/>
          <w:lang w:eastAsia="ja-JP"/>
        </w:rPr>
        <w:t>Print name and sign</w:t>
      </w:r>
      <w:r w:rsidRPr="000E3BD2">
        <w:rPr>
          <w:rFonts w:asciiTheme="majorHAnsi" w:eastAsia="@System" w:hAnsiTheme="majorHAnsi" w:cstheme="majorHAnsi"/>
          <w:color w:val="000000" w:themeColor="text1"/>
          <w:lang w:eastAsia="ja-JP"/>
        </w:rPr>
        <w:tab/>
      </w:r>
      <w:r w:rsidRPr="000E3BD2">
        <w:rPr>
          <w:rFonts w:asciiTheme="majorHAnsi" w:eastAsia="@System" w:hAnsiTheme="majorHAnsi" w:cstheme="majorHAnsi"/>
          <w:color w:val="000000" w:themeColor="text1"/>
          <w:lang w:eastAsia="ja-JP"/>
        </w:rPr>
        <w:tab/>
      </w:r>
      <w:r w:rsidRPr="000E3BD2">
        <w:rPr>
          <w:rFonts w:asciiTheme="majorHAnsi" w:eastAsia="@System" w:hAnsiTheme="majorHAnsi" w:cstheme="majorHAnsi"/>
          <w:color w:val="000000" w:themeColor="text1"/>
          <w:lang w:eastAsia="ja-JP"/>
        </w:rPr>
        <w:tab/>
      </w:r>
      <w:r w:rsidRPr="000E3BD2">
        <w:rPr>
          <w:rFonts w:asciiTheme="majorHAnsi" w:eastAsia="@System" w:hAnsiTheme="majorHAnsi" w:cstheme="majorHAnsi"/>
          <w:color w:val="000000" w:themeColor="text1"/>
          <w:lang w:eastAsia="ja-JP"/>
        </w:rPr>
        <w:tab/>
      </w:r>
      <w:r w:rsidRPr="000E3BD2">
        <w:rPr>
          <w:rFonts w:asciiTheme="majorHAnsi" w:eastAsia="@System" w:hAnsiTheme="majorHAnsi" w:cstheme="majorHAnsi"/>
          <w:color w:val="000000" w:themeColor="text1"/>
          <w:lang w:eastAsia="ja-JP"/>
        </w:rPr>
        <w:tab/>
        <w:t>Date</w:t>
      </w:r>
    </w:p>
    <w:p w:rsidR="007B7ACD" w:rsidRPr="000E3BD2" w:rsidRDefault="007B7ACD" w:rsidP="007B7ACD">
      <w:pPr>
        <w:spacing w:after="0"/>
        <w:ind w:left="708" w:firstLine="708"/>
        <w:rPr>
          <w:rFonts w:asciiTheme="majorHAnsi" w:hAnsiTheme="majorHAnsi" w:cstheme="majorHAnsi"/>
          <w:color w:val="000000" w:themeColor="text1"/>
          <w:lang w:val="en-US"/>
        </w:rPr>
      </w:pPr>
      <w:r w:rsidRPr="000E3BD2">
        <w:rPr>
          <w:rFonts w:asciiTheme="majorHAnsi" w:eastAsia="@System" w:hAnsiTheme="majorHAnsi" w:cstheme="majorHAnsi"/>
          <w:color w:val="000000" w:themeColor="text1"/>
          <w:lang w:eastAsia="ja-JP"/>
        </w:rPr>
        <w:t>Titl</w:t>
      </w:r>
      <w:r>
        <w:rPr>
          <w:rFonts w:asciiTheme="majorHAnsi" w:eastAsia="@System" w:hAnsiTheme="majorHAnsi" w:cstheme="majorHAnsi"/>
          <w:color w:val="000000" w:themeColor="text1"/>
          <w:lang w:eastAsia="ja-JP"/>
        </w:rPr>
        <w:t>e_____________________</w:t>
      </w:r>
    </w:p>
    <w:p w:rsidR="007B7ACD" w:rsidRPr="000E3BD2" w:rsidRDefault="007B7ACD" w:rsidP="007B7ACD">
      <w:pPr>
        <w:spacing w:after="0"/>
        <w:rPr>
          <w:rFonts w:asciiTheme="majorHAnsi" w:hAnsiTheme="majorHAnsi" w:cstheme="majorHAnsi"/>
          <w:color w:val="000000" w:themeColor="text1"/>
          <w:spacing w:val="-3"/>
        </w:rPr>
      </w:pPr>
    </w:p>
    <w:p w:rsidR="007B7ACD" w:rsidRDefault="007B7ACD" w:rsidP="007B7ACD">
      <w:pPr>
        <w:rPr>
          <w:rFonts w:asciiTheme="majorHAnsi" w:hAnsiTheme="majorHAnsi" w:cstheme="majorHAnsi"/>
          <w:color w:val="000000" w:themeColor="text1"/>
          <w:lang w:val="en-US"/>
        </w:rPr>
      </w:pPr>
      <w:r>
        <w:rPr>
          <w:rFonts w:asciiTheme="majorHAnsi" w:hAnsiTheme="majorHAnsi" w:cstheme="majorHAnsi"/>
          <w:color w:val="000000" w:themeColor="text1"/>
          <w:lang w:val="en-US"/>
        </w:rPr>
        <w:br w:type="page"/>
      </w:r>
    </w:p>
    <w:p w:rsidR="00AA6807" w:rsidRPr="007B7ACD" w:rsidRDefault="00AA6807">
      <w:pPr>
        <w:rPr>
          <w:lang w:val="en-US"/>
        </w:rPr>
      </w:pPr>
    </w:p>
    <w:sectPr w:rsidR="00AA6807" w:rsidRPr="007B7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42"/>
    <w:rsid w:val="000B7642"/>
    <w:rsid w:val="00671D23"/>
    <w:rsid w:val="007B7ACD"/>
    <w:rsid w:val="00AA6807"/>
    <w:rsid w:val="00F3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AAE7-46FE-4DCC-B561-232DF60D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7B7ACD"/>
    <w:pPr>
      <w:spacing w:after="0" w:line="240" w:lineRule="auto"/>
      <w:ind w:left="720"/>
      <w:contextualSpacing/>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7B7ACD"/>
    <w:rPr>
      <w:color w:val="0563C1" w:themeColor="hyperlink"/>
      <w:u w:val="single"/>
    </w:rPr>
  </w:style>
  <w:style w:type="table" w:styleId="Grilledutableau">
    <w:name w:val="Table Grid"/>
    <w:basedOn w:val="TableauNormal"/>
    <w:rsid w:val="007B7ACD"/>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7B7ACD"/>
    <w:rPr>
      <w:rFonts w:ascii="Times New Roman" w:eastAsia="Times New Roman" w:hAnsi="Times New Roman" w:cs="Times New Roman"/>
      <w:sz w:val="24"/>
      <w:szCs w:val="20"/>
      <w:lang w:val="en-US"/>
    </w:rPr>
  </w:style>
  <w:style w:type="paragraph" w:styleId="Corpsdetexte">
    <w:name w:val="Body Text"/>
    <w:basedOn w:val="Normal"/>
    <w:link w:val="CorpsdetexteCar"/>
    <w:uiPriority w:val="99"/>
    <w:unhideWhenUsed/>
    <w:rsid w:val="007B7ACD"/>
    <w:pPr>
      <w:spacing w:after="120" w:line="240" w:lineRule="auto"/>
    </w:pPr>
    <w:rPr>
      <w:rFonts w:ascii="Arial" w:hAnsi="Arial"/>
      <w:sz w:val="20"/>
      <w:szCs w:val="24"/>
      <w:lang w:val="fr-FR"/>
    </w:rPr>
  </w:style>
  <w:style w:type="character" w:customStyle="1" w:styleId="CorpsdetexteCar">
    <w:name w:val="Corps de texte Car"/>
    <w:basedOn w:val="Policepardfaut"/>
    <w:link w:val="Corpsdetexte"/>
    <w:uiPriority w:val="99"/>
    <w:rsid w:val="007B7ACD"/>
    <w:rPr>
      <w:rFonts w:ascii="Arial" w:hAnsi="Arial"/>
      <w:sz w:val="20"/>
      <w:szCs w:val="24"/>
      <w:lang w:val="fr-FR"/>
    </w:rPr>
  </w:style>
  <w:style w:type="paragraph" w:customStyle="1" w:styleId="ColorfulList-Accent11">
    <w:name w:val="Colorful List - Accent 11"/>
    <w:basedOn w:val="Normal"/>
    <w:uiPriority w:val="34"/>
    <w:qFormat/>
    <w:rsid w:val="007B7ACD"/>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2019-12-11T06:35:00Z</dcterms:created>
  <dcterms:modified xsi:type="dcterms:W3CDTF">2019-12-11T06:35:00Z</dcterms:modified>
</cp:coreProperties>
</file>