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345F" w14:textId="60630228" w:rsidR="00BC582D" w:rsidRPr="00AD26C2" w:rsidRDefault="009D1E8A" w:rsidP="00EE3328">
      <w:pPr>
        <w:jc w:val="right"/>
        <w:rPr>
          <w:b/>
          <w:bCs/>
        </w:rPr>
      </w:pPr>
      <w:bookmarkStart w:id="0" w:name="_Hlk99015188"/>
      <w:bookmarkStart w:id="1" w:name="_Hlk485112552"/>
      <w:r w:rsidRPr="00AD26C2">
        <w:rPr>
          <w:b/>
          <w:bCs/>
        </w:rPr>
        <w:t>RF</w:t>
      </w:r>
      <w:r w:rsidR="00931548" w:rsidRPr="00AD26C2">
        <w:rPr>
          <w:b/>
          <w:bCs/>
        </w:rPr>
        <w:t xml:space="preserve">P </w:t>
      </w:r>
      <w:bookmarkEnd w:id="0"/>
      <w:permStart w:id="1663056778" w:edGrp="everyone"/>
      <w:r w:rsidR="006E3575">
        <w:rPr>
          <w:rStyle w:val="Calibri11NoBold"/>
          <w:b/>
          <w:bCs/>
        </w:rPr>
        <w:t>23-4947</w:t>
      </w:r>
    </w:p>
    <w:p w14:paraId="3AA8E84B" w14:textId="77777777" w:rsidR="00BC582D" w:rsidRPr="00AD26C2" w:rsidRDefault="00BC582D" w:rsidP="00BC582D"/>
    <w:p w14:paraId="7CE45F88" w14:textId="77777777" w:rsidR="006469BE" w:rsidRPr="00AD26C2" w:rsidRDefault="00972DB8" w:rsidP="00BC582D">
      <w:pPr>
        <w:pStyle w:val="Titre"/>
        <w:jc w:val="center"/>
      </w:pPr>
      <w:r w:rsidRPr="00AD26C2">
        <w:t>APPEL D’OFFRES</w:t>
      </w:r>
      <w:permEnd w:id="1663056778"/>
      <w:r w:rsidR="006469BE" w:rsidRPr="00AD26C2">
        <w:t xml:space="preserve"> (RF</w:t>
      </w:r>
      <w:r w:rsidR="00343927" w:rsidRPr="00AD26C2">
        <w:t>P</w:t>
      </w:r>
      <w:r w:rsidR="006469BE" w:rsidRPr="00AD26C2">
        <w:t>)</w:t>
      </w:r>
    </w:p>
    <w:p w14:paraId="6031DFE3" w14:textId="77777777" w:rsidR="009E340F" w:rsidRPr="00AD26C2" w:rsidRDefault="0052142E" w:rsidP="00BC582D">
      <w:pPr>
        <w:jc w:val="center"/>
        <w:rPr>
          <w:rStyle w:val="lev"/>
          <w:i/>
          <w:iCs/>
          <w:color w:val="808080" w:themeColor="background1" w:themeShade="80"/>
          <w:sz w:val="44"/>
          <w:szCs w:val="44"/>
        </w:rPr>
      </w:pPr>
      <w:r w:rsidRPr="00AD26C2">
        <w:rPr>
          <w:rStyle w:val="lev"/>
        </w:rPr>
        <w:t xml:space="preserve">Pour une prestation de </w:t>
      </w:r>
      <w:r w:rsidR="009346DC" w:rsidRPr="00AD26C2">
        <w:rPr>
          <w:rStyle w:val="lev"/>
        </w:rPr>
        <w:t>travaux</w:t>
      </w:r>
    </w:p>
    <w:p w14:paraId="2BD8283F" w14:textId="79ECC63C" w:rsidR="00D62C45" w:rsidRPr="00AB2443" w:rsidRDefault="00AB2443" w:rsidP="00AB2443">
      <w:pPr>
        <w:jc w:val="center"/>
        <w:rPr>
          <w:rStyle w:val="lev"/>
        </w:rPr>
      </w:pPr>
      <w:permStart w:id="1176119666" w:edGrp="everyone"/>
      <w:r w:rsidRPr="00AB2443">
        <w:rPr>
          <w:rStyle w:val="lev"/>
        </w:rPr>
        <w:t>PARTIE 5 – ANNEXE 5</w:t>
      </w:r>
    </w:p>
    <w:tbl>
      <w:tblPr>
        <w:tblStyle w:val="Grilledetableauclaire1"/>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AD26C2" w14:paraId="18D9861B" w14:textId="77777777" w:rsidTr="0069026D">
        <w:trPr>
          <w:trHeight w:val="911"/>
        </w:trPr>
        <w:tc>
          <w:tcPr>
            <w:tcW w:w="3544" w:type="dxa"/>
            <w:vAlign w:val="center"/>
          </w:tcPr>
          <w:p w14:paraId="1E8CD606" w14:textId="77777777" w:rsidR="00B871F6" w:rsidRPr="00AD26C2" w:rsidRDefault="00972DB8" w:rsidP="00BC582D">
            <w:pPr>
              <w:rPr>
                <w:b/>
                <w:bCs/>
                <w:sz w:val="32"/>
                <w:szCs w:val="32"/>
              </w:rPr>
            </w:pPr>
            <w:bookmarkStart w:id="2" w:name="_Hlk99015448"/>
            <w:permEnd w:id="1176119666"/>
            <w:r w:rsidRPr="00AD26C2">
              <w:rPr>
                <w:b/>
                <w:bCs/>
                <w:sz w:val="32"/>
                <w:szCs w:val="32"/>
              </w:rPr>
              <w:t xml:space="preserve">Titre du </w:t>
            </w:r>
            <w:r w:rsidR="00B871F6" w:rsidRPr="00AD26C2">
              <w:rPr>
                <w:b/>
                <w:bCs/>
                <w:sz w:val="32"/>
                <w:szCs w:val="32"/>
              </w:rPr>
              <w:t>Proje</w:t>
            </w:r>
            <w:r w:rsidRPr="00AD26C2">
              <w:rPr>
                <w:b/>
                <w:bCs/>
                <w:sz w:val="32"/>
                <w:szCs w:val="32"/>
              </w:rPr>
              <w:t>t</w:t>
            </w:r>
            <w:r w:rsidR="007742B1" w:rsidRPr="00AD26C2">
              <w:rPr>
                <w:b/>
                <w:bCs/>
                <w:sz w:val="32"/>
                <w:szCs w:val="32"/>
              </w:rPr>
              <w:t xml:space="preserve"> </w:t>
            </w:r>
            <w:r w:rsidR="00B871F6" w:rsidRPr="00AD26C2">
              <w:rPr>
                <w:b/>
                <w:bCs/>
                <w:sz w:val="32"/>
                <w:szCs w:val="32"/>
              </w:rPr>
              <w:t>:</w:t>
            </w:r>
          </w:p>
        </w:tc>
        <w:tc>
          <w:tcPr>
            <w:tcW w:w="5812" w:type="dxa"/>
            <w:vAlign w:val="center"/>
          </w:tcPr>
          <w:p w14:paraId="1BFB758E" w14:textId="106177A7" w:rsidR="00B871F6" w:rsidRPr="00AD26C2" w:rsidRDefault="008B2E1C" w:rsidP="009810DE">
            <w:pPr>
              <w:rPr>
                <w:b/>
                <w:bCs/>
                <w:sz w:val="28"/>
                <w:szCs w:val="28"/>
              </w:rPr>
            </w:pPr>
            <w:r>
              <w:t>M</w:t>
            </w:r>
            <w:r w:rsidR="00456FDC" w:rsidRPr="00AD26C2">
              <w:t xml:space="preserve">ise en place d’un système </w:t>
            </w:r>
            <w:r w:rsidR="00081B25" w:rsidRPr="00AD26C2">
              <w:t>de suivi de l’aléa météorologique</w:t>
            </w:r>
            <w:r>
              <w:t xml:space="preserve"> dans l’agglomération de Papeete en Polynésie française</w:t>
            </w:r>
          </w:p>
        </w:tc>
      </w:tr>
      <w:tr w:rsidR="00B871F6" w:rsidRPr="00AD26C2" w14:paraId="767B2328" w14:textId="77777777" w:rsidTr="0069026D">
        <w:trPr>
          <w:trHeight w:val="1126"/>
        </w:trPr>
        <w:tc>
          <w:tcPr>
            <w:tcW w:w="3544" w:type="dxa"/>
            <w:vAlign w:val="center"/>
          </w:tcPr>
          <w:p w14:paraId="6BFA7227" w14:textId="351CE5AE" w:rsidR="00B871F6" w:rsidRPr="00AD26C2" w:rsidRDefault="00B871F6" w:rsidP="00BC582D">
            <w:pPr>
              <w:rPr>
                <w:b/>
                <w:bCs/>
                <w:sz w:val="32"/>
                <w:szCs w:val="32"/>
              </w:rPr>
            </w:pPr>
            <w:r w:rsidRPr="00AD26C2">
              <w:rPr>
                <w:b/>
                <w:bCs/>
                <w:sz w:val="32"/>
                <w:szCs w:val="32"/>
              </w:rPr>
              <w:t xml:space="preserve">Nature </w:t>
            </w:r>
            <w:r w:rsidR="00972DB8" w:rsidRPr="00AD26C2">
              <w:rPr>
                <w:b/>
                <w:bCs/>
                <w:sz w:val="32"/>
                <w:szCs w:val="32"/>
              </w:rPr>
              <w:t>d</w:t>
            </w:r>
            <w:r w:rsidR="007742B1" w:rsidRPr="00AD26C2">
              <w:rPr>
                <w:b/>
                <w:bCs/>
                <w:sz w:val="32"/>
                <w:szCs w:val="32"/>
              </w:rPr>
              <w:t>es</w:t>
            </w:r>
            <w:r w:rsidRPr="00AD26C2">
              <w:rPr>
                <w:b/>
                <w:bCs/>
                <w:sz w:val="32"/>
                <w:szCs w:val="32"/>
              </w:rPr>
              <w:t xml:space="preserve"> </w:t>
            </w:r>
            <w:permStart w:id="757546499" w:edGrp="everyone"/>
            <w:sdt>
              <w:sdtPr>
                <w:rPr>
                  <w:rStyle w:val="Style2"/>
                  <w:szCs w:val="32"/>
                </w:rPr>
                <w:id w:val="-275942727"/>
                <w:placeholder>
                  <w:docPart w:val="3E1FB5C7406544AD988128D7CED0AB5C"/>
                </w:placeholder>
                <w:dropDownList>
                  <w:listItem w:value="Choose an item."/>
                  <w:listItem w:displayText="services" w:value="services"/>
                  <w:listItem w:displayText="goods" w:value="goods"/>
                  <w:listItem w:displayText="travaux" w:value="travaux"/>
                </w:dropDownList>
              </w:sdtPr>
              <w:sdtEndPr>
                <w:rPr>
                  <w:rStyle w:val="Policepardfaut"/>
                  <w:b w:val="0"/>
                  <w:sz w:val="22"/>
                </w:rPr>
              </w:sdtEndPr>
              <w:sdtContent>
                <w:r w:rsidR="003E7C87">
                  <w:rPr>
                    <w:rStyle w:val="Style2"/>
                    <w:szCs w:val="32"/>
                  </w:rPr>
                  <w:t>travaux</w:t>
                </w:r>
              </w:sdtContent>
            </w:sdt>
            <w:r w:rsidR="007742B1" w:rsidRPr="00AD26C2">
              <w:rPr>
                <w:szCs w:val="32"/>
              </w:rPr>
              <w:t> :</w:t>
            </w:r>
            <w:permEnd w:id="757546499"/>
          </w:p>
        </w:tc>
        <w:tc>
          <w:tcPr>
            <w:tcW w:w="5812" w:type="dxa"/>
            <w:vAlign w:val="center"/>
          </w:tcPr>
          <w:p w14:paraId="01FA32CA" w14:textId="4F9F8935" w:rsidR="00B871F6" w:rsidRPr="00AD26C2" w:rsidRDefault="006B74D1" w:rsidP="00BC582D">
            <w:r w:rsidRPr="00AD26C2">
              <w:rPr>
                <w:rStyle w:val="Calibri11NoBold"/>
              </w:rPr>
              <w:t>Fourniture et pose de matériel</w:t>
            </w:r>
          </w:p>
        </w:tc>
      </w:tr>
      <w:tr w:rsidR="00B871F6" w:rsidRPr="00AD26C2" w14:paraId="75CB62F3" w14:textId="77777777" w:rsidTr="0069026D">
        <w:trPr>
          <w:trHeight w:val="651"/>
        </w:trPr>
        <w:tc>
          <w:tcPr>
            <w:tcW w:w="3544" w:type="dxa"/>
            <w:vAlign w:val="center"/>
          </w:tcPr>
          <w:p w14:paraId="6D00A314" w14:textId="77777777" w:rsidR="00B871F6" w:rsidRPr="00AD26C2" w:rsidRDefault="00B871F6" w:rsidP="00BC582D">
            <w:pPr>
              <w:rPr>
                <w:b/>
                <w:bCs/>
                <w:sz w:val="32"/>
                <w:szCs w:val="32"/>
              </w:rPr>
            </w:pPr>
            <w:r w:rsidRPr="00AD26C2">
              <w:rPr>
                <w:b/>
                <w:bCs/>
                <w:sz w:val="32"/>
                <w:szCs w:val="32"/>
              </w:rPr>
              <w:t>L</w:t>
            </w:r>
            <w:r w:rsidR="000864BC" w:rsidRPr="00AD26C2">
              <w:rPr>
                <w:b/>
                <w:bCs/>
                <w:sz w:val="32"/>
                <w:szCs w:val="32"/>
              </w:rPr>
              <w:t>ieu</w:t>
            </w:r>
            <w:r w:rsidR="007742B1" w:rsidRPr="00AD26C2">
              <w:rPr>
                <w:b/>
                <w:bCs/>
                <w:sz w:val="32"/>
                <w:szCs w:val="32"/>
              </w:rPr>
              <w:t xml:space="preserve"> </w:t>
            </w:r>
            <w:r w:rsidRPr="00AD26C2">
              <w:rPr>
                <w:b/>
                <w:bCs/>
                <w:sz w:val="32"/>
                <w:szCs w:val="32"/>
              </w:rPr>
              <w:t>:</w:t>
            </w:r>
          </w:p>
        </w:tc>
        <w:tc>
          <w:tcPr>
            <w:tcW w:w="5812" w:type="dxa"/>
            <w:vAlign w:val="center"/>
          </w:tcPr>
          <w:p w14:paraId="4C7D1640" w14:textId="3005D56C" w:rsidR="00B871F6" w:rsidRPr="00AD26C2" w:rsidRDefault="00456FDC" w:rsidP="00BC582D">
            <w:pPr>
              <w:rPr>
                <w:rStyle w:val="Calibri11NoBold"/>
                <w:lang w:val="en-AU"/>
              </w:rPr>
            </w:pPr>
            <w:r w:rsidRPr="00AD26C2">
              <w:rPr>
                <w:rStyle w:val="Calibri11NoBold"/>
                <w:lang w:val="en-AU"/>
              </w:rPr>
              <w:t>Tahiti</w:t>
            </w:r>
            <w:r w:rsidR="002B3295">
              <w:rPr>
                <w:rStyle w:val="Calibri11NoBold"/>
                <w:lang w:val="en-AU"/>
              </w:rPr>
              <w:t xml:space="preserve">, </w:t>
            </w:r>
            <w:proofErr w:type="spellStart"/>
            <w:r w:rsidR="002B3295">
              <w:rPr>
                <w:rStyle w:val="Calibri11NoBold"/>
                <w:lang w:val="en-AU"/>
              </w:rPr>
              <w:t>Polynésie</w:t>
            </w:r>
            <w:proofErr w:type="spellEnd"/>
            <w:r w:rsidR="002B3295">
              <w:rPr>
                <w:rStyle w:val="Calibri11NoBold"/>
                <w:lang w:val="en-AU"/>
              </w:rPr>
              <w:t xml:space="preserve"> française</w:t>
            </w:r>
          </w:p>
        </w:tc>
      </w:tr>
      <w:tr w:rsidR="00B871F6" w:rsidRPr="00AB2443" w14:paraId="1F9A9E34" w14:textId="77777777" w:rsidTr="0069026D">
        <w:tc>
          <w:tcPr>
            <w:tcW w:w="3544" w:type="dxa"/>
            <w:vAlign w:val="center"/>
          </w:tcPr>
          <w:p w14:paraId="169FEBFB" w14:textId="77777777" w:rsidR="00B871F6" w:rsidRPr="00AD26C2" w:rsidRDefault="00B871F6" w:rsidP="00BC582D">
            <w:pPr>
              <w:rPr>
                <w:b/>
                <w:bCs/>
                <w:sz w:val="32"/>
                <w:szCs w:val="32"/>
              </w:rPr>
            </w:pPr>
            <w:r w:rsidRPr="00AD26C2">
              <w:rPr>
                <w:b/>
                <w:bCs/>
                <w:sz w:val="32"/>
                <w:szCs w:val="32"/>
              </w:rPr>
              <w:t xml:space="preserve">Date </w:t>
            </w:r>
            <w:r w:rsidR="00507715" w:rsidRPr="00AD26C2">
              <w:rPr>
                <w:b/>
                <w:bCs/>
                <w:sz w:val="32"/>
                <w:szCs w:val="32"/>
              </w:rPr>
              <w:t>de lancement de l’appel d’offres</w:t>
            </w:r>
            <w:r w:rsidR="007742B1" w:rsidRPr="00AD26C2">
              <w:rPr>
                <w:b/>
                <w:bCs/>
                <w:sz w:val="32"/>
                <w:szCs w:val="32"/>
              </w:rPr>
              <w:t xml:space="preserve"> </w:t>
            </w:r>
            <w:r w:rsidRPr="00AD26C2">
              <w:rPr>
                <w:b/>
                <w:bCs/>
                <w:sz w:val="32"/>
                <w:szCs w:val="32"/>
              </w:rPr>
              <w:t>:</w:t>
            </w:r>
          </w:p>
        </w:tc>
        <w:permStart w:id="205870602"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date w:fullDate="2023-02-15T00:00:00Z">
              <w:dateFormat w:val="d/MM/yyyy"/>
              <w:lid w:val="en-AU"/>
              <w:storeMappedDataAs w:val="dateTime"/>
              <w:calendar w:val="gregorian"/>
            </w:date>
          </w:sdtPr>
          <w:sdtEndPr>
            <w:rPr>
              <w:rStyle w:val="Policepardfaut"/>
            </w:rPr>
          </w:sdtEndPr>
          <w:sdtContent>
            <w:tc>
              <w:tcPr>
                <w:tcW w:w="5812" w:type="dxa"/>
                <w:vAlign w:val="center"/>
              </w:tcPr>
              <w:p w14:paraId="102CBEA6" w14:textId="2261A580" w:rsidR="00B871F6" w:rsidRPr="00AD26C2" w:rsidRDefault="00B532AA" w:rsidP="00BC582D">
                <w:pPr>
                  <w:rPr>
                    <w:lang w:val="en-AU"/>
                  </w:rPr>
                </w:pPr>
                <w:r>
                  <w:rPr>
                    <w:rStyle w:val="Calibri11NoBold"/>
                    <w:lang w:val="en-AU"/>
                  </w:rPr>
                  <w:t>15/02/2023</w:t>
                </w:r>
              </w:p>
            </w:tc>
          </w:sdtContent>
        </w:sdt>
        <w:permEnd w:id="205870602" w:displacedByCustomXml="prev"/>
      </w:tr>
      <w:tr w:rsidR="00B871F6" w:rsidRPr="00AD26C2" w14:paraId="1EC4F879" w14:textId="77777777" w:rsidTr="0069026D">
        <w:tc>
          <w:tcPr>
            <w:tcW w:w="3544" w:type="dxa"/>
            <w:vAlign w:val="center"/>
          </w:tcPr>
          <w:p w14:paraId="09B3F7B4" w14:textId="77777777" w:rsidR="00B871F6" w:rsidRPr="00AD26C2" w:rsidRDefault="00507715" w:rsidP="00BC582D">
            <w:pPr>
              <w:rPr>
                <w:b/>
                <w:bCs/>
                <w:sz w:val="32"/>
                <w:szCs w:val="32"/>
              </w:rPr>
            </w:pPr>
            <w:r w:rsidRPr="00AD26C2">
              <w:rPr>
                <w:b/>
                <w:bCs/>
                <w:sz w:val="32"/>
                <w:szCs w:val="32"/>
              </w:rPr>
              <w:t>Date limite de dépôt des offres</w:t>
            </w:r>
            <w:r w:rsidR="007742B1" w:rsidRPr="00AD26C2">
              <w:rPr>
                <w:b/>
                <w:bCs/>
                <w:sz w:val="32"/>
                <w:szCs w:val="32"/>
              </w:rPr>
              <w:t xml:space="preserve"> </w:t>
            </w:r>
            <w:r w:rsidR="00B871F6" w:rsidRPr="00AD26C2">
              <w:rPr>
                <w:b/>
                <w:bCs/>
                <w:sz w:val="32"/>
                <w:szCs w:val="32"/>
              </w:rPr>
              <w:t>:</w:t>
            </w:r>
          </w:p>
        </w:tc>
        <w:permStart w:id="1087907086"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date w:fullDate="2023-03-31T00:00:00Z">
              <w:dateFormat w:val="d/MM/yyyy"/>
              <w:lid w:val="en-AU"/>
              <w:storeMappedDataAs w:val="dateTime"/>
              <w:calendar w:val="gregorian"/>
            </w:date>
          </w:sdtPr>
          <w:sdtEndPr>
            <w:rPr>
              <w:rStyle w:val="Policepardfaut"/>
            </w:rPr>
          </w:sdtEndPr>
          <w:sdtContent>
            <w:tc>
              <w:tcPr>
                <w:tcW w:w="5812" w:type="dxa"/>
                <w:vAlign w:val="center"/>
              </w:tcPr>
              <w:p w14:paraId="58325A74" w14:textId="663D5DBA" w:rsidR="00B871F6" w:rsidRPr="00AD26C2" w:rsidRDefault="00B532AA" w:rsidP="00BC582D">
                <w:r>
                  <w:rPr>
                    <w:rStyle w:val="Calibri11NoBold"/>
                    <w:lang w:val="en-AU"/>
                  </w:rPr>
                  <w:t>31/03/2023</w:t>
                </w:r>
              </w:p>
            </w:tc>
          </w:sdtContent>
        </w:sdt>
        <w:permEnd w:id="1087907086" w:displacedByCustomXml="prev"/>
      </w:tr>
      <w:tr w:rsidR="00B871F6" w:rsidRPr="00AD26C2" w14:paraId="018ED5E5" w14:textId="77777777" w:rsidTr="0069026D">
        <w:tc>
          <w:tcPr>
            <w:tcW w:w="3544" w:type="dxa"/>
            <w:vAlign w:val="center"/>
          </w:tcPr>
          <w:p w14:paraId="057CF5C1" w14:textId="77777777" w:rsidR="00B871F6" w:rsidRPr="00AD26C2" w:rsidRDefault="00507715" w:rsidP="00BC582D">
            <w:pPr>
              <w:rPr>
                <w:b/>
                <w:bCs/>
                <w:sz w:val="32"/>
                <w:szCs w:val="32"/>
              </w:rPr>
            </w:pPr>
            <w:r w:rsidRPr="00AD26C2">
              <w:rPr>
                <w:b/>
                <w:bCs/>
                <w:sz w:val="32"/>
                <w:szCs w:val="32"/>
              </w:rPr>
              <w:t>Numéro de référence</w:t>
            </w:r>
            <w:r w:rsidR="007742B1" w:rsidRPr="00AD26C2">
              <w:rPr>
                <w:b/>
                <w:bCs/>
                <w:sz w:val="32"/>
                <w:szCs w:val="32"/>
              </w:rPr>
              <w:t xml:space="preserve"> </w:t>
            </w:r>
            <w:r w:rsidR="00B871F6" w:rsidRPr="00AD26C2">
              <w:rPr>
                <w:b/>
                <w:bCs/>
                <w:sz w:val="32"/>
                <w:szCs w:val="32"/>
              </w:rPr>
              <w:t>:</w:t>
            </w:r>
          </w:p>
        </w:tc>
        <w:tc>
          <w:tcPr>
            <w:tcW w:w="5812" w:type="dxa"/>
            <w:vAlign w:val="center"/>
          </w:tcPr>
          <w:p w14:paraId="25EC9EA5" w14:textId="601A7FFA" w:rsidR="00B871F6" w:rsidRPr="002B3295" w:rsidRDefault="003E7C87" w:rsidP="00BC582D">
            <w:pPr>
              <w:rPr>
                <w:b/>
                <w:bCs/>
              </w:rPr>
            </w:pPr>
            <w:r w:rsidRPr="002B3295">
              <w:rPr>
                <w:b/>
                <w:bCs/>
              </w:rPr>
              <w:t>RFP23-4947</w:t>
            </w:r>
          </w:p>
        </w:tc>
      </w:tr>
      <w:bookmarkEnd w:id="2"/>
    </w:tbl>
    <w:p w14:paraId="5FB05D46" w14:textId="77777777" w:rsidR="00D075A0" w:rsidRPr="00AD26C2" w:rsidRDefault="00D075A0" w:rsidP="00BC582D">
      <w:permStart w:id="788740213" w:edGrp="everyone"/>
    </w:p>
    <w:bookmarkEnd w:id="1"/>
    <w:permEnd w:id="788740213"/>
    <w:p w14:paraId="7A93B02A" w14:textId="77777777" w:rsidR="00C51369" w:rsidRPr="00C51369" w:rsidRDefault="00C51369" w:rsidP="00C51369">
      <w:pPr>
        <w:sectPr w:rsidR="00C51369" w:rsidRPr="00C51369" w:rsidSect="00FA1451">
          <w:headerReference w:type="default" r:id="rId11"/>
          <w:footerReference w:type="default" r:id="rId12"/>
          <w:footerReference w:type="first" r:id="rId13"/>
          <w:pgSz w:w="11906" w:h="16838" w:code="9"/>
          <w:pgMar w:top="1440" w:right="1080" w:bottom="1418" w:left="1080" w:header="0" w:footer="420" w:gutter="0"/>
          <w:cols w:space="708"/>
          <w:docGrid w:linePitch="360"/>
        </w:sectPr>
      </w:pPr>
    </w:p>
    <w:p w14:paraId="3B518897" w14:textId="58AB9C32" w:rsidR="003E1B6C" w:rsidRPr="00AD26C2" w:rsidRDefault="00C51369" w:rsidP="003E1B6C">
      <w:pPr>
        <w:pStyle w:val="Titre1"/>
      </w:pPr>
      <w:bookmarkStart w:id="4" w:name="_Toc127373911"/>
      <w:r>
        <w:lastRenderedPageBreak/>
        <w:t xml:space="preserve">ANNEXE 5 : </w:t>
      </w:r>
      <w:r w:rsidR="007B5021" w:rsidRPr="00AD26C2">
        <w:t>FORMULAIRE DE SOUMISSION DE L’OFFRE FINANCIERE</w:t>
      </w:r>
      <w:bookmarkEnd w:id="4"/>
    </w:p>
    <w:p w14:paraId="41F1C9BE" w14:textId="77777777" w:rsidR="003E1B6C" w:rsidRPr="00C32E17" w:rsidRDefault="003E1B6C" w:rsidP="00AB3F50">
      <w:pPr>
        <w:pStyle w:val="Titre5"/>
        <w:rPr>
          <w:b/>
          <w:bCs/>
        </w:rPr>
      </w:pPr>
      <w:bookmarkStart w:id="5" w:name="_Hlk99461341"/>
      <w:r w:rsidRPr="00AD26C2">
        <w:rPr>
          <w:b/>
          <w:bCs/>
        </w:rPr>
        <w:t xml:space="preserve">INSTRUCTIONS AUX </w:t>
      </w:r>
      <w:r w:rsidRPr="00C32E17">
        <w:rPr>
          <w:b/>
          <w:bCs/>
        </w:rPr>
        <w:t>SOUMISSIONNAIRES</w:t>
      </w:r>
    </w:p>
    <w:p w14:paraId="73D56366" w14:textId="77777777" w:rsidR="00122091" w:rsidRPr="00C32E17" w:rsidRDefault="00122091" w:rsidP="003E1B6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bookmarkStart w:id="6" w:name="_Hlk99564394"/>
      <w:bookmarkStart w:id="7" w:name="_Hlk99460315"/>
      <w:bookmarkEnd w:id="5"/>
      <w:r w:rsidRPr="00C32E17">
        <w:t>Les candidats sont invités à formuler une offre de prix sur la base du détail estimatif ci-après, qui servira à établir un prix global et forfaitaire sur lequel le lauréat sera rémunéré.</w:t>
      </w:r>
    </w:p>
    <w:p w14:paraId="5C53370A" w14:textId="77777777" w:rsidR="00CB4B1C" w:rsidRPr="00C32E17" w:rsidRDefault="00CB4B1C" w:rsidP="003E1B6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32E17">
        <w:t>Les candidats sont supposés avoir poser toutes les questions nécessaires avant la remise des offres, afin de remettre son prix forfaitaire en toute connaissance de cause.</w:t>
      </w:r>
    </w:p>
    <w:p w14:paraId="090BDA25" w14:textId="5F5EC396" w:rsidR="005A2630" w:rsidRDefault="0095265F" w:rsidP="00680DC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C32E17">
        <w:t>Le mandataire est réputé avoir vérifié les quantités et prix pendant l’appel d’offres, il ne saurait à ce titre se prévaloir de toute demande d’augmentation des quantités ou toute réclamation concernant les détails quantitatifs et estimatifs du marché</w:t>
      </w:r>
      <w:bookmarkStart w:id="8" w:name="_Hlk99459967"/>
      <w:bookmarkEnd w:id="6"/>
      <w:bookmarkEnd w:id="7"/>
      <w:r w:rsidR="00CD2D12">
        <w:t>.</w:t>
      </w:r>
    </w:p>
    <w:p w14:paraId="088E3115" w14:textId="77777777" w:rsidR="00CD2D12" w:rsidRDefault="00CD2D12" w:rsidP="00CD2D1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xml:space="preserve">Le candidat joindra à son offre </w:t>
      </w:r>
      <w:r w:rsidRPr="00D35C4C">
        <w:rPr>
          <w:u w:val="single"/>
        </w:rPr>
        <w:t>La décomposition du prix global et forfaitaire (DPGF) téléchargeable avec le dossier d’appel d’offres et indiquera les sous-détails des prix suivants : 1.1, 1.2, 1.3, 2.1, 2.10</w:t>
      </w:r>
    </w:p>
    <w:p w14:paraId="51FDB098" w14:textId="77777777" w:rsidR="00CD2D12" w:rsidRDefault="00CD2D12" w:rsidP="00CD2D1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Aucun paiement ne sera effectué pour les articles dont le prix n'a pas été fixé. Ces éléments sont réputés être couverts par l'offre financière.</w:t>
      </w:r>
    </w:p>
    <w:p w14:paraId="51824D7F" w14:textId="608EDDF1" w:rsidR="00CD2D12" w:rsidRDefault="00CD2D12" w:rsidP="00CD2D1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Les soumissionnaires seront réputés s'être assurés, avant de soumettre leur proposition, de son exactitude et de son exhaustivité, en tenant compte de tout ce qui est nécessaire à la pleine et bonne exécution du contrat et avoir inclus tous les coûts dans leurs tarifs et prix.</w:t>
      </w:r>
    </w:p>
    <w:p w14:paraId="63E54230" w14:textId="77777777" w:rsidR="00D35C4C" w:rsidRDefault="00D35C4C" w:rsidP="00CD2D1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487E073D" w14:textId="6D290AE5" w:rsidR="00D35C4C" w:rsidRDefault="00D35C4C" w:rsidP="00D35C4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Le soumissionnaire doit également indiquer toute condition particulière se rapportant au montant indiqué dans l’offre ou aux modalités de paiement.</w:t>
      </w:r>
    </w:p>
    <w:p w14:paraId="25E89511" w14:textId="2EF8F254" w:rsidR="00D35C4C" w:rsidRDefault="00D35C4C" w:rsidP="00D35C4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 xml:space="preserve">La proposition financière doit être soumise en </w:t>
      </w:r>
      <w:r w:rsidR="00B532AA">
        <w:t>Euros</w:t>
      </w:r>
      <w:r>
        <w:t xml:space="preserve"> et toutes taxes comprises (TTC) conformément à la législation applicable. Toutefois, le montant final du marché attribué peut être versé au soumissionnaire retenu en TTC ou HT, en fonction des exonérations fiscales dont bénéficie la CPS dans les États et Territoires membres en sa qualité d’organisation intergouvernementale.</w:t>
      </w:r>
    </w:p>
    <w:p w14:paraId="66AB61D9" w14:textId="77777777" w:rsidR="00D35C4C" w:rsidRDefault="00D35C4C" w:rsidP="00D35C4C">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095305A1" w14:textId="2271684D" w:rsidR="009B66C2" w:rsidRPr="001D2F1A" w:rsidRDefault="009B66C2" w:rsidP="009B66C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b/>
          <w:bCs/>
        </w:rPr>
      </w:pPr>
      <w:r w:rsidRPr="0094522D">
        <w:rPr>
          <w:b/>
          <w:bCs/>
        </w:rPr>
        <w:t xml:space="preserve">Le Prix global de l’offre (en chiffres et en lettres) est à mentionner clairement en </w:t>
      </w:r>
      <w:r w:rsidR="00B532AA">
        <w:rPr>
          <w:b/>
          <w:bCs/>
        </w:rPr>
        <w:t>EUR</w:t>
      </w:r>
      <w:r w:rsidRPr="0094522D">
        <w:rPr>
          <w:b/>
          <w:bCs/>
        </w:rPr>
        <w:t xml:space="preserve"> et toutes taxes </w:t>
      </w:r>
      <w:r>
        <w:rPr>
          <w:b/>
          <w:bCs/>
        </w:rPr>
        <w:t xml:space="preserve">comprises </w:t>
      </w:r>
      <w:r w:rsidRPr="0094522D">
        <w:rPr>
          <w:b/>
          <w:bCs/>
        </w:rPr>
        <w:t>(TTC) :</w:t>
      </w:r>
      <w:r>
        <w:t xml:space="preserve"> </w:t>
      </w:r>
      <w:sdt>
        <w:sdtPr>
          <w:rPr>
            <w:rStyle w:val="Calibri11NoBold"/>
          </w:rPr>
          <w:id w:val="825086253"/>
          <w:placeholder>
            <w:docPart w:val="CCC013AEDD8E4EFEBAFCD61FC0199E14"/>
          </w:placeholder>
          <w:showingPlcHdr/>
          <w15:color w:val="FFFF99"/>
        </w:sdtPr>
        <w:sdtEndPr>
          <w:rPr>
            <w:rStyle w:val="Policepardfaut"/>
            <w:rFonts w:ascii="Calibri" w:hAnsi="Calibri" w:cs="Calibri"/>
            <w:b/>
            <w:bCs/>
          </w:rPr>
        </w:sdtEndPr>
        <w:sdtContent>
          <w:r>
            <w:rPr>
              <w:rStyle w:val="Textedelespacerserv"/>
              <w:i/>
              <w:iCs/>
            </w:rPr>
            <w:t>[Insérez ici le montant total]</w:t>
          </w:r>
        </w:sdtContent>
      </w:sdt>
    </w:p>
    <w:p w14:paraId="510BABB5" w14:textId="77777777" w:rsidR="009B66C2" w:rsidRDefault="009B66C2" w:rsidP="009B66C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7C71DC3" w14:textId="77777777" w:rsidR="009B66C2" w:rsidRPr="00ED59E7" w:rsidRDefault="009B66C2" w:rsidP="009B66C2">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rPr>
          <w:b/>
          <w:bCs/>
        </w:rPr>
      </w:pPr>
      <w:r w:rsidRPr="00D71E4E">
        <w:t xml:space="preserve">Pour toutes demandes de modifications </w:t>
      </w:r>
      <w:r>
        <w:t xml:space="preserve">du bordereau de prix </w:t>
      </w:r>
      <w:r w:rsidRPr="00D71E4E">
        <w:t>ou de clarifications merci d’adresser vos demandes à l’adresse suivante :</w:t>
      </w:r>
      <w:r>
        <w:rPr>
          <w:b/>
          <w:bCs/>
        </w:rPr>
        <w:t xml:space="preserve"> </w:t>
      </w:r>
      <w:hyperlink r:id="rId14" w:history="1">
        <w:r w:rsidRPr="0014361D">
          <w:rPr>
            <w:rStyle w:val="Lienhypertexte"/>
            <w:b/>
            <w:bCs/>
          </w:rPr>
          <w:t>procurement@spc.int</w:t>
        </w:r>
      </w:hyperlink>
      <w:r>
        <w:rPr>
          <w:b/>
          <w:bCs/>
        </w:rPr>
        <w:t xml:space="preserve"> </w:t>
      </w:r>
    </w:p>
    <w:p w14:paraId="1CAE2BC7" w14:textId="77777777" w:rsidR="00CD2D12" w:rsidRDefault="00CD2D12" w:rsidP="00680DC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7C207D35" w14:textId="77777777" w:rsidR="00B532AA" w:rsidRDefault="00B532AA">
      <w:pPr>
        <w:widowControl/>
        <w:spacing w:after="160" w:line="259" w:lineRule="auto"/>
        <w:ind w:right="0"/>
        <w:jc w:val="left"/>
        <w:rPr>
          <w:rFonts w:ascii="Calibri" w:eastAsia="MS Gothic" w:hAnsi="Calibri" w:cs="Times New Roman"/>
          <w:b/>
          <w:bCs/>
          <w:caps/>
          <w:sz w:val="24"/>
          <w:szCs w:val="32"/>
          <w:lang w:eastAsia="fr-FR"/>
        </w:rPr>
      </w:pPr>
      <w:bookmarkStart w:id="9" w:name="_Toc127373912"/>
      <w:bookmarkStart w:id="10" w:name="_Toc316987168"/>
      <w:r>
        <w:rPr>
          <w:rFonts w:ascii="Calibri" w:eastAsia="MS Gothic" w:hAnsi="Calibri" w:cs="Times New Roman"/>
          <w:b/>
          <w:bCs/>
          <w:caps/>
          <w:sz w:val="24"/>
          <w:szCs w:val="32"/>
          <w:lang w:eastAsia="fr-FR"/>
        </w:rPr>
        <w:br w:type="page"/>
      </w:r>
    </w:p>
    <w:p w14:paraId="12758B55" w14:textId="5B41888D" w:rsidR="00307824" w:rsidRPr="00307824" w:rsidRDefault="00307824" w:rsidP="00307824">
      <w:pPr>
        <w:keepNext/>
        <w:keepLines/>
        <w:widowControl/>
        <w:shd w:val="clear" w:color="auto" w:fill="FBE4D5"/>
        <w:spacing w:before="360" w:after="240" w:line="240" w:lineRule="auto"/>
        <w:ind w:right="0"/>
        <w:outlineLvl w:val="0"/>
        <w:rPr>
          <w:rFonts w:ascii="Calibri" w:eastAsia="MS Gothic" w:hAnsi="Calibri" w:cs="Times New Roman"/>
          <w:b/>
          <w:bCs/>
          <w:caps/>
          <w:sz w:val="24"/>
          <w:szCs w:val="32"/>
          <w:lang w:eastAsia="fr-FR"/>
        </w:rPr>
      </w:pPr>
      <w:r w:rsidRPr="00307824">
        <w:rPr>
          <w:rFonts w:ascii="Calibri" w:eastAsia="MS Gothic" w:hAnsi="Calibri" w:cs="Times New Roman"/>
          <w:b/>
          <w:bCs/>
          <w:caps/>
          <w:sz w:val="24"/>
          <w:szCs w:val="32"/>
          <w:lang w:eastAsia="fr-FR"/>
        </w:rPr>
        <w:lastRenderedPageBreak/>
        <w:t>tranche ferme</w:t>
      </w:r>
      <w:bookmarkEnd w:id="9"/>
      <w:r w:rsidRPr="00307824">
        <w:rPr>
          <w:rFonts w:ascii="Calibri" w:eastAsia="MS Gothic" w:hAnsi="Calibri" w:cs="Times New Roman"/>
          <w:b/>
          <w:bCs/>
          <w:caps/>
          <w:sz w:val="24"/>
          <w:szCs w:val="32"/>
          <w:lang w:eastAsia="fr-F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1"/>
        <w:gridCol w:w="1084"/>
      </w:tblGrid>
      <w:tr w:rsidR="00307824" w:rsidRPr="00307824" w14:paraId="5CE954A5" w14:textId="77777777" w:rsidTr="000423A9">
        <w:tc>
          <w:tcPr>
            <w:tcW w:w="669" w:type="dxa"/>
            <w:shd w:val="clear" w:color="auto" w:fill="auto"/>
          </w:tcPr>
          <w:p w14:paraId="426EE5EA"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1" w:name="_Toc127373913"/>
            <w:r w:rsidRPr="00307824">
              <w:rPr>
                <w:rFonts w:ascii="Calibri" w:eastAsia="Humnst777 BT" w:hAnsi="Calibri" w:cs="Times New Roman"/>
                <w:bCs/>
                <w:color w:val="000000"/>
                <w:sz w:val="24"/>
                <w:szCs w:val="26"/>
                <w:lang w:eastAsia="fr-FR"/>
              </w:rPr>
              <w:t>N° des prix</w:t>
            </w:r>
            <w:bookmarkEnd w:id="11"/>
          </w:p>
        </w:tc>
        <w:tc>
          <w:tcPr>
            <w:tcW w:w="7711" w:type="dxa"/>
            <w:shd w:val="clear" w:color="auto" w:fill="auto"/>
          </w:tcPr>
          <w:p w14:paraId="33771807" w14:textId="77777777" w:rsidR="00307824" w:rsidRPr="00307824" w:rsidRDefault="00307824" w:rsidP="00307824">
            <w:pPr>
              <w:spacing w:after="0" w:line="240" w:lineRule="auto"/>
              <w:ind w:right="0"/>
              <w:jc w:val="center"/>
              <w:rPr>
                <w:rFonts w:ascii="Calibri" w:eastAsia="Humnst777 BT" w:hAnsi="Calibri" w:cs="Times New Roman"/>
                <w:b/>
                <w:lang w:eastAsia="fr-FR"/>
              </w:rPr>
            </w:pPr>
            <w:r w:rsidRPr="00307824">
              <w:rPr>
                <w:rFonts w:ascii="Calibri" w:eastAsia="Humnst777 BT" w:hAnsi="Calibri" w:cs="Times New Roman"/>
                <w:b/>
                <w:lang w:eastAsia="fr-FR"/>
              </w:rPr>
              <w:t>Désignation des prix</w:t>
            </w:r>
          </w:p>
          <w:p w14:paraId="7AE18C19" w14:textId="611E6BBF" w:rsidR="00307824" w:rsidRPr="00307824" w:rsidRDefault="00307824" w:rsidP="00307824">
            <w:pPr>
              <w:spacing w:after="0" w:line="240" w:lineRule="auto"/>
              <w:ind w:right="0"/>
              <w:jc w:val="center"/>
              <w:rPr>
                <w:rFonts w:ascii="Calibri" w:eastAsia="Humnst777 BT" w:hAnsi="Calibri" w:cs="Times New Roman"/>
                <w:lang w:eastAsia="fr-FR"/>
              </w:rPr>
            </w:pPr>
            <w:r w:rsidRPr="00307824">
              <w:rPr>
                <w:rFonts w:ascii="Calibri" w:eastAsia="Humnst777 BT" w:hAnsi="Calibri" w:cs="Times New Roman"/>
                <w:b/>
                <w:lang w:eastAsia="fr-FR"/>
              </w:rPr>
              <w:t>(</w:t>
            </w:r>
            <w:proofErr w:type="gramStart"/>
            <w:r w:rsidRPr="00307824">
              <w:rPr>
                <w:rFonts w:ascii="Calibri" w:eastAsia="Humnst777 BT" w:hAnsi="Calibri" w:cs="Times New Roman"/>
                <w:b/>
                <w:lang w:eastAsia="fr-FR"/>
              </w:rPr>
              <w:t>prix</w:t>
            </w:r>
            <w:proofErr w:type="gramEnd"/>
            <w:r w:rsidRPr="00307824">
              <w:rPr>
                <w:rFonts w:ascii="Calibri" w:eastAsia="Humnst777 BT" w:hAnsi="Calibri" w:cs="Times New Roman"/>
                <w:b/>
                <w:lang w:eastAsia="fr-FR"/>
              </w:rPr>
              <w:t xml:space="preserve"> en toutes lettres en euros </w:t>
            </w:r>
            <w:r w:rsidR="00B532AA">
              <w:rPr>
                <w:rFonts w:ascii="Calibri" w:eastAsia="Humnst777 BT" w:hAnsi="Calibri" w:cs="Times New Roman"/>
                <w:b/>
                <w:lang w:eastAsia="fr-FR"/>
              </w:rPr>
              <w:t>TTC</w:t>
            </w:r>
            <w:r w:rsidRPr="00307824">
              <w:rPr>
                <w:rFonts w:ascii="Calibri" w:eastAsia="Humnst777 BT" w:hAnsi="Calibri" w:cs="Times New Roman"/>
                <w:b/>
                <w:lang w:eastAsia="fr-FR"/>
              </w:rPr>
              <w:t>)</w:t>
            </w:r>
          </w:p>
        </w:tc>
        <w:tc>
          <w:tcPr>
            <w:tcW w:w="1084" w:type="dxa"/>
            <w:shd w:val="clear" w:color="auto" w:fill="auto"/>
          </w:tcPr>
          <w:p w14:paraId="39C886D4" w14:textId="51AE94EF" w:rsidR="00307824" w:rsidRPr="00307824" w:rsidRDefault="00307824" w:rsidP="00307824">
            <w:pPr>
              <w:spacing w:after="0" w:line="240" w:lineRule="auto"/>
              <w:ind w:right="0"/>
              <w:jc w:val="left"/>
              <w:rPr>
                <w:rFonts w:ascii="Calibri" w:eastAsia="Humnst777 BT" w:hAnsi="Calibri" w:cs="Times New Roman"/>
                <w:lang w:eastAsia="fr-FR"/>
              </w:rPr>
            </w:pPr>
            <w:r w:rsidRPr="00307824">
              <w:rPr>
                <w:rFonts w:ascii="Calibri" w:eastAsia="Humnst777 BT" w:hAnsi="Calibri" w:cs="Times New Roman"/>
                <w:b/>
                <w:lang w:eastAsia="fr-FR"/>
              </w:rPr>
              <w:t xml:space="preserve">Montant </w:t>
            </w:r>
            <w:r w:rsidRPr="00307824">
              <w:rPr>
                <w:rFonts w:ascii="Calibri" w:eastAsia="Humnst777 BT" w:hAnsi="Calibri" w:cs="Times New Roman"/>
                <w:b/>
                <w:lang w:eastAsia="fr-FR"/>
              </w:rPr>
              <w:br/>
            </w:r>
            <w:r w:rsidR="00B532AA">
              <w:rPr>
                <w:rFonts w:ascii="Calibri" w:eastAsia="Humnst777 BT" w:hAnsi="Calibri" w:cs="Times New Roman"/>
                <w:b/>
                <w:lang w:eastAsia="fr-FR"/>
              </w:rPr>
              <w:t>€</w:t>
            </w:r>
            <w:r w:rsidRPr="00307824">
              <w:rPr>
                <w:rFonts w:ascii="Calibri" w:eastAsia="Humnst777 BT" w:hAnsi="Calibri" w:cs="Times New Roman"/>
                <w:b/>
                <w:lang w:eastAsia="fr-FR"/>
              </w:rPr>
              <w:t xml:space="preserve"> </w:t>
            </w:r>
            <w:r w:rsidR="00B532AA">
              <w:rPr>
                <w:rFonts w:ascii="Calibri" w:eastAsia="Humnst777 BT" w:hAnsi="Calibri" w:cs="Times New Roman"/>
                <w:b/>
                <w:lang w:eastAsia="fr-FR"/>
              </w:rPr>
              <w:t>TTC</w:t>
            </w:r>
          </w:p>
        </w:tc>
      </w:tr>
      <w:tr w:rsidR="00307824" w:rsidRPr="00307824" w14:paraId="18AFFBA2" w14:textId="77777777" w:rsidTr="000423A9">
        <w:tc>
          <w:tcPr>
            <w:tcW w:w="669" w:type="dxa"/>
            <w:shd w:val="clear" w:color="auto" w:fill="auto"/>
          </w:tcPr>
          <w:p w14:paraId="7E6131C7"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2" w:name="_Toc127373914"/>
            <w:r w:rsidRPr="00307824">
              <w:rPr>
                <w:rFonts w:ascii="Calibri" w:eastAsia="MS Gothic" w:hAnsi="Calibri" w:cs="Times New Roman"/>
                <w:b/>
                <w:bCs/>
                <w:color w:val="000000"/>
                <w:lang w:eastAsia="fr-FR"/>
              </w:rPr>
              <w:t>1.1</w:t>
            </w:r>
            <w:bookmarkEnd w:id="12"/>
          </w:p>
        </w:tc>
        <w:tc>
          <w:tcPr>
            <w:tcW w:w="7711" w:type="dxa"/>
            <w:shd w:val="clear" w:color="auto" w:fill="auto"/>
          </w:tcPr>
          <w:p w14:paraId="71BF9873"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ETUDES ET CONTROLES</w:t>
            </w:r>
          </w:p>
          <w:p w14:paraId="5E48690A" w14:textId="77777777" w:rsidR="00307824" w:rsidRPr="00307824" w:rsidRDefault="00307824" w:rsidP="00307824">
            <w:pPr>
              <w:spacing w:after="0" w:line="240" w:lineRule="auto"/>
              <w:ind w:right="0"/>
              <w:rPr>
                <w:rFonts w:ascii="Calibri" w:eastAsia="Humnst777 BT" w:hAnsi="Calibri" w:cs="Times New Roman"/>
                <w:lang w:eastAsia="fr-FR"/>
              </w:rPr>
            </w:pPr>
          </w:p>
          <w:p w14:paraId="1AF288D1"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 prix comprend la reconnaissance des sites et les diverses études préalables afin d’analyser les contraintes et la faisabilité des prestations à réaliser défini au CCTP. </w:t>
            </w:r>
          </w:p>
          <w:p w14:paraId="657767C8" w14:textId="77777777" w:rsidR="00307824" w:rsidRPr="00307824" w:rsidRDefault="00307824" w:rsidP="00307824">
            <w:pPr>
              <w:spacing w:after="0" w:line="240" w:lineRule="auto"/>
              <w:ind w:right="0"/>
              <w:rPr>
                <w:rFonts w:ascii="Calibri" w:eastAsia="Humnst777 BT" w:hAnsi="Calibri" w:cs="Times New Roman"/>
                <w:lang w:eastAsia="fr-FR"/>
              </w:rPr>
            </w:pPr>
          </w:p>
          <w:p w14:paraId="30D543C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009677F3"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Une visite des sites de mesure – accompagné par le MOA à minima pour le site P2</w:t>
            </w:r>
          </w:p>
          <w:p w14:paraId="2784576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L’analyse des contraintes et difficultés d’accès (acheminement, installation du matériel)</w:t>
            </w:r>
          </w:p>
          <w:p w14:paraId="1B19F81E"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études d’exécution et les plans d’exécution pour la mise en place des stations de mesure sur les sites et l’installation des capteurs de mesures (massif de fondation, dimensionnement des mats supports, split d’ancrage, travaux de raccordement, …) </w:t>
            </w:r>
          </w:p>
          <w:p w14:paraId="4E5052E1"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fiches d’agrément des fournitures et des procédures d’exécution (raccordement aux réseaux, mise en place des stations d’acquisition et des capteurs, ...) </w:t>
            </w:r>
          </w:p>
          <w:p w14:paraId="7A8857DD"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diagnostic de la télétransmission en place pour le pluviomètre P0 (et re-paramétrage sur site si cette solution est possible)</w:t>
            </w:r>
          </w:p>
          <w:p w14:paraId="5B9FC4CD"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prise de contact, les études et les autorisations nécessaires pour le raccordement des stations aux réseaux (RTC, GSM, EDT, …)</w:t>
            </w:r>
          </w:p>
          <w:p w14:paraId="1B4DCEB5"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Les tests et contrôles informatiques nécessaires à la bonne installation puis à l’exécution des logiciels de communication à distance</w:t>
            </w:r>
          </w:p>
          <w:p w14:paraId="12FFAE41"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Les tests de couverture réseau sur l’ensemble des sites à étudier</w:t>
            </w:r>
          </w:p>
          <w:p w14:paraId="75CCA570"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rapport d’analyse et de faisabilité de l’équipement des différents sites de mesures</w:t>
            </w:r>
          </w:p>
          <w:p w14:paraId="46F3B1DF"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L’ensemble des frais inhérent à ces études, en particulier les frais de déplacements, logement, restauration et logistique.</w:t>
            </w:r>
          </w:p>
          <w:p w14:paraId="0DFB9F57" w14:textId="77777777" w:rsidR="00307824" w:rsidRPr="00307824" w:rsidRDefault="00307824" w:rsidP="00307824">
            <w:pPr>
              <w:keepLines/>
              <w:widowControl/>
              <w:tabs>
                <w:tab w:val="left" w:pos="340"/>
              </w:tabs>
              <w:spacing w:after="0" w:line="240" w:lineRule="auto"/>
              <w:ind w:right="0"/>
              <w:rPr>
                <w:rFonts w:ascii="Calibri" w:eastAsia="Humnst777 BT" w:hAnsi="Calibri" w:cs="Times New Roman"/>
                <w:lang w:eastAsia="fr-FR"/>
              </w:rPr>
            </w:pPr>
          </w:p>
          <w:p w14:paraId="091C9298" w14:textId="77777777" w:rsidR="00307824" w:rsidRPr="00307824" w:rsidRDefault="00307824" w:rsidP="00307824">
            <w:pPr>
              <w:keepLines/>
              <w:widowControl/>
              <w:tabs>
                <w:tab w:val="left" w:pos="340"/>
              </w:tabs>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Le rapport d’analyse permettra de valider le déclenchement des différentes tranches conditionnelles. </w:t>
            </w:r>
          </w:p>
          <w:p w14:paraId="2830775C" w14:textId="2A1CD5BF" w:rsidR="00307824" w:rsidRDefault="00307824" w:rsidP="00307824">
            <w:pPr>
              <w:keepLines/>
              <w:widowControl/>
              <w:tabs>
                <w:tab w:val="left" w:pos="340"/>
              </w:tabs>
              <w:spacing w:after="0" w:line="240" w:lineRule="auto"/>
              <w:ind w:left="340" w:right="0"/>
              <w:rPr>
                <w:rFonts w:ascii="Calibri" w:eastAsia="Humnst777 BT" w:hAnsi="Calibri" w:cs="Times New Roman"/>
                <w:lang w:eastAsia="fr-FR"/>
              </w:rPr>
            </w:pPr>
          </w:p>
          <w:p w14:paraId="2F40CAF1" w14:textId="77777777" w:rsidR="00EF491A" w:rsidRPr="00307824" w:rsidRDefault="00EF491A" w:rsidP="00307824">
            <w:pPr>
              <w:keepLines/>
              <w:widowControl/>
              <w:tabs>
                <w:tab w:val="left" w:pos="340"/>
              </w:tabs>
              <w:spacing w:after="0" w:line="240" w:lineRule="auto"/>
              <w:ind w:left="340" w:right="0"/>
              <w:rPr>
                <w:rFonts w:ascii="Calibri" w:eastAsia="Humnst777 BT" w:hAnsi="Calibri" w:cs="Times New Roman"/>
                <w:lang w:eastAsia="fr-FR"/>
              </w:rPr>
            </w:pPr>
          </w:p>
          <w:p w14:paraId="665FC95B"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03BC8619"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72711EF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à la remise du rapport d’analyse</w:t>
            </w:r>
          </w:p>
          <w:p w14:paraId="78BE8255"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validation du rapport d’analyse par le MOA</w:t>
            </w:r>
          </w:p>
          <w:p w14:paraId="3F9B008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386FE215" w14:textId="77777777" w:rsidR="00307824" w:rsidRPr="00307824" w:rsidRDefault="00307824" w:rsidP="00307824">
            <w:pPr>
              <w:spacing w:after="0" w:line="240" w:lineRule="auto"/>
              <w:ind w:right="0"/>
              <w:rPr>
                <w:rFonts w:ascii="Calibri" w:eastAsia="Humnst777 BT" w:hAnsi="Calibri" w:cs="Times New Roman"/>
                <w:lang w:eastAsia="fr-FR"/>
              </w:rPr>
            </w:pPr>
          </w:p>
          <w:p w14:paraId="37410B7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55615A73" w14:textId="77777777" w:rsidR="00307824" w:rsidRPr="00307824" w:rsidRDefault="00307824" w:rsidP="00307824">
            <w:pPr>
              <w:spacing w:after="0" w:line="240" w:lineRule="auto"/>
              <w:ind w:right="0"/>
              <w:rPr>
                <w:rFonts w:ascii="Calibri" w:eastAsia="Humnst777 BT" w:hAnsi="Calibri" w:cs="Times New Roman"/>
                <w:lang w:eastAsia="fr-FR"/>
              </w:rPr>
            </w:pPr>
          </w:p>
          <w:p w14:paraId="12D7CA8B"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7B81E506"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413C0FA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3831C998" w14:textId="77777777" w:rsidR="00307824" w:rsidRPr="00307824" w:rsidRDefault="00307824" w:rsidP="00307824">
            <w:pPr>
              <w:spacing w:after="0" w:line="240" w:lineRule="auto"/>
              <w:ind w:right="0"/>
              <w:rPr>
                <w:rFonts w:ascii="Calibri" w:eastAsia="Humnst777 BT" w:hAnsi="Calibri" w:cs="Times New Roman"/>
                <w:lang w:eastAsia="fr-FR"/>
              </w:rPr>
            </w:pPr>
          </w:p>
        </w:tc>
        <w:tc>
          <w:tcPr>
            <w:tcW w:w="1084" w:type="dxa"/>
            <w:shd w:val="clear" w:color="auto" w:fill="auto"/>
          </w:tcPr>
          <w:p w14:paraId="690FA814"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56C679B3"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1"/>
        <w:gridCol w:w="1084"/>
      </w:tblGrid>
      <w:tr w:rsidR="00307824" w:rsidRPr="00307824" w14:paraId="2E09B7E3" w14:textId="77777777" w:rsidTr="000423A9">
        <w:tc>
          <w:tcPr>
            <w:tcW w:w="669" w:type="dxa"/>
            <w:shd w:val="clear" w:color="auto" w:fill="auto"/>
          </w:tcPr>
          <w:p w14:paraId="32552CB3"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3" w:name="_Toc127373915"/>
            <w:r w:rsidRPr="00307824">
              <w:rPr>
                <w:rFonts w:ascii="Calibri" w:eastAsia="MS Gothic" w:hAnsi="Calibri" w:cs="Times New Roman"/>
                <w:b/>
                <w:bCs/>
                <w:color w:val="000000"/>
                <w:lang w:eastAsia="fr-FR"/>
              </w:rPr>
              <w:lastRenderedPageBreak/>
              <w:t>1.2</w:t>
            </w:r>
            <w:bookmarkEnd w:id="13"/>
          </w:p>
        </w:tc>
        <w:tc>
          <w:tcPr>
            <w:tcW w:w="7711" w:type="dxa"/>
            <w:shd w:val="clear" w:color="auto" w:fill="auto"/>
          </w:tcPr>
          <w:p w14:paraId="08A0A75F"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POSE D’UN CAPTEUR DE HAUTEUR D’EAU PAR MESURE RADAR – SITE DE LA NAHOATA</w:t>
            </w:r>
          </w:p>
          <w:p w14:paraId="1641A0E9" w14:textId="77777777" w:rsidR="00307824" w:rsidRPr="00307824" w:rsidRDefault="00307824" w:rsidP="00307824">
            <w:pPr>
              <w:spacing w:after="0" w:line="240" w:lineRule="auto"/>
              <w:ind w:right="0"/>
              <w:rPr>
                <w:rFonts w:ascii="Calibri" w:eastAsia="Humnst777 BT" w:hAnsi="Calibri" w:cs="Times New Roman"/>
                <w:lang w:eastAsia="fr-FR"/>
              </w:rPr>
            </w:pPr>
          </w:p>
          <w:p w14:paraId="6EC6C35D"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Cet équipement sera mis en œuvre sur le site de la </w:t>
            </w:r>
            <w:proofErr w:type="spellStart"/>
            <w:r w:rsidRPr="00307824">
              <w:rPr>
                <w:rFonts w:ascii="Calibri" w:eastAsia="Humnst777 BT" w:hAnsi="Calibri" w:cs="Times New Roman"/>
                <w:lang w:eastAsia="fr-FR"/>
              </w:rPr>
              <w:t>Nahoata</w:t>
            </w:r>
            <w:proofErr w:type="spellEnd"/>
            <w:r w:rsidRPr="00307824">
              <w:rPr>
                <w:rFonts w:ascii="Calibri" w:eastAsia="Humnst777 BT" w:hAnsi="Calibri" w:cs="Times New Roman"/>
                <w:lang w:eastAsia="fr-FR"/>
              </w:rPr>
              <w:t xml:space="preserve"> et complété par un pluviomètre (prix 1.3). Il sera à relier à la station d’acquisition et de transmission associée (prix 1.4).</w:t>
            </w:r>
          </w:p>
          <w:p w14:paraId="5A41B3E1"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 fourniture, l’installation d’un radar avec son câble de branchement, son branchement à la station couplé au pluviomètre conformément au CCTP.</w:t>
            </w:r>
          </w:p>
          <w:p w14:paraId="259EAA90" w14:textId="77777777" w:rsidR="00307824" w:rsidRPr="00307824" w:rsidRDefault="00307824" w:rsidP="00307824">
            <w:pPr>
              <w:spacing w:after="0" w:line="240" w:lineRule="auto"/>
              <w:ind w:right="0"/>
              <w:rPr>
                <w:rFonts w:ascii="Calibri" w:eastAsia="Humnst777 BT" w:hAnsi="Calibri" w:cs="Times New Roman"/>
                <w:lang w:eastAsia="fr-FR"/>
              </w:rPr>
            </w:pPr>
          </w:p>
          <w:p w14:paraId="53021866"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 prix comprend notamment : </w:t>
            </w:r>
          </w:p>
          <w:p w14:paraId="126EE2D7"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 radar conforme au CCTP</w:t>
            </w:r>
          </w:p>
          <w:p w14:paraId="4301072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de la notice technique et du certificat d’étalonnage </w:t>
            </w:r>
          </w:p>
          <w:p w14:paraId="197C541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installations de chantier et autorisations éventuelles de voiries pour la durée des travaux y compris toutes les dispositions réglementaires de signalisation de chantier. </w:t>
            </w:r>
          </w:p>
          <w:p w14:paraId="51B29F91"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demandes de DICT </w:t>
            </w:r>
          </w:p>
          <w:p w14:paraId="4CA053C5"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d’un support adéquat afin de faciliter la maintenance sans intervention d’équipe spécialisée dans les travaux dangereux ou d’échafaudage spécifique. Le support sera sécurisé pour éviter tout vol ou vandalisme. Les supports et la potence seront en aluminium ou en acier inox.</w:t>
            </w:r>
          </w:p>
          <w:p w14:paraId="3DBA7B1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L’installation du radar de mesure hydrométrique sur le support y compris les fournitures nécessaires à sa fixation (platine ou potence de fixation métallique, boulons, colliers, fourreaux de protection du câble, etc.)</w:t>
            </w:r>
          </w:p>
          <w:p w14:paraId="361108FB"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sujétions de câblage et de raccordement du capteur à la station de mesure</w:t>
            </w:r>
          </w:p>
          <w:p w14:paraId="4692670A"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paramétrage et l’étalonnage des capteurs y, compris la fourniture des certificats d’étalonnage. </w:t>
            </w:r>
          </w:p>
          <w:p w14:paraId="7987CD0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couplage au pluviomètre</w:t>
            </w:r>
          </w:p>
          <w:p w14:paraId="69D0D8E2"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et la pose d’une échelle </w:t>
            </w:r>
            <w:proofErr w:type="spellStart"/>
            <w:r w:rsidRPr="00307824">
              <w:rPr>
                <w:rFonts w:ascii="Calibri" w:eastAsia="Humnst777 BT" w:hAnsi="Calibri" w:cs="Times New Roman"/>
                <w:lang w:eastAsia="fr-FR"/>
              </w:rPr>
              <w:t>limnimétrique</w:t>
            </w:r>
            <w:proofErr w:type="spellEnd"/>
            <w:r w:rsidRPr="00307824">
              <w:rPr>
                <w:rFonts w:ascii="Calibri" w:eastAsia="Humnst777 BT" w:hAnsi="Calibri" w:cs="Times New Roman"/>
                <w:lang w:eastAsia="fr-FR"/>
              </w:rPr>
              <w:t xml:space="preserve"> </w:t>
            </w:r>
          </w:p>
          <w:p w14:paraId="0C1D4C6B"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calage altimétrique de l’échelle </w:t>
            </w:r>
            <w:proofErr w:type="spellStart"/>
            <w:r w:rsidRPr="00307824">
              <w:rPr>
                <w:rFonts w:ascii="Calibri" w:eastAsia="Humnst777 BT" w:hAnsi="Calibri" w:cs="Times New Roman"/>
                <w:lang w:eastAsia="fr-FR"/>
              </w:rPr>
              <w:t>limnimétrique</w:t>
            </w:r>
            <w:proofErr w:type="spellEnd"/>
          </w:p>
          <w:p w14:paraId="5B095114"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L’établissement d’une courbe de tarage avec rapport de présentation associé,</w:t>
            </w:r>
          </w:p>
          <w:p w14:paraId="0F784C8D"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remise en état du site après les travaux</w:t>
            </w:r>
          </w:p>
          <w:p w14:paraId="151D805D"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Les contrôles et essais préalables à la réception des installations</w:t>
            </w:r>
          </w:p>
          <w:p w14:paraId="27D219AC"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réception des installations avec le MOA et le MOE</w:t>
            </w:r>
          </w:p>
          <w:p w14:paraId="422FA391" w14:textId="77777777" w:rsidR="00307824" w:rsidRPr="00307824" w:rsidRDefault="00307824" w:rsidP="00307824">
            <w:pPr>
              <w:tabs>
                <w:tab w:val="left" w:pos="340"/>
              </w:tabs>
              <w:spacing w:after="0" w:line="240" w:lineRule="auto"/>
              <w:ind w:left="340" w:right="0"/>
              <w:rPr>
                <w:rFonts w:ascii="Calibri" w:eastAsia="Humnst777 BT" w:hAnsi="Calibri" w:cs="Times New Roman"/>
                <w:lang w:eastAsia="fr-FR"/>
              </w:rPr>
            </w:pPr>
          </w:p>
          <w:p w14:paraId="38A2C17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56E529F4"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30875E2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54345A02"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776DD604"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4BB848BF" w14:textId="77777777" w:rsidR="00307824" w:rsidRPr="00307824" w:rsidRDefault="00307824" w:rsidP="00307824">
            <w:pPr>
              <w:spacing w:after="0" w:line="240" w:lineRule="auto"/>
              <w:ind w:right="0"/>
              <w:rPr>
                <w:rFonts w:ascii="Calibri" w:eastAsia="Humnst777 BT" w:hAnsi="Calibri" w:cs="Times New Roman"/>
                <w:lang w:eastAsia="fr-FR"/>
              </w:rPr>
            </w:pPr>
          </w:p>
          <w:p w14:paraId="77CB9370"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 prix est rémunéré au forfait. </w:t>
            </w:r>
          </w:p>
          <w:p w14:paraId="57E41789" w14:textId="77777777" w:rsidR="00307824" w:rsidRPr="00307824" w:rsidRDefault="00307824" w:rsidP="00307824">
            <w:pPr>
              <w:spacing w:after="0" w:line="240" w:lineRule="auto"/>
              <w:ind w:right="0"/>
              <w:rPr>
                <w:rFonts w:ascii="Calibri" w:eastAsia="Humnst777 BT" w:hAnsi="Calibri" w:cs="Times New Roman"/>
                <w:lang w:eastAsia="fr-FR"/>
              </w:rPr>
            </w:pPr>
          </w:p>
          <w:p w14:paraId="6467D9AE"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7F16CC29"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63315919" w14:textId="6986729D" w:rsidR="00307824" w:rsidRPr="00307824" w:rsidRDefault="00307824" w:rsidP="00307824">
            <w:pPr>
              <w:keepLines/>
              <w:widowControl/>
              <w:tabs>
                <w:tab w:val="left" w:pos="340"/>
              </w:tabs>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7733F303" w14:textId="77777777" w:rsidR="00307824" w:rsidRPr="00307824" w:rsidRDefault="00307824" w:rsidP="00307824">
            <w:pPr>
              <w:spacing w:after="0" w:line="240" w:lineRule="auto"/>
              <w:ind w:right="0"/>
              <w:rPr>
                <w:rFonts w:ascii="Calibri" w:eastAsia="Humnst777 BT" w:hAnsi="Calibri" w:cs="Times New Roman"/>
                <w:lang w:eastAsia="fr-FR"/>
              </w:rPr>
            </w:pPr>
          </w:p>
        </w:tc>
        <w:tc>
          <w:tcPr>
            <w:tcW w:w="1084" w:type="dxa"/>
            <w:shd w:val="clear" w:color="auto" w:fill="auto"/>
          </w:tcPr>
          <w:p w14:paraId="1EFEBF9D"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05EA31CB"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1"/>
        <w:gridCol w:w="1084"/>
      </w:tblGrid>
      <w:tr w:rsidR="00307824" w:rsidRPr="00307824" w14:paraId="3B37923C" w14:textId="77777777" w:rsidTr="000423A9">
        <w:tc>
          <w:tcPr>
            <w:tcW w:w="669" w:type="dxa"/>
            <w:shd w:val="clear" w:color="auto" w:fill="auto"/>
          </w:tcPr>
          <w:p w14:paraId="45E04EBD"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4" w:name="_Toc127373916"/>
            <w:r w:rsidRPr="00307824">
              <w:rPr>
                <w:rFonts w:ascii="Calibri" w:eastAsia="MS Gothic" w:hAnsi="Calibri" w:cs="Times New Roman"/>
                <w:b/>
                <w:bCs/>
                <w:color w:val="000000"/>
                <w:lang w:eastAsia="fr-FR"/>
              </w:rPr>
              <w:lastRenderedPageBreak/>
              <w:t>1.3</w:t>
            </w:r>
            <w:bookmarkEnd w:id="14"/>
          </w:p>
        </w:tc>
        <w:tc>
          <w:tcPr>
            <w:tcW w:w="7711" w:type="dxa"/>
            <w:shd w:val="clear" w:color="auto" w:fill="auto"/>
          </w:tcPr>
          <w:p w14:paraId="4939893E"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POSE DU PLUVIOMETRE – SITE DE LA NAHOATA</w:t>
            </w:r>
          </w:p>
          <w:p w14:paraId="3F52EE88" w14:textId="77777777" w:rsidR="00307824" w:rsidRPr="00307824" w:rsidRDefault="00307824" w:rsidP="00307824">
            <w:pPr>
              <w:spacing w:after="0" w:line="240" w:lineRule="auto"/>
              <w:ind w:right="0"/>
              <w:rPr>
                <w:rFonts w:ascii="Calibri" w:eastAsia="Humnst777 BT" w:hAnsi="Calibri" w:cs="Times New Roman"/>
                <w:lang w:eastAsia="fr-FR"/>
              </w:rPr>
            </w:pPr>
          </w:p>
          <w:p w14:paraId="6B95BD88"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Cet équipement sera mis en œuvre sur le site de la </w:t>
            </w:r>
            <w:proofErr w:type="spellStart"/>
            <w:r w:rsidRPr="00307824">
              <w:rPr>
                <w:rFonts w:ascii="Calibri" w:eastAsia="Humnst777 BT" w:hAnsi="Calibri" w:cs="Times New Roman"/>
                <w:lang w:eastAsia="fr-FR"/>
              </w:rPr>
              <w:t>Nahoata</w:t>
            </w:r>
            <w:proofErr w:type="spellEnd"/>
            <w:r w:rsidRPr="00307824">
              <w:rPr>
                <w:rFonts w:ascii="Calibri" w:eastAsia="Humnst777 BT" w:hAnsi="Calibri" w:cs="Times New Roman"/>
                <w:lang w:eastAsia="fr-FR"/>
              </w:rPr>
              <w:t xml:space="preserve"> et complété par un capteur de hauteur d’eau par mesure radar (prix 1.2). Il sera à relier à la station d’acquisition et de transmission associée (prix 1.4).</w:t>
            </w:r>
          </w:p>
          <w:p w14:paraId="6A94FA59" w14:textId="77777777" w:rsidR="00307824" w:rsidRPr="00307824" w:rsidRDefault="00307824" w:rsidP="00307824">
            <w:pPr>
              <w:spacing w:after="0" w:line="240" w:lineRule="auto"/>
              <w:ind w:right="0"/>
              <w:rPr>
                <w:rFonts w:ascii="Calibri" w:eastAsia="Humnst777 BT" w:hAnsi="Calibri" w:cs="Times New Roman"/>
                <w:lang w:eastAsia="fr-FR"/>
              </w:rPr>
            </w:pPr>
          </w:p>
          <w:p w14:paraId="7055108E"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 fourniture et la pose d’un pluviomètre à augets basculants avec son câble de branchement et son branchement à la station de mesure conformément au CCTP</w:t>
            </w:r>
          </w:p>
          <w:p w14:paraId="0A690AD4" w14:textId="77777777" w:rsidR="00307824" w:rsidRPr="00307824" w:rsidRDefault="00307824" w:rsidP="00307824">
            <w:pPr>
              <w:spacing w:after="0" w:line="240" w:lineRule="auto"/>
              <w:ind w:right="0"/>
              <w:rPr>
                <w:rFonts w:ascii="Calibri" w:eastAsia="Humnst777 BT" w:hAnsi="Calibri" w:cs="Times New Roman"/>
                <w:lang w:eastAsia="fr-FR"/>
              </w:rPr>
            </w:pPr>
          </w:p>
          <w:p w14:paraId="7AD1289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 prix comprend notamment : </w:t>
            </w:r>
          </w:p>
          <w:p w14:paraId="450E8D22"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pluviomètre de mesure ayant les caractéristiques conformes au CCTP, </w:t>
            </w:r>
          </w:p>
          <w:p w14:paraId="5A49236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câble de raccordement de dimension suffisante. </w:t>
            </w:r>
          </w:p>
          <w:p w14:paraId="42DFD5EC"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de la notice technique du certificat d’étalonnage et de la procédure de réglage</w:t>
            </w:r>
          </w:p>
          <w:p w14:paraId="201E9EB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pied du pluviomètre à fixer </w:t>
            </w:r>
          </w:p>
          <w:p w14:paraId="51BBC67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proofErr w:type="gramStart"/>
            <w:r w:rsidRPr="00307824">
              <w:rPr>
                <w:rFonts w:ascii="Calibri" w:eastAsia="Humnst777 BT" w:hAnsi="Calibri" w:cs="Times New Roman"/>
                <w:lang w:eastAsia="fr-FR"/>
              </w:rPr>
              <w:t>les</w:t>
            </w:r>
            <w:proofErr w:type="gramEnd"/>
            <w:r w:rsidRPr="00307824">
              <w:rPr>
                <w:rFonts w:ascii="Calibri" w:eastAsia="Humnst777 BT" w:hAnsi="Calibri" w:cs="Times New Roman"/>
                <w:lang w:eastAsia="fr-FR"/>
              </w:rPr>
              <w:t xml:space="preserve"> installations de chantier et autorisations éventuelles de voiries pour la durée des travaux y compris toutes les dispositions réglementaires de signalisation de chantier. </w:t>
            </w:r>
          </w:p>
          <w:p w14:paraId="2BB9CA54"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demandes de DICT </w:t>
            </w:r>
          </w:p>
          <w:p w14:paraId="1193BF1A"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L’installation du pluviomètre (sur le local EDT existant ou à proximité) </w:t>
            </w:r>
          </w:p>
          <w:p w14:paraId="6C16FFF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Toutes les sujétions de câblage et de raccordement du capteur à la station de mesure, la distance entre le capteur et sa station étant au maximum de 50 m. </w:t>
            </w:r>
          </w:p>
          <w:p w14:paraId="4966976C"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paramétrage et l’étalonnage des capteurs y compris la fourniture des certificats d’étalonnage. </w:t>
            </w:r>
          </w:p>
          <w:p w14:paraId="7FCBEB4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remise en état du site après les travaux </w:t>
            </w:r>
          </w:p>
          <w:p w14:paraId="4D0D7229"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Les contrôles et essais préalables à la réception des installations</w:t>
            </w:r>
          </w:p>
          <w:p w14:paraId="17E15C7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réception des installations avec le MOA et le MOE</w:t>
            </w:r>
          </w:p>
          <w:p w14:paraId="3BA45B2E" w14:textId="77777777" w:rsidR="00307824" w:rsidRPr="00307824" w:rsidRDefault="00307824" w:rsidP="00307824">
            <w:pPr>
              <w:spacing w:after="0" w:line="240" w:lineRule="auto"/>
              <w:ind w:right="0"/>
              <w:rPr>
                <w:rFonts w:ascii="Calibri" w:eastAsia="Humnst777 BT" w:hAnsi="Calibri" w:cs="Times New Roman"/>
                <w:lang w:eastAsia="fr-FR"/>
              </w:rPr>
            </w:pPr>
          </w:p>
          <w:p w14:paraId="2B4ABE6B"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6D77C604"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26F47BA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0C391E79"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0652C92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30FB6B55" w14:textId="77777777" w:rsidR="00307824" w:rsidRPr="00307824" w:rsidRDefault="00307824" w:rsidP="00307824">
            <w:pPr>
              <w:tabs>
                <w:tab w:val="left" w:pos="340"/>
              </w:tabs>
              <w:spacing w:after="0" w:line="240" w:lineRule="auto"/>
              <w:ind w:right="0"/>
              <w:rPr>
                <w:rFonts w:ascii="Calibri" w:eastAsia="Humnst777 BT" w:hAnsi="Calibri" w:cs="Times New Roman"/>
                <w:lang w:eastAsia="fr-FR"/>
              </w:rPr>
            </w:pPr>
          </w:p>
          <w:p w14:paraId="38515C0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2443F1E0" w14:textId="77777777" w:rsidR="00307824" w:rsidRPr="00307824" w:rsidRDefault="00307824" w:rsidP="00307824">
            <w:pPr>
              <w:spacing w:after="0" w:line="240" w:lineRule="auto"/>
              <w:ind w:right="0"/>
              <w:rPr>
                <w:rFonts w:ascii="Calibri" w:eastAsia="Humnst777 BT" w:hAnsi="Calibri" w:cs="Times New Roman"/>
                <w:lang w:eastAsia="fr-FR"/>
              </w:rPr>
            </w:pPr>
          </w:p>
          <w:p w14:paraId="5DA2F1D8"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344A0139" w14:textId="0CD094CC" w:rsidR="00307824" w:rsidRDefault="00307824" w:rsidP="00B532AA">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52B1E25A" w14:textId="3295B4E8" w:rsidR="009E0AEC" w:rsidRPr="00307824" w:rsidRDefault="009E0AEC" w:rsidP="00307824">
            <w:pPr>
              <w:tabs>
                <w:tab w:val="left" w:pos="340"/>
              </w:tabs>
              <w:spacing w:after="0" w:line="240" w:lineRule="auto"/>
              <w:ind w:right="0"/>
              <w:rPr>
                <w:rFonts w:ascii="Calibri" w:eastAsia="Humnst777 BT" w:hAnsi="Calibri" w:cs="Times New Roman"/>
                <w:lang w:eastAsia="fr-FR"/>
              </w:rPr>
            </w:pPr>
          </w:p>
        </w:tc>
        <w:tc>
          <w:tcPr>
            <w:tcW w:w="1084" w:type="dxa"/>
            <w:shd w:val="clear" w:color="auto" w:fill="auto"/>
          </w:tcPr>
          <w:p w14:paraId="0D456B71"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73E4B69C" w14:textId="77777777" w:rsidTr="000423A9">
        <w:tc>
          <w:tcPr>
            <w:tcW w:w="669" w:type="dxa"/>
            <w:shd w:val="clear" w:color="auto" w:fill="auto"/>
          </w:tcPr>
          <w:p w14:paraId="5DF1ECE0"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5" w:name="_Toc127373917"/>
            <w:r w:rsidRPr="00307824">
              <w:rPr>
                <w:rFonts w:ascii="Calibri" w:eastAsia="MS Gothic" w:hAnsi="Calibri" w:cs="Times New Roman"/>
                <w:b/>
                <w:bCs/>
                <w:color w:val="000000"/>
                <w:lang w:eastAsia="fr-FR"/>
              </w:rPr>
              <w:t>1.3.1</w:t>
            </w:r>
            <w:bookmarkEnd w:id="15"/>
          </w:p>
        </w:tc>
        <w:tc>
          <w:tcPr>
            <w:tcW w:w="7711" w:type="dxa"/>
            <w:shd w:val="clear" w:color="auto" w:fill="auto"/>
          </w:tcPr>
          <w:p w14:paraId="2519287D"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 xml:space="preserve">Dans le cas où le pluviomètre est implanté hors local EDT </w:t>
            </w:r>
          </w:p>
          <w:p w14:paraId="51331874" w14:textId="7D3DA578"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 xml:space="preserve">Le pluviomètre sera implanté à proximité du capteur radar, dans une enceinte close par un </w:t>
            </w:r>
            <w:r w:rsidR="00B532AA" w:rsidRPr="00307824">
              <w:rPr>
                <w:rFonts w:ascii="Calibri" w:eastAsia="Humnst777 BT" w:hAnsi="Calibri" w:cs="Times New Roman"/>
                <w:b/>
                <w:bCs/>
                <w:lang w:eastAsia="fr-FR"/>
              </w:rPr>
              <w:t>barriérage</w:t>
            </w:r>
            <w:r w:rsidRPr="00307824">
              <w:rPr>
                <w:rFonts w:ascii="Calibri" w:eastAsia="Humnst777 BT" w:hAnsi="Calibri" w:cs="Times New Roman"/>
                <w:b/>
                <w:bCs/>
                <w:lang w:eastAsia="fr-FR"/>
              </w:rPr>
              <w:t xml:space="preserve"> à réaliser (Prix 1.5)</w:t>
            </w:r>
          </w:p>
          <w:p w14:paraId="303DFA33"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54B44B1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23B2C0E0" w14:textId="77777777" w:rsidR="00307824" w:rsidRPr="00307824" w:rsidRDefault="00307824" w:rsidP="00307824">
            <w:pPr>
              <w:spacing w:after="0" w:line="240" w:lineRule="auto"/>
              <w:ind w:right="0"/>
              <w:rPr>
                <w:rFonts w:ascii="Calibri" w:eastAsia="Humnst777 BT" w:hAnsi="Calibri" w:cs="Times New Roman"/>
                <w:lang w:eastAsia="fr-FR"/>
              </w:rPr>
            </w:pPr>
          </w:p>
          <w:p w14:paraId="1B9E1856"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1B184F3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0EA4D99D"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084" w:type="dxa"/>
            <w:shd w:val="clear" w:color="auto" w:fill="auto"/>
          </w:tcPr>
          <w:p w14:paraId="653D1893"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6A8DE371"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1"/>
        <w:gridCol w:w="1084"/>
      </w:tblGrid>
      <w:tr w:rsidR="00307824" w:rsidRPr="00307824" w14:paraId="53F6D25A" w14:textId="77777777" w:rsidTr="000423A9">
        <w:tc>
          <w:tcPr>
            <w:tcW w:w="669" w:type="dxa"/>
            <w:shd w:val="clear" w:color="auto" w:fill="auto"/>
          </w:tcPr>
          <w:p w14:paraId="283E7E80"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6" w:name="_Toc127373918"/>
            <w:r w:rsidRPr="00307824">
              <w:rPr>
                <w:rFonts w:ascii="Calibri" w:eastAsia="MS Gothic" w:hAnsi="Calibri" w:cs="Times New Roman"/>
                <w:b/>
                <w:bCs/>
                <w:color w:val="000000"/>
                <w:lang w:eastAsia="fr-FR"/>
              </w:rPr>
              <w:lastRenderedPageBreak/>
              <w:t>1.3.2</w:t>
            </w:r>
            <w:bookmarkEnd w:id="16"/>
          </w:p>
        </w:tc>
        <w:tc>
          <w:tcPr>
            <w:tcW w:w="7711" w:type="dxa"/>
            <w:shd w:val="clear" w:color="auto" w:fill="auto"/>
          </w:tcPr>
          <w:p w14:paraId="0087C9D9"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Dans le cas où le pluviomètre est implanté sur le local EDT existant</w:t>
            </w:r>
          </w:p>
          <w:p w14:paraId="74573909"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5133F8BE"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51DA7ABF" w14:textId="77777777" w:rsidR="00307824" w:rsidRPr="00307824" w:rsidRDefault="00307824" w:rsidP="00307824">
            <w:pPr>
              <w:spacing w:after="0" w:line="240" w:lineRule="auto"/>
              <w:ind w:right="0"/>
              <w:rPr>
                <w:rFonts w:ascii="Calibri" w:eastAsia="Humnst777 BT" w:hAnsi="Calibri" w:cs="Times New Roman"/>
                <w:lang w:eastAsia="fr-FR"/>
              </w:rPr>
            </w:pPr>
          </w:p>
          <w:p w14:paraId="45A3D68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396A4E37" w14:textId="77777777" w:rsidR="00307824" w:rsidRPr="00307824" w:rsidRDefault="00307824" w:rsidP="00307824">
            <w:pPr>
              <w:keepLines/>
              <w:widowControl/>
              <w:spacing w:before="120" w:line="280" w:lineRule="exact"/>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084" w:type="dxa"/>
            <w:shd w:val="clear" w:color="auto" w:fill="auto"/>
          </w:tcPr>
          <w:p w14:paraId="3E4764E7"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45A778EC" w14:textId="77777777" w:rsidTr="000423A9">
        <w:tc>
          <w:tcPr>
            <w:tcW w:w="669" w:type="dxa"/>
            <w:shd w:val="clear" w:color="auto" w:fill="auto"/>
          </w:tcPr>
          <w:p w14:paraId="3EF097C5"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7" w:name="_Toc127373919"/>
            <w:r w:rsidRPr="00307824">
              <w:rPr>
                <w:rFonts w:ascii="Calibri" w:eastAsia="MS Gothic" w:hAnsi="Calibri" w:cs="Times New Roman"/>
                <w:b/>
                <w:bCs/>
                <w:color w:val="000000"/>
                <w:lang w:eastAsia="fr-FR"/>
              </w:rPr>
              <w:t>1.4</w:t>
            </w:r>
            <w:bookmarkEnd w:id="17"/>
          </w:p>
        </w:tc>
        <w:tc>
          <w:tcPr>
            <w:tcW w:w="7711" w:type="dxa"/>
            <w:shd w:val="clear" w:color="auto" w:fill="auto"/>
          </w:tcPr>
          <w:p w14:paraId="2EFB2893"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INSTALLATION DE LA STATION D’ACQUISITION ET DE COMMUNICATION – SITE DE LA NAHOATA</w:t>
            </w:r>
          </w:p>
          <w:p w14:paraId="7450583B" w14:textId="77777777" w:rsidR="00307824" w:rsidRPr="00307824" w:rsidRDefault="00307824" w:rsidP="00307824">
            <w:pPr>
              <w:spacing w:after="0" w:line="240" w:lineRule="auto"/>
              <w:ind w:right="0"/>
              <w:rPr>
                <w:rFonts w:ascii="Calibri" w:eastAsia="Humnst777 BT" w:hAnsi="Calibri" w:cs="Times New Roman"/>
                <w:lang w:eastAsia="fr-FR"/>
              </w:rPr>
            </w:pPr>
          </w:p>
          <w:p w14:paraId="4955BE8D"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la fourniture de la station d’acquisition, stockage des mesures et de communication et son installation sur un site conformément au CCTP.</w:t>
            </w:r>
          </w:p>
          <w:p w14:paraId="797C0F72"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Cet équipement sera soit fixé sur le local EDT, soit mis en place au voisinage du capteur radar).</w:t>
            </w:r>
          </w:p>
          <w:p w14:paraId="27697BA8" w14:textId="77777777" w:rsidR="00307824" w:rsidRPr="00307824" w:rsidRDefault="00307824" w:rsidP="00307824">
            <w:pPr>
              <w:spacing w:after="0" w:line="240" w:lineRule="auto"/>
              <w:ind w:right="0"/>
              <w:rPr>
                <w:rFonts w:ascii="Calibri" w:eastAsia="Humnst777 BT" w:hAnsi="Calibri" w:cs="Times New Roman"/>
                <w:lang w:eastAsia="fr-FR"/>
              </w:rPr>
            </w:pPr>
          </w:p>
          <w:p w14:paraId="14B99D99"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2FDFA79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de la station d’acquisition et de communication ;</w:t>
            </w:r>
          </w:p>
          <w:p w14:paraId="322CF764"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L’installation de la station de mesure dans un coffret étanche et inviolable de protection (à fournir par le prestataire – dépenses incluses dans ce prix) ;</w:t>
            </w:r>
          </w:p>
          <w:p w14:paraId="021B7F43" w14:textId="4101E1A2"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sujétions liées aux autorisation</w:t>
            </w:r>
            <w:r w:rsidR="00B532AA">
              <w:rPr>
                <w:rFonts w:ascii="Calibri" w:eastAsia="Humnst777 BT" w:hAnsi="Calibri" w:cs="Times New Roman"/>
                <w:lang w:eastAsia="fr-FR"/>
              </w:rPr>
              <w:t>s</w:t>
            </w:r>
            <w:r w:rsidRPr="00307824">
              <w:rPr>
                <w:rFonts w:ascii="Calibri" w:eastAsia="Humnst777 BT" w:hAnsi="Calibri" w:cs="Times New Roman"/>
                <w:lang w:eastAsia="fr-FR"/>
              </w:rPr>
              <w:t xml:space="preserve"> de travaux et raccordement aux réseaux existants ;</w:t>
            </w:r>
          </w:p>
          <w:p w14:paraId="73EDEF3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paramétrage de la station de mesure ;</w:t>
            </w:r>
          </w:p>
          <w:p w14:paraId="09FE6AC6"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fonctionnalités prévues au CCTP ;</w:t>
            </w:r>
          </w:p>
          <w:p w14:paraId="0052E01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petites fournitures nécessaires aux installations ;</w:t>
            </w:r>
          </w:p>
          <w:p w14:paraId="066A66C9"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L’alimentation de la station dont les caractéristiques sont données au CCTP ;</w:t>
            </w:r>
          </w:p>
          <w:p w14:paraId="3AF5DD80" w14:textId="77777777" w:rsidR="00307824" w:rsidRPr="00307824" w:rsidRDefault="00307824" w:rsidP="00307824">
            <w:pPr>
              <w:keepLines/>
              <w:widowControl/>
              <w:numPr>
                <w:ilvl w:val="1"/>
                <w:numId w:val="107"/>
              </w:numPr>
              <w:tabs>
                <w:tab w:val="left" w:pos="340"/>
              </w:tabs>
              <w:spacing w:before="120" w:after="0" w:line="240" w:lineRule="auto"/>
              <w:ind w:left="886" w:right="0"/>
              <w:rPr>
                <w:rFonts w:ascii="Calibri" w:eastAsia="Humnst777 BT" w:hAnsi="Calibri" w:cs="Times New Roman"/>
                <w:lang w:eastAsia="fr-FR"/>
              </w:rPr>
            </w:pPr>
            <w:r w:rsidRPr="00307824">
              <w:rPr>
                <w:rFonts w:ascii="Calibri" w:eastAsia="Humnst777 BT" w:hAnsi="Calibri" w:cs="Times New Roman"/>
                <w:lang w:eastAsia="fr-FR"/>
              </w:rPr>
              <w:t>Le raccordement au réseau électrique, y-c compteur, ou fourniture du système d’alimentation en énergie autonome (à préciser et détailler par le prestataire conformément au CCTP)</w:t>
            </w:r>
          </w:p>
          <w:p w14:paraId="053F4D5C" w14:textId="77777777" w:rsidR="00307824" w:rsidRPr="00307824" w:rsidRDefault="00307824" w:rsidP="00307824">
            <w:pPr>
              <w:keepLines/>
              <w:widowControl/>
              <w:numPr>
                <w:ilvl w:val="1"/>
                <w:numId w:val="107"/>
              </w:numPr>
              <w:tabs>
                <w:tab w:val="left" w:pos="340"/>
              </w:tabs>
              <w:spacing w:before="120" w:after="0" w:line="240" w:lineRule="auto"/>
              <w:ind w:left="886" w:right="0"/>
              <w:rPr>
                <w:rFonts w:ascii="Calibri" w:eastAsia="Humnst777 BT" w:hAnsi="Calibri" w:cs="Times New Roman"/>
                <w:lang w:eastAsia="fr-FR"/>
              </w:rPr>
            </w:pPr>
            <w:r w:rsidRPr="00307824">
              <w:rPr>
                <w:rFonts w:ascii="Calibri" w:eastAsia="Humnst777 BT" w:hAnsi="Calibri" w:cs="Times New Roman"/>
                <w:lang w:eastAsia="fr-FR"/>
              </w:rPr>
              <w:t>La fourniture d’un jeu de batterie de rechange en cas de solution batterie retenue</w:t>
            </w:r>
          </w:p>
          <w:p w14:paraId="68876530"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 mat support ou adaptation du mât utilisé si réemplois du mat du pluviomètre ou du limnimètre).</w:t>
            </w:r>
          </w:p>
          <w:p w14:paraId="2D41C711"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L’installation du mat supportant la station et les éventuels panneaux solaires.</w:t>
            </w:r>
          </w:p>
          <w:p w14:paraId="4F7EAED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 modem</w:t>
            </w:r>
          </w:p>
          <w:p w14:paraId="4A065BE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branchement du modem à la station d’acquisition </w:t>
            </w:r>
          </w:p>
          <w:p w14:paraId="70FF7E2F"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remise en état du site après travaux   </w:t>
            </w:r>
          </w:p>
          <w:p w14:paraId="1498BACD" w14:textId="77777777" w:rsidR="00307824" w:rsidRPr="00307824" w:rsidRDefault="00307824" w:rsidP="00307824">
            <w:pPr>
              <w:keepLines/>
              <w:widowControl/>
              <w:tabs>
                <w:tab w:val="left" w:pos="340"/>
              </w:tabs>
              <w:spacing w:after="0" w:line="240" w:lineRule="auto"/>
              <w:ind w:left="596" w:right="0" w:hanging="363"/>
              <w:rPr>
                <w:rFonts w:ascii="Calibri" w:eastAsia="Humnst777 BT" w:hAnsi="Calibri" w:cs="Times New Roman"/>
                <w:lang w:eastAsia="fr-FR"/>
              </w:rPr>
            </w:pPr>
          </w:p>
          <w:p w14:paraId="42430956"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20CA114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0306370D"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207AA82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1C92472D"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32C153C1" w14:textId="77777777" w:rsidR="00307824" w:rsidRPr="00307824" w:rsidRDefault="00307824" w:rsidP="00307824">
            <w:pPr>
              <w:spacing w:after="0" w:line="240" w:lineRule="auto"/>
              <w:ind w:right="0"/>
              <w:rPr>
                <w:rFonts w:ascii="Calibri" w:eastAsia="Humnst777 BT" w:hAnsi="Calibri" w:cs="Times New Roman"/>
                <w:lang w:eastAsia="fr-FR"/>
              </w:rPr>
            </w:pPr>
          </w:p>
          <w:p w14:paraId="3DB6D4C0"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2A0CA816" w14:textId="77777777" w:rsidR="00307824" w:rsidRPr="00307824" w:rsidRDefault="00307824" w:rsidP="00307824">
            <w:pPr>
              <w:spacing w:after="0" w:line="240" w:lineRule="auto"/>
              <w:ind w:right="0"/>
              <w:rPr>
                <w:rFonts w:ascii="Calibri" w:eastAsia="Humnst777 BT" w:hAnsi="Calibri" w:cs="Times New Roman"/>
                <w:lang w:eastAsia="fr-FR"/>
              </w:rPr>
            </w:pPr>
          </w:p>
          <w:p w14:paraId="429921C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7E8A181D" w14:textId="7F685624"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12CBFA30" w14:textId="77777777" w:rsidR="00307824" w:rsidRPr="00307824" w:rsidRDefault="00307824" w:rsidP="00307824">
            <w:pPr>
              <w:spacing w:after="0" w:line="240" w:lineRule="auto"/>
              <w:ind w:right="0"/>
              <w:rPr>
                <w:rFonts w:ascii="Calibri" w:eastAsia="Humnst777 BT" w:hAnsi="Calibri" w:cs="Times New Roman"/>
                <w:lang w:eastAsia="fr-FR"/>
              </w:rPr>
            </w:pPr>
          </w:p>
        </w:tc>
        <w:tc>
          <w:tcPr>
            <w:tcW w:w="1084" w:type="dxa"/>
            <w:shd w:val="clear" w:color="auto" w:fill="auto"/>
          </w:tcPr>
          <w:p w14:paraId="3649BB69"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48321AD4"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1"/>
        <w:gridCol w:w="1084"/>
      </w:tblGrid>
      <w:tr w:rsidR="00307824" w:rsidRPr="00307824" w14:paraId="635435E5" w14:textId="77777777" w:rsidTr="000423A9">
        <w:tc>
          <w:tcPr>
            <w:tcW w:w="669" w:type="dxa"/>
            <w:shd w:val="clear" w:color="auto" w:fill="auto"/>
          </w:tcPr>
          <w:p w14:paraId="44D6BE0A"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8" w:name="_Toc127373920"/>
            <w:r w:rsidRPr="00307824">
              <w:rPr>
                <w:rFonts w:ascii="Calibri" w:eastAsia="MS Gothic" w:hAnsi="Calibri" w:cs="Times New Roman"/>
                <w:b/>
                <w:bCs/>
                <w:color w:val="000000"/>
                <w:lang w:eastAsia="fr-FR"/>
              </w:rPr>
              <w:lastRenderedPageBreak/>
              <w:t>1.5</w:t>
            </w:r>
            <w:bookmarkEnd w:id="18"/>
          </w:p>
        </w:tc>
        <w:tc>
          <w:tcPr>
            <w:tcW w:w="7711" w:type="dxa"/>
            <w:shd w:val="clear" w:color="auto" w:fill="auto"/>
          </w:tcPr>
          <w:p w14:paraId="7D456A55"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MISE EN PLACE D’UNE ENCEINTE DE PROTECTION CLOSE AUTOUR DES EQUIPEMENTS</w:t>
            </w:r>
          </w:p>
          <w:p w14:paraId="6B0D43E0"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76F1D219" w14:textId="77777777" w:rsidR="00307824" w:rsidRPr="00307824" w:rsidRDefault="00307824" w:rsidP="00307824">
            <w:pPr>
              <w:spacing w:after="0" w:line="240" w:lineRule="auto"/>
              <w:ind w:right="0"/>
              <w:rPr>
                <w:rFonts w:ascii="Calibri" w:hAnsi="Calibri" w:cs="Times New Roman"/>
                <w:lang w:eastAsia="fr-FR"/>
              </w:rPr>
            </w:pPr>
            <w:r w:rsidRPr="00307824">
              <w:rPr>
                <w:rFonts w:ascii="Calibri" w:eastAsia="Humnst777 BT" w:hAnsi="Calibri" w:cs="Times New Roman"/>
                <w:lang w:eastAsia="fr-FR"/>
              </w:rPr>
              <w:t xml:space="preserve">Ce prix rémunère la création d’un enclos grillagé (fourniture et pose) en éléments de clôture en </w:t>
            </w:r>
            <w:r w:rsidRPr="00307824">
              <w:rPr>
                <w:rFonts w:ascii="Calibri" w:hAnsi="Calibri" w:cs="Times New Roman"/>
                <w:lang w:eastAsia="fr-FR"/>
              </w:rPr>
              <w:t>grillage rigide par panneau 2.25 x 1.95m vert ou équivalent monté sur poteau muni d’un portillon assorti fermé à clé.</w:t>
            </w:r>
          </w:p>
          <w:p w14:paraId="3615EE50" w14:textId="77777777" w:rsidR="00307824" w:rsidRPr="00307824" w:rsidRDefault="00307824" w:rsidP="00307824">
            <w:pPr>
              <w:spacing w:after="0" w:line="240" w:lineRule="auto"/>
              <w:ind w:right="0"/>
              <w:rPr>
                <w:rFonts w:ascii="Calibri" w:hAnsi="Calibri" w:cs="Times New Roman"/>
                <w:lang w:eastAsia="fr-FR"/>
              </w:rPr>
            </w:pPr>
            <w:r w:rsidRPr="00307824">
              <w:rPr>
                <w:rFonts w:ascii="Calibri" w:hAnsi="Calibri" w:cs="Times New Roman"/>
                <w:lang w:eastAsia="fr-FR"/>
              </w:rPr>
              <w:t>L’enceinte sera délimitée de façon à pouvoir réaliser les opérations de maintenance sans gêne.</w:t>
            </w:r>
          </w:p>
          <w:p w14:paraId="026435D4" w14:textId="77777777" w:rsidR="00307824" w:rsidRPr="00307824" w:rsidRDefault="00307824" w:rsidP="00307824">
            <w:pPr>
              <w:spacing w:after="0" w:line="240" w:lineRule="auto"/>
              <w:ind w:right="0"/>
              <w:rPr>
                <w:rFonts w:ascii="Calibri" w:hAnsi="Calibri" w:cs="Times New Roman"/>
                <w:lang w:eastAsia="fr-FR"/>
              </w:rPr>
            </w:pPr>
            <w:r w:rsidRPr="00307824">
              <w:rPr>
                <w:rFonts w:ascii="Calibri" w:hAnsi="Calibri" w:cs="Times New Roman"/>
                <w:lang w:eastAsia="fr-FR"/>
              </w:rPr>
              <w:t xml:space="preserve">Un débord côté </w:t>
            </w:r>
            <w:proofErr w:type="spellStart"/>
            <w:r w:rsidRPr="00307824">
              <w:rPr>
                <w:rFonts w:ascii="Calibri" w:hAnsi="Calibri" w:cs="Times New Roman"/>
                <w:lang w:eastAsia="fr-FR"/>
              </w:rPr>
              <w:t>Nahoata</w:t>
            </w:r>
            <w:proofErr w:type="spellEnd"/>
            <w:r w:rsidRPr="00307824">
              <w:rPr>
                <w:rFonts w:ascii="Calibri" w:hAnsi="Calibri" w:cs="Times New Roman"/>
                <w:lang w:eastAsia="fr-FR"/>
              </w:rPr>
              <w:t xml:space="preserve"> sera mis en œuvre pour éviter le franchissement du garde-corps présent le long de la berge rive gauche et éviter toute intrusion vers le capteur radar.</w:t>
            </w:r>
          </w:p>
          <w:p w14:paraId="5971B36C" w14:textId="77777777" w:rsidR="00307824" w:rsidRPr="00307824" w:rsidRDefault="00307824" w:rsidP="00307824">
            <w:pPr>
              <w:spacing w:after="0" w:line="240" w:lineRule="auto"/>
              <w:ind w:right="0"/>
              <w:rPr>
                <w:rFonts w:ascii="Calibri" w:eastAsia="Humnst777 BT" w:hAnsi="Calibri" w:cs="Times New Roman"/>
                <w:lang w:eastAsia="fr-FR"/>
              </w:rPr>
            </w:pPr>
          </w:p>
          <w:p w14:paraId="79FD12EB"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7CCBCCA9" w14:textId="77777777" w:rsidR="00307824" w:rsidRPr="00307824" w:rsidRDefault="00307824" w:rsidP="00307824">
            <w:pPr>
              <w:spacing w:after="0" w:line="240" w:lineRule="auto"/>
              <w:ind w:right="0"/>
              <w:rPr>
                <w:rFonts w:ascii="Calibri" w:eastAsia="Humnst777 BT" w:hAnsi="Calibri" w:cs="Times New Roman"/>
                <w:lang w:eastAsia="fr-FR"/>
              </w:rPr>
            </w:pPr>
          </w:p>
          <w:p w14:paraId="3177630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 plan d’exécution et des fiches matériaux pour VISA avant exécution ;</w:t>
            </w:r>
          </w:p>
          <w:p w14:paraId="4C1E280E"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des terrassements nécessaires ;</w:t>
            </w:r>
          </w:p>
          <w:p w14:paraId="3BF3833E"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des fondations et massifs béton ;</w:t>
            </w:r>
          </w:p>
          <w:p w14:paraId="07FEB96B"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d’un muret entourant l’enclos et sur lequel repose les éléments de clôture</w:t>
            </w:r>
          </w:p>
          <w:p w14:paraId="521BF3D2"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et le montage des pièces (poteaux, grillage, portillon avec serrure, ...), </w:t>
            </w:r>
          </w:p>
          <w:p w14:paraId="156590BD"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746E672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4A77D10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719AEA9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5F27402E"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w:t>
            </w:r>
          </w:p>
          <w:p w14:paraId="7FD618EC"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53870B5F"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77646377" w14:textId="20F1802D"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 prix est rémunéré au forfait. </w:t>
            </w:r>
          </w:p>
          <w:p w14:paraId="6148D0A1"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48260CC6" w14:textId="60BD95A4"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76C4E703"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084" w:type="dxa"/>
            <w:shd w:val="clear" w:color="auto" w:fill="auto"/>
          </w:tcPr>
          <w:p w14:paraId="7ADF4B2F"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752C61C2" w14:textId="77777777" w:rsidTr="000423A9">
        <w:tc>
          <w:tcPr>
            <w:tcW w:w="669" w:type="dxa"/>
            <w:shd w:val="clear" w:color="auto" w:fill="auto"/>
          </w:tcPr>
          <w:p w14:paraId="30A47AB8"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19" w:name="_Toc127373921"/>
            <w:r w:rsidRPr="00307824">
              <w:rPr>
                <w:rFonts w:ascii="Calibri" w:eastAsia="MS Gothic" w:hAnsi="Calibri" w:cs="Times New Roman"/>
                <w:b/>
                <w:bCs/>
                <w:color w:val="000000"/>
                <w:lang w:eastAsia="fr-FR"/>
              </w:rPr>
              <w:t>1.5.1</w:t>
            </w:r>
            <w:bookmarkEnd w:id="19"/>
          </w:p>
        </w:tc>
        <w:tc>
          <w:tcPr>
            <w:tcW w:w="7711" w:type="dxa"/>
            <w:shd w:val="clear" w:color="auto" w:fill="auto"/>
          </w:tcPr>
          <w:p w14:paraId="1A9059BA" w14:textId="6BCF10FE"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Cas d’un enclos intégrant la station radar seule</w:t>
            </w:r>
          </w:p>
          <w:p w14:paraId="2ECEFF80"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562C9D8D"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3FB3334D" w14:textId="6422AA70"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p w14:paraId="58C3E6FD"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084" w:type="dxa"/>
            <w:shd w:val="clear" w:color="auto" w:fill="auto"/>
          </w:tcPr>
          <w:p w14:paraId="6E8165D4"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6EFB93D2" w14:textId="77777777" w:rsidTr="000423A9">
        <w:tc>
          <w:tcPr>
            <w:tcW w:w="669" w:type="dxa"/>
            <w:shd w:val="clear" w:color="auto" w:fill="auto"/>
          </w:tcPr>
          <w:p w14:paraId="42AF5779"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0" w:name="_Toc127373922"/>
            <w:r w:rsidRPr="00307824">
              <w:rPr>
                <w:rFonts w:ascii="Calibri" w:eastAsia="MS Gothic" w:hAnsi="Calibri" w:cs="Times New Roman"/>
                <w:b/>
                <w:bCs/>
                <w:color w:val="000000"/>
                <w:lang w:eastAsia="fr-FR"/>
              </w:rPr>
              <w:t>1.5.2</w:t>
            </w:r>
            <w:bookmarkEnd w:id="20"/>
          </w:p>
        </w:tc>
        <w:tc>
          <w:tcPr>
            <w:tcW w:w="7711" w:type="dxa"/>
            <w:shd w:val="clear" w:color="auto" w:fill="auto"/>
          </w:tcPr>
          <w:p w14:paraId="5BBB8A82"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Cas d’un enclos regroupant station radar, pluviomètre et station d’acquisition-transmission.</w:t>
            </w:r>
          </w:p>
          <w:p w14:paraId="44BD76FE"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338AB8F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6BE72C5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75E98348" w14:textId="01CBC78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p w14:paraId="1A5E48B6"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084" w:type="dxa"/>
            <w:shd w:val="clear" w:color="auto" w:fill="auto"/>
          </w:tcPr>
          <w:p w14:paraId="2E1822CB"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0D9A5CAE"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1"/>
        <w:gridCol w:w="1084"/>
      </w:tblGrid>
      <w:tr w:rsidR="00307824" w:rsidRPr="00307824" w14:paraId="36D36D4F" w14:textId="77777777" w:rsidTr="000423A9">
        <w:tc>
          <w:tcPr>
            <w:tcW w:w="669" w:type="dxa"/>
            <w:shd w:val="clear" w:color="auto" w:fill="auto"/>
          </w:tcPr>
          <w:p w14:paraId="4462C378"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1" w:name="_Toc127373923"/>
            <w:r w:rsidRPr="00307824">
              <w:rPr>
                <w:rFonts w:ascii="Calibri" w:eastAsia="MS Gothic" w:hAnsi="Calibri" w:cs="Times New Roman"/>
                <w:b/>
                <w:bCs/>
                <w:color w:val="000000"/>
                <w:lang w:eastAsia="fr-FR"/>
              </w:rPr>
              <w:lastRenderedPageBreak/>
              <w:t>1.6</w:t>
            </w:r>
            <w:bookmarkEnd w:id="21"/>
          </w:p>
        </w:tc>
        <w:tc>
          <w:tcPr>
            <w:tcW w:w="7711" w:type="dxa"/>
            <w:shd w:val="clear" w:color="auto" w:fill="auto"/>
          </w:tcPr>
          <w:p w14:paraId="1BF1A6E4"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CONTRAT DE MAINTENANCE ET DE GARANTIE PENDANT 1 AN – SITE DE LA NAHOATA</w:t>
            </w:r>
          </w:p>
          <w:p w14:paraId="209C3992" w14:textId="77777777" w:rsidR="00307824" w:rsidRPr="00307824" w:rsidRDefault="00307824" w:rsidP="00307824">
            <w:pPr>
              <w:spacing w:after="0" w:line="240" w:lineRule="auto"/>
              <w:ind w:right="0"/>
              <w:rPr>
                <w:rFonts w:ascii="Calibri" w:eastAsia="Humnst777 BT" w:hAnsi="Calibri" w:cs="Times New Roman"/>
                <w:lang w:eastAsia="fr-FR"/>
              </w:rPr>
            </w:pPr>
          </w:p>
          <w:p w14:paraId="2459471E"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l’assistance et la maintenance de l’ensemble des installations constituant le dispositif d’alerte (capteurs de mesure : pluviomètre et limnimètre, stations d’acquisition, système de transmission) pendant un an dans le cadre de la garantie de parfait achèvement après réception des installations.</w:t>
            </w:r>
          </w:p>
          <w:p w14:paraId="100A22C4" w14:textId="77777777" w:rsidR="00307824" w:rsidRPr="00307824" w:rsidRDefault="00307824" w:rsidP="00307824">
            <w:pPr>
              <w:spacing w:after="0" w:line="240" w:lineRule="auto"/>
              <w:ind w:right="0"/>
              <w:rPr>
                <w:rFonts w:ascii="Calibri" w:eastAsia="Humnst777 BT" w:hAnsi="Calibri" w:cs="Times New Roman"/>
                <w:lang w:eastAsia="fr-FR"/>
              </w:rPr>
            </w:pPr>
          </w:p>
          <w:p w14:paraId="6FE47D0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2B9CC4B1"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Une visite annuelle de contrôle des équipements en place (au plus tard 1 mois avant la fin de la garantie)</w:t>
            </w:r>
          </w:p>
          <w:p w14:paraId="383283A8"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remplacement des pièces défaillantes (pièce et main d’œuvre) </w:t>
            </w:r>
          </w:p>
          <w:p w14:paraId="04F19735"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opérations de maintenance par un personnel qualifié dans un délai maximum d’1 semaine à compter de la date de détection de la panne. </w:t>
            </w:r>
          </w:p>
          <w:p w14:paraId="43427132"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pièces de rechange nécessaires aux opérations de maintenance</w:t>
            </w:r>
          </w:p>
          <w:p w14:paraId="66FD53B1"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Mise à jour de la courbe de tarage selon les évènements ayant eu lieu dans l’année écoulée.</w:t>
            </w:r>
          </w:p>
          <w:p w14:paraId="1F80A6E9" w14:textId="77777777" w:rsidR="00307824" w:rsidRPr="00307824" w:rsidRDefault="00307824" w:rsidP="00307824">
            <w:pPr>
              <w:spacing w:after="0" w:line="240" w:lineRule="auto"/>
              <w:ind w:right="0"/>
              <w:rPr>
                <w:rFonts w:ascii="Calibri" w:eastAsia="Humnst777 BT" w:hAnsi="Calibri" w:cs="Times New Roman"/>
                <w:lang w:eastAsia="fr-FR"/>
              </w:rPr>
            </w:pPr>
          </w:p>
          <w:p w14:paraId="25900AEB"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3 parties :</w:t>
            </w:r>
          </w:p>
          <w:p w14:paraId="21FF9DC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6654D54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30 % après 6 mois de garantie</w:t>
            </w:r>
          </w:p>
          <w:p w14:paraId="526E51AA" w14:textId="01B24536"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50 % à l’issue de l’année de garantie</w:t>
            </w:r>
          </w:p>
          <w:p w14:paraId="6D3FBC40" w14:textId="77777777" w:rsidR="00307824" w:rsidRPr="00307824" w:rsidRDefault="00307824" w:rsidP="00307824">
            <w:pPr>
              <w:spacing w:after="0" w:line="240" w:lineRule="auto"/>
              <w:ind w:right="0"/>
              <w:rPr>
                <w:rFonts w:ascii="Calibri" w:eastAsia="Humnst777 BT" w:hAnsi="Calibri" w:cs="Times New Roman"/>
                <w:lang w:eastAsia="fr-FR"/>
              </w:rPr>
            </w:pPr>
          </w:p>
          <w:p w14:paraId="4125C6C1"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6146BC58" w14:textId="77777777" w:rsidR="00307824" w:rsidRPr="00307824" w:rsidRDefault="00307824" w:rsidP="00307824">
            <w:pPr>
              <w:spacing w:after="0" w:line="240" w:lineRule="auto"/>
              <w:ind w:right="0"/>
              <w:rPr>
                <w:rFonts w:ascii="Calibri" w:eastAsia="Humnst777 BT" w:hAnsi="Calibri" w:cs="Times New Roman"/>
                <w:lang w:eastAsia="fr-FR"/>
              </w:rPr>
            </w:pPr>
          </w:p>
          <w:p w14:paraId="71B45AD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2F0D4F3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2CA4762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tc>
        <w:tc>
          <w:tcPr>
            <w:tcW w:w="1084" w:type="dxa"/>
            <w:shd w:val="clear" w:color="auto" w:fill="auto"/>
          </w:tcPr>
          <w:p w14:paraId="3C557E1A"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23E93F40" w14:textId="1BA7D4E5" w:rsidR="00B532AA" w:rsidRDefault="00B532AA" w:rsidP="00307824">
      <w:pPr>
        <w:keepLines/>
        <w:widowControl/>
        <w:spacing w:before="120" w:line="280" w:lineRule="exact"/>
        <w:ind w:right="0"/>
        <w:rPr>
          <w:rFonts w:ascii="Calibri" w:hAnsi="Calibri" w:cs="Times New Roman"/>
          <w:b/>
          <w:bCs/>
          <w:sz w:val="24"/>
          <w:szCs w:val="24"/>
          <w:lang w:eastAsia="fr-FR"/>
        </w:rPr>
      </w:pPr>
    </w:p>
    <w:p w14:paraId="109F145C" w14:textId="77777777" w:rsidR="00B532AA" w:rsidRDefault="00B532AA">
      <w:pPr>
        <w:widowControl/>
        <w:spacing w:after="160" w:line="259" w:lineRule="auto"/>
        <w:ind w:right="0"/>
        <w:jc w:val="left"/>
        <w:rPr>
          <w:rFonts w:ascii="Calibri" w:hAnsi="Calibri" w:cs="Times New Roman"/>
          <w:b/>
          <w:bCs/>
          <w:sz w:val="24"/>
          <w:szCs w:val="24"/>
          <w:lang w:eastAsia="fr-FR"/>
        </w:rPr>
      </w:pPr>
      <w:r>
        <w:rPr>
          <w:rFonts w:ascii="Calibri" w:hAnsi="Calibri" w:cs="Times New Roman"/>
          <w:b/>
          <w:bCs/>
          <w:sz w:val="24"/>
          <w:szCs w:val="24"/>
          <w:lang w:eastAsia="fr-FR"/>
        </w:rPr>
        <w:br w:type="page"/>
      </w:r>
    </w:p>
    <w:p w14:paraId="462C3EA9" w14:textId="77777777" w:rsidR="00307824" w:rsidRPr="00307824" w:rsidRDefault="00307824" w:rsidP="00307824">
      <w:pPr>
        <w:keepLines/>
        <w:widowControl/>
        <w:shd w:val="clear" w:color="auto" w:fill="FBE4D5"/>
        <w:spacing w:before="120" w:line="280" w:lineRule="exact"/>
        <w:ind w:right="0"/>
        <w:rPr>
          <w:rFonts w:ascii="Calibri" w:hAnsi="Calibri" w:cs="Times New Roman"/>
          <w:b/>
          <w:bCs/>
          <w:sz w:val="24"/>
          <w:szCs w:val="24"/>
          <w:lang w:eastAsia="fr-FR"/>
        </w:rPr>
      </w:pPr>
      <w:r w:rsidRPr="00307824">
        <w:rPr>
          <w:rFonts w:ascii="Calibri" w:hAnsi="Calibri" w:cs="Times New Roman"/>
          <w:b/>
          <w:bCs/>
          <w:sz w:val="24"/>
          <w:szCs w:val="24"/>
          <w:lang w:eastAsia="fr-FR"/>
        </w:rPr>
        <w:lastRenderedPageBreak/>
        <w:t>TRANCHE CONDITIONNELLE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77"/>
        <w:gridCol w:w="1418"/>
      </w:tblGrid>
      <w:tr w:rsidR="00307824" w:rsidRPr="00307824" w14:paraId="7E89F30D" w14:textId="77777777" w:rsidTr="000423A9">
        <w:tc>
          <w:tcPr>
            <w:tcW w:w="669" w:type="dxa"/>
            <w:shd w:val="clear" w:color="auto" w:fill="auto"/>
          </w:tcPr>
          <w:p w14:paraId="2A6CAD04"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2" w:name="_Toc127373924"/>
            <w:bookmarkEnd w:id="10"/>
            <w:r w:rsidRPr="00307824">
              <w:rPr>
                <w:rFonts w:ascii="Calibri" w:eastAsia="Humnst777 BT" w:hAnsi="Calibri" w:cs="Times New Roman"/>
                <w:bCs/>
                <w:color w:val="000000"/>
                <w:sz w:val="24"/>
                <w:szCs w:val="26"/>
                <w:lang w:eastAsia="fr-FR"/>
              </w:rPr>
              <w:t>N° prix</w:t>
            </w:r>
            <w:bookmarkEnd w:id="22"/>
          </w:p>
        </w:tc>
        <w:tc>
          <w:tcPr>
            <w:tcW w:w="7377" w:type="dxa"/>
            <w:shd w:val="clear" w:color="auto" w:fill="auto"/>
          </w:tcPr>
          <w:p w14:paraId="26364134" w14:textId="77777777" w:rsidR="00307824" w:rsidRPr="00307824" w:rsidRDefault="00307824" w:rsidP="00307824">
            <w:pPr>
              <w:spacing w:after="0" w:line="240" w:lineRule="auto"/>
              <w:ind w:right="0"/>
              <w:jc w:val="center"/>
              <w:rPr>
                <w:rFonts w:ascii="Calibri" w:eastAsia="Humnst777 BT" w:hAnsi="Calibri" w:cs="Times New Roman"/>
                <w:b/>
                <w:lang w:eastAsia="fr-FR"/>
              </w:rPr>
            </w:pPr>
            <w:r w:rsidRPr="00307824">
              <w:rPr>
                <w:rFonts w:ascii="Calibri" w:eastAsia="Humnst777 BT" w:hAnsi="Calibri" w:cs="Times New Roman"/>
                <w:b/>
                <w:lang w:eastAsia="fr-FR"/>
              </w:rPr>
              <w:t>Désignation des prix</w:t>
            </w:r>
          </w:p>
          <w:p w14:paraId="0A703E10" w14:textId="18949BE9" w:rsidR="00307824" w:rsidRPr="00307824" w:rsidRDefault="00307824" w:rsidP="00307824">
            <w:pPr>
              <w:spacing w:after="0" w:line="240" w:lineRule="auto"/>
              <w:ind w:right="0"/>
              <w:jc w:val="center"/>
              <w:rPr>
                <w:rFonts w:ascii="Calibri" w:eastAsia="Humnst777 BT" w:hAnsi="Calibri" w:cs="Times New Roman"/>
                <w:lang w:eastAsia="fr-FR"/>
              </w:rPr>
            </w:pPr>
            <w:r w:rsidRPr="00307824">
              <w:rPr>
                <w:rFonts w:ascii="Calibri" w:eastAsia="Humnst777 BT" w:hAnsi="Calibri" w:cs="Times New Roman"/>
                <w:b/>
                <w:lang w:eastAsia="fr-FR"/>
              </w:rPr>
              <w:t>(</w:t>
            </w:r>
            <w:proofErr w:type="gramStart"/>
            <w:r w:rsidRPr="00307824">
              <w:rPr>
                <w:rFonts w:ascii="Calibri" w:eastAsia="Humnst777 BT" w:hAnsi="Calibri" w:cs="Times New Roman"/>
                <w:b/>
                <w:lang w:eastAsia="fr-FR"/>
              </w:rPr>
              <w:t>prix</w:t>
            </w:r>
            <w:proofErr w:type="gramEnd"/>
            <w:r w:rsidRPr="00307824">
              <w:rPr>
                <w:rFonts w:ascii="Calibri" w:eastAsia="Humnst777 BT" w:hAnsi="Calibri" w:cs="Times New Roman"/>
                <w:b/>
                <w:lang w:eastAsia="fr-FR"/>
              </w:rPr>
              <w:t xml:space="preserve"> en toutes lettres en euros </w:t>
            </w:r>
            <w:r w:rsidR="00B532AA">
              <w:rPr>
                <w:rFonts w:ascii="Calibri" w:eastAsia="Humnst777 BT" w:hAnsi="Calibri" w:cs="Times New Roman"/>
                <w:b/>
                <w:lang w:eastAsia="fr-FR"/>
              </w:rPr>
              <w:t>TTC</w:t>
            </w:r>
            <w:r w:rsidRPr="00307824">
              <w:rPr>
                <w:rFonts w:ascii="Calibri" w:eastAsia="Humnst777 BT" w:hAnsi="Calibri" w:cs="Times New Roman"/>
                <w:b/>
                <w:lang w:eastAsia="fr-FR"/>
              </w:rPr>
              <w:t>)</w:t>
            </w:r>
          </w:p>
        </w:tc>
        <w:tc>
          <w:tcPr>
            <w:tcW w:w="1418" w:type="dxa"/>
            <w:shd w:val="clear" w:color="auto" w:fill="auto"/>
          </w:tcPr>
          <w:p w14:paraId="0F099AF2" w14:textId="1D799AC8" w:rsidR="00307824" w:rsidRPr="00307824" w:rsidRDefault="00307824" w:rsidP="00307824">
            <w:pPr>
              <w:spacing w:after="0" w:line="240" w:lineRule="auto"/>
              <w:ind w:right="0"/>
              <w:jc w:val="left"/>
              <w:rPr>
                <w:rFonts w:ascii="Calibri" w:eastAsia="Humnst777 BT" w:hAnsi="Calibri" w:cs="Times New Roman"/>
                <w:lang w:eastAsia="fr-FR"/>
              </w:rPr>
            </w:pPr>
            <w:r w:rsidRPr="00307824">
              <w:rPr>
                <w:rFonts w:ascii="Calibri" w:eastAsia="Humnst777 BT" w:hAnsi="Calibri" w:cs="Times New Roman"/>
                <w:b/>
                <w:lang w:eastAsia="fr-FR"/>
              </w:rPr>
              <w:t xml:space="preserve">Montant </w:t>
            </w:r>
            <w:r w:rsidRPr="00307824">
              <w:rPr>
                <w:rFonts w:ascii="Calibri" w:eastAsia="Humnst777 BT" w:hAnsi="Calibri" w:cs="Times New Roman"/>
                <w:b/>
                <w:lang w:eastAsia="fr-FR"/>
              </w:rPr>
              <w:br/>
            </w:r>
            <w:r w:rsidR="00B532AA">
              <w:rPr>
                <w:rFonts w:ascii="Calibri" w:eastAsia="Humnst777 BT" w:hAnsi="Calibri" w:cs="Times New Roman"/>
                <w:b/>
                <w:lang w:eastAsia="fr-FR"/>
              </w:rPr>
              <w:t>€ TTC</w:t>
            </w:r>
          </w:p>
        </w:tc>
      </w:tr>
      <w:tr w:rsidR="00307824" w:rsidRPr="00307824" w14:paraId="2882FC5D" w14:textId="77777777" w:rsidTr="000423A9">
        <w:tc>
          <w:tcPr>
            <w:tcW w:w="9464" w:type="dxa"/>
            <w:gridSpan w:val="3"/>
            <w:shd w:val="clear" w:color="auto" w:fill="FBE4D5"/>
          </w:tcPr>
          <w:p w14:paraId="0D3E4252" w14:textId="77777777" w:rsidR="00307824" w:rsidRPr="00307824" w:rsidRDefault="00307824" w:rsidP="00307824">
            <w:pPr>
              <w:spacing w:after="0" w:line="240" w:lineRule="auto"/>
              <w:ind w:right="0"/>
              <w:jc w:val="left"/>
              <w:rPr>
                <w:rFonts w:ascii="Calibri" w:eastAsia="Humnst777 BT" w:hAnsi="Calibri" w:cs="Times New Roman"/>
                <w:b/>
                <w:lang w:eastAsia="fr-FR"/>
              </w:rPr>
            </w:pPr>
            <w:r w:rsidRPr="00307824">
              <w:rPr>
                <w:rFonts w:ascii="Calibri" w:eastAsia="Humnst777 BT" w:hAnsi="Calibri" w:cs="Times New Roman"/>
                <w:b/>
                <w:lang w:eastAsia="fr-FR"/>
              </w:rPr>
              <w:t>TRANCHE CONDITIONNELLE N°1 (TC1) : Site de l’</w:t>
            </w:r>
            <w:proofErr w:type="spellStart"/>
            <w:r w:rsidRPr="00307824">
              <w:rPr>
                <w:rFonts w:ascii="Calibri" w:eastAsia="Humnst777 BT" w:hAnsi="Calibri" w:cs="Times New Roman"/>
                <w:b/>
                <w:lang w:eastAsia="fr-FR"/>
              </w:rPr>
              <w:t>Aorai</w:t>
            </w:r>
            <w:proofErr w:type="spellEnd"/>
          </w:p>
        </w:tc>
      </w:tr>
      <w:tr w:rsidR="00307824" w:rsidRPr="00307824" w14:paraId="0B7329DB" w14:textId="77777777" w:rsidTr="000423A9">
        <w:tc>
          <w:tcPr>
            <w:tcW w:w="669" w:type="dxa"/>
            <w:shd w:val="clear" w:color="auto" w:fill="auto"/>
          </w:tcPr>
          <w:p w14:paraId="44183495"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3" w:name="_Toc127373925"/>
            <w:r w:rsidRPr="00307824">
              <w:rPr>
                <w:rFonts w:ascii="Calibri" w:eastAsia="MS Gothic" w:hAnsi="Calibri" w:cs="Times New Roman"/>
                <w:b/>
                <w:bCs/>
                <w:color w:val="000000"/>
                <w:lang w:eastAsia="fr-FR"/>
              </w:rPr>
              <w:t>2.1</w:t>
            </w:r>
            <w:bookmarkEnd w:id="23"/>
          </w:p>
        </w:tc>
        <w:tc>
          <w:tcPr>
            <w:tcW w:w="7377" w:type="dxa"/>
            <w:shd w:val="clear" w:color="auto" w:fill="auto"/>
          </w:tcPr>
          <w:p w14:paraId="11F5BE4F"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POSE DU PLUVIOMETRE AVEC STATION DE MESURE D’ACQUISITION ET DE COMMUNICATION – SITE AORAI</w:t>
            </w:r>
          </w:p>
          <w:p w14:paraId="615B7863"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0D2660C2"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 fourniture et la pose d’un pluviomètre enregistreur à augets basculants avec son câble de branchement et son branchement à la station de mesure conformément au CCTP</w:t>
            </w:r>
          </w:p>
          <w:p w14:paraId="145AB072"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762FC13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 xml:space="preserve">Ce prix comprend notamment : </w:t>
            </w:r>
          </w:p>
          <w:p w14:paraId="2113E62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installations de chantier et autorisations éventuelles de voiries pour la durée des travaux y compris toutes les dispositions réglementaires de signalisation de chantier. </w:t>
            </w:r>
          </w:p>
          <w:p w14:paraId="1370F5D5"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demandes de DICT </w:t>
            </w:r>
          </w:p>
          <w:p w14:paraId="6F939E6E"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et pose du pluviomètre ayant les caractéristiques conformes au CCTP </w:t>
            </w:r>
          </w:p>
          <w:p w14:paraId="0D31C8B1"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de la notice technique du certificat d’étalonnage et de la procédure de réglage</w:t>
            </w:r>
          </w:p>
          <w:p w14:paraId="49ECE2FA"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Toutes les sujétions de câblage et de raccordement du capteur à la station de mesure, la distance entre le capteur et sa station étant au maximum de 50 m. </w:t>
            </w:r>
          </w:p>
          <w:p w14:paraId="1FCC5EE6"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paramétrage et l’étalonnage des capteurs y compris la fourniture des certificats d’étalonnage. </w:t>
            </w:r>
          </w:p>
          <w:p w14:paraId="7E615B5E"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et l’installation de la station d’acquisition et de communication dans un coffret étanche et inviolable de protection de la station de mesure (</w:t>
            </w:r>
            <w:proofErr w:type="spellStart"/>
            <w:r w:rsidRPr="00307824">
              <w:rPr>
                <w:rFonts w:ascii="Calibri" w:eastAsia="Humnst777 BT" w:hAnsi="Calibri" w:cs="Times New Roman"/>
                <w:lang w:eastAsia="fr-FR"/>
              </w:rPr>
              <w:t>yc</w:t>
            </w:r>
            <w:proofErr w:type="spellEnd"/>
            <w:r w:rsidRPr="00307824">
              <w:rPr>
                <w:rFonts w:ascii="Calibri" w:eastAsia="Humnst777 BT" w:hAnsi="Calibri" w:cs="Times New Roman"/>
                <w:lang w:eastAsia="fr-FR"/>
              </w:rPr>
              <w:t xml:space="preserve"> fourniture et installation du mat support)</w:t>
            </w:r>
          </w:p>
          <w:p w14:paraId="77FB1FBA"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paramétrage de la station de mesure. </w:t>
            </w:r>
          </w:p>
          <w:p w14:paraId="77FD291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Toutes les fonctionnalités prévues au CCTP et toutes les petites fournitures nécessaires aux installations. </w:t>
            </w:r>
          </w:p>
          <w:p w14:paraId="461D4CD0"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L’alimentation de la station de mesure dont les caractéristiques sont données au CCTP</w:t>
            </w:r>
          </w:p>
          <w:p w14:paraId="6D18A718"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réalisation du massif de fondation et son ancrage. </w:t>
            </w:r>
          </w:p>
          <w:p w14:paraId="65CF3442"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modem </w:t>
            </w:r>
          </w:p>
          <w:p w14:paraId="5914C195"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d’une protection téléphonie (modalités à définir par le prestataire)</w:t>
            </w:r>
          </w:p>
          <w:p w14:paraId="0C5369C4"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branchement du modem à la station d’acquisition </w:t>
            </w:r>
          </w:p>
          <w:p w14:paraId="770D489C"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période de garantie et de maintenance pendant 1 an conformément au CCTP</w:t>
            </w:r>
          </w:p>
          <w:p w14:paraId="53A782A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remise en état du site après les travaux </w:t>
            </w:r>
          </w:p>
          <w:p w14:paraId="5C4C35C8"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Les contrôles et essais préalables à la réception des installations</w:t>
            </w:r>
          </w:p>
          <w:p w14:paraId="72B80FD2"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réception des installations avec le MOA et le MOE</w:t>
            </w:r>
          </w:p>
          <w:p w14:paraId="662A16B3" w14:textId="77777777" w:rsidR="00B532AA" w:rsidRDefault="00B532AA" w:rsidP="00307824">
            <w:pPr>
              <w:spacing w:after="0" w:line="240" w:lineRule="auto"/>
              <w:ind w:right="0"/>
              <w:rPr>
                <w:rFonts w:ascii="Calibri" w:eastAsia="Humnst777 BT" w:hAnsi="Calibri" w:cs="Times New Roman"/>
                <w:lang w:eastAsia="fr-FR"/>
              </w:rPr>
            </w:pPr>
          </w:p>
          <w:p w14:paraId="11F42180" w14:textId="1D447430" w:rsidR="00307824" w:rsidRPr="00307824" w:rsidRDefault="00B532AA" w:rsidP="00307824">
            <w:pPr>
              <w:spacing w:after="0" w:line="240" w:lineRule="auto"/>
              <w:ind w:right="0"/>
              <w:rPr>
                <w:rFonts w:ascii="Calibri" w:eastAsia="Humnst777 BT" w:hAnsi="Calibri" w:cs="Times New Roman"/>
                <w:lang w:eastAsia="fr-FR"/>
              </w:rPr>
            </w:pPr>
            <w:r>
              <w:rPr>
                <w:rFonts w:ascii="Calibri" w:eastAsia="Humnst777 BT" w:hAnsi="Calibri" w:cs="Times New Roman"/>
                <w:lang w:eastAsia="fr-FR"/>
              </w:rPr>
              <w:t>C</w:t>
            </w:r>
            <w:r w:rsidR="00307824" w:rsidRPr="00307824">
              <w:rPr>
                <w:rFonts w:ascii="Calibri" w:eastAsia="Humnst777 BT" w:hAnsi="Calibri" w:cs="Times New Roman"/>
                <w:lang w:eastAsia="fr-FR"/>
              </w:rPr>
              <w:t>e prix sera appliqué en 4 parties :</w:t>
            </w:r>
          </w:p>
          <w:p w14:paraId="2845CB51"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1895B36D"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42111DA3"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25AAC32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1FE4946C" w14:textId="77777777" w:rsidR="00B532AA" w:rsidRPr="00307824" w:rsidRDefault="00B532AA" w:rsidP="00307824">
            <w:pPr>
              <w:keepLines/>
              <w:widowControl/>
              <w:tabs>
                <w:tab w:val="left" w:pos="340"/>
              </w:tabs>
              <w:spacing w:after="0" w:line="240" w:lineRule="auto"/>
              <w:ind w:left="596" w:right="0" w:hanging="363"/>
              <w:rPr>
                <w:rFonts w:ascii="Calibri" w:eastAsia="Humnst777 BT" w:hAnsi="Calibri" w:cs="Times New Roman"/>
                <w:lang w:eastAsia="fr-FR"/>
              </w:rPr>
            </w:pPr>
          </w:p>
          <w:p w14:paraId="6DAF18AB"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7F2D18A8" w14:textId="77777777" w:rsidR="00307824" w:rsidRPr="00307824" w:rsidRDefault="00307824" w:rsidP="00307824">
            <w:pPr>
              <w:tabs>
                <w:tab w:val="left" w:pos="340"/>
              </w:tabs>
              <w:spacing w:after="0" w:line="240" w:lineRule="auto"/>
              <w:ind w:left="340" w:right="0"/>
              <w:rPr>
                <w:rFonts w:ascii="Calibri" w:eastAsia="Humnst777 BT" w:hAnsi="Calibri" w:cs="Times New Roman"/>
                <w:sz w:val="4"/>
                <w:szCs w:val="4"/>
                <w:lang w:eastAsia="fr-FR"/>
              </w:rPr>
            </w:pPr>
          </w:p>
          <w:p w14:paraId="0017E623"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2FE47EFE"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6BE8AB8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tc>
        <w:tc>
          <w:tcPr>
            <w:tcW w:w="1418" w:type="dxa"/>
            <w:shd w:val="clear" w:color="auto" w:fill="auto"/>
          </w:tcPr>
          <w:p w14:paraId="5809CFBB"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5596DAC4" w14:textId="77777777" w:rsidTr="000423A9">
        <w:tc>
          <w:tcPr>
            <w:tcW w:w="669" w:type="dxa"/>
            <w:shd w:val="clear" w:color="auto" w:fill="auto"/>
          </w:tcPr>
          <w:p w14:paraId="5C195FC5"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4" w:name="_Toc127373926"/>
            <w:r w:rsidRPr="00307824">
              <w:rPr>
                <w:rFonts w:ascii="Calibri" w:eastAsia="MS Gothic" w:hAnsi="Calibri" w:cs="Times New Roman"/>
                <w:b/>
                <w:bCs/>
                <w:color w:val="000000"/>
                <w:lang w:eastAsia="fr-FR"/>
              </w:rPr>
              <w:lastRenderedPageBreak/>
              <w:t>2.2</w:t>
            </w:r>
            <w:bookmarkEnd w:id="24"/>
          </w:p>
        </w:tc>
        <w:tc>
          <w:tcPr>
            <w:tcW w:w="7377" w:type="dxa"/>
            <w:shd w:val="clear" w:color="auto" w:fill="auto"/>
          </w:tcPr>
          <w:p w14:paraId="547BDEA8"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Plus-value au 2.1 – FOURNITURE ET POSE D’UN ENCLOS AVEC PORTILLON SITE DE L’AORAI</w:t>
            </w:r>
          </w:p>
          <w:p w14:paraId="2F19C7EC"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0B176A00" w14:textId="77777777" w:rsidR="00307824" w:rsidRPr="00307824" w:rsidRDefault="00307824" w:rsidP="00307824">
            <w:pPr>
              <w:spacing w:after="0" w:line="240" w:lineRule="auto"/>
              <w:ind w:right="0"/>
              <w:rPr>
                <w:rFonts w:ascii="Calibri" w:hAnsi="Calibri" w:cs="Times New Roman"/>
                <w:lang w:eastAsia="fr-FR"/>
              </w:rPr>
            </w:pPr>
            <w:r w:rsidRPr="00307824">
              <w:rPr>
                <w:rFonts w:ascii="Calibri" w:eastAsia="Humnst777 BT" w:hAnsi="Calibri" w:cs="Times New Roman"/>
                <w:lang w:eastAsia="fr-FR"/>
              </w:rPr>
              <w:t xml:space="preserve">Ce prix rémunère la création d’un enclos grillagé de 2m x 2m environ (fourniture et pose) en éléments de clôture en </w:t>
            </w:r>
            <w:r w:rsidRPr="00307824">
              <w:rPr>
                <w:rFonts w:ascii="Calibri" w:hAnsi="Calibri" w:cs="Times New Roman"/>
                <w:lang w:eastAsia="fr-FR"/>
              </w:rPr>
              <w:t>grillage rigide par panneau 2.25 x 1.95m vert ou équivalent monté sur poteau muni d’un portillon assorti fermé à clé.</w:t>
            </w:r>
          </w:p>
          <w:p w14:paraId="1C4A3D7F"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6725ED2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3507DDF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 plan d’exécution et des fiches matériaux pour VISA avant exécution ;</w:t>
            </w:r>
          </w:p>
          <w:p w14:paraId="09DB1CAF"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des terrassements nécessaires ;</w:t>
            </w:r>
          </w:p>
          <w:p w14:paraId="35E811C8"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des fondations et massifs bétons ;</w:t>
            </w:r>
          </w:p>
          <w:p w14:paraId="22FF05F1"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d’un muret entourant l’enclos et sur lequel repose les éléments de clôture</w:t>
            </w:r>
          </w:p>
          <w:p w14:paraId="2C93B1B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et le montage des pièces (poteaux, grillage, portillon avec serrure, ...) ;</w:t>
            </w:r>
          </w:p>
          <w:p w14:paraId="39147D3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 sujétion d’acheminement des équipements, matériels et matériaux nécessaires vu la localisation du site.</w:t>
            </w:r>
          </w:p>
          <w:p w14:paraId="62136284" w14:textId="77777777" w:rsidR="00307824" w:rsidRPr="00307824" w:rsidRDefault="00307824" w:rsidP="00307824">
            <w:pPr>
              <w:spacing w:after="0" w:line="240" w:lineRule="auto"/>
              <w:ind w:right="0"/>
              <w:rPr>
                <w:rFonts w:ascii="Calibri" w:eastAsia="Humnst777 BT" w:hAnsi="Calibri" w:cs="Times New Roman"/>
                <w:b/>
                <w:bCs/>
                <w:lang w:eastAsia="fr-FR"/>
              </w:rPr>
            </w:pPr>
          </w:p>
          <w:p w14:paraId="1CB7581E"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40BC3B8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1044B8EF"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37776B3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15 % à la réception des équipements </w:t>
            </w:r>
          </w:p>
          <w:p w14:paraId="7B58CDE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18E02E93" w14:textId="77777777" w:rsidR="00307824" w:rsidRPr="00307824" w:rsidRDefault="00307824" w:rsidP="00307824">
            <w:pPr>
              <w:keepLines/>
              <w:widowControl/>
              <w:tabs>
                <w:tab w:val="left" w:pos="340"/>
              </w:tabs>
              <w:spacing w:after="0" w:line="240" w:lineRule="auto"/>
              <w:ind w:left="596" w:right="0" w:hanging="363"/>
              <w:rPr>
                <w:rFonts w:ascii="Calibri" w:eastAsia="Humnst777 BT" w:hAnsi="Calibri" w:cs="Times New Roman"/>
                <w:lang w:eastAsia="fr-FR"/>
              </w:rPr>
            </w:pPr>
          </w:p>
          <w:p w14:paraId="6B67897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6F78F6D2" w14:textId="77777777" w:rsidR="00307824" w:rsidRPr="00307824" w:rsidRDefault="00307824" w:rsidP="00307824">
            <w:pPr>
              <w:spacing w:after="0" w:line="240" w:lineRule="auto"/>
              <w:ind w:right="0"/>
              <w:rPr>
                <w:rFonts w:ascii="Calibri" w:eastAsia="Humnst777 BT" w:hAnsi="Calibri" w:cs="Times New Roman"/>
                <w:lang w:eastAsia="fr-FR"/>
              </w:rPr>
            </w:pPr>
          </w:p>
          <w:p w14:paraId="0EA1BA52"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6D75A22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54DA54C9"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418" w:type="dxa"/>
            <w:shd w:val="clear" w:color="auto" w:fill="auto"/>
          </w:tcPr>
          <w:p w14:paraId="56F379DC"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517007C5" w14:textId="77777777" w:rsidTr="000423A9">
        <w:tc>
          <w:tcPr>
            <w:tcW w:w="669" w:type="dxa"/>
            <w:shd w:val="clear" w:color="auto" w:fill="auto"/>
          </w:tcPr>
          <w:p w14:paraId="175375FC"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5" w:name="_Toc127373927"/>
            <w:r w:rsidRPr="00307824">
              <w:rPr>
                <w:rFonts w:ascii="Calibri" w:eastAsia="MS Gothic" w:hAnsi="Calibri" w:cs="Times New Roman"/>
                <w:b/>
                <w:bCs/>
                <w:color w:val="000000"/>
                <w:lang w:eastAsia="fr-FR"/>
              </w:rPr>
              <w:t>2.3</w:t>
            </w:r>
            <w:bookmarkEnd w:id="25"/>
          </w:p>
        </w:tc>
        <w:tc>
          <w:tcPr>
            <w:tcW w:w="7377" w:type="dxa"/>
            <w:shd w:val="clear" w:color="auto" w:fill="auto"/>
          </w:tcPr>
          <w:p w14:paraId="77E203C9"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CONTRAT DE MAINTENANCE ET DE GARANTIE PENDANT 1 AN – SITE DE L’AORAI</w:t>
            </w:r>
          </w:p>
          <w:p w14:paraId="1605A87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l’assistance et la maintenance de l’ensemble des installations constituant le dispositif d’alerte (capteurs de mesure : pluviomètre, stations d’acquisition, système de transmission) pendant un an dans le cadre de la garantie de parfait achèvement après réception des installations.</w:t>
            </w:r>
          </w:p>
          <w:p w14:paraId="721DD36B"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7D44B46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4FCA5326"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Une visite annuelle de contrôle des équipements en place (au plus tard 1 mois avant la fin de la garantie)</w:t>
            </w:r>
          </w:p>
          <w:p w14:paraId="1FE4B066"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remplacement des pièces défaillantes (pièce et main d’œuvre) </w:t>
            </w:r>
          </w:p>
          <w:p w14:paraId="234FF97F"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opérations de maintenance par un personnel qualifié dans un délai maximum d’1 semaine à compter de la date de détection de la panne. </w:t>
            </w:r>
          </w:p>
          <w:p w14:paraId="4E2338B4"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pièces de rechange nécessaires aux opérations de maintenance</w:t>
            </w:r>
          </w:p>
          <w:p w14:paraId="38433ABE" w14:textId="77777777" w:rsidR="00307824" w:rsidRPr="00307824" w:rsidRDefault="00307824" w:rsidP="00307824">
            <w:pPr>
              <w:spacing w:after="0" w:line="240" w:lineRule="auto"/>
              <w:ind w:right="0"/>
              <w:rPr>
                <w:rFonts w:ascii="Calibri" w:eastAsia="Humnst777 BT" w:hAnsi="Calibri" w:cs="Times New Roman"/>
                <w:lang w:eastAsia="fr-FR"/>
              </w:rPr>
            </w:pPr>
          </w:p>
          <w:p w14:paraId="06314D5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3 parties :</w:t>
            </w:r>
          </w:p>
          <w:p w14:paraId="2C70AC91"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799905B9"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30 % après 6 mois de garantie</w:t>
            </w:r>
          </w:p>
          <w:p w14:paraId="7E7D7C3F"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50 % à l’issue de l’année de garantie</w:t>
            </w:r>
          </w:p>
          <w:p w14:paraId="2F146869"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3CF650CC"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508674FB" w14:textId="77777777" w:rsidR="00307824" w:rsidRPr="00307824" w:rsidRDefault="00307824" w:rsidP="00307824">
            <w:pPr>
              <w:spacing w:after="0" w:line="240" w:lineRule="auto"/>
              <w:ind w:right="0"/>
              <w:rPr>
                <w:rFonts w:ascii="Calibri" w:eastAsia="Humnst777 BT" w:hAnsi="Calibri" w:cs="Times New Roman"/>
                <w:lang w:eastAsia="fr-FR"/>
              </w:rPr>
            </w:pPr>
          </w:p>
          <w:p w14:paraId="514296F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02A6CDD7"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418" w:type="dxa"/>
            <w:shd w:val="clear" w:color="auto" w:fill="auto"/>
          </w:tcPr>
          <w:p w14:paraId="54335C7D"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23D23CE9" w14:textId="77777777" w:rsidTr="000423A9">
        <w:tc>
          <w:tcPr>
            <w:tcW w:w="9464" w:type="dxa"/>
            <w:gridSpan w:val="3"/>
            <w:shd w:val="clear" w:color="auto" w:fill="FBE4D5"/>
          </w:tcPr>
          <w:p w14:paraId="51E6F1AC" w14:textId="77777777" w:rsidR="00307824" w:rsidRPr="00307824" w:rsidRDefault="00307824" w:rsidP="00307824">
            <w:pPr>
              <w:spacing w:after="0" w:line="240" w:lineRule="auto"/>
              <w:ind w:right="0"/>
              <w:jc w:val="left"/>
              <w:rPr>
                <w:rFonts w:ascii="Calibri" w:eastAsia="Humnst777 BT" w:hAnsi="Calibri" w:cs="Times New Roman"/>
                <w:b/>
                <w:lang w:eastAsia="fr-FR"/>
              </w:rPr>
            </w:pPr>
            <w:r w:rsidRPr="00307824">
              <w:rPr>
                <w:rFonts w:ascii="Calibri" w:eastAsia="Humnst777 BT" w:hAnsi="Calibri" w:cs="Times New Roman"/>
                <w:b/>
                <w:lang w:eastAsia="fr-FR"/>
              </w:rPr>
              <w:lastRenderedPageBreak/>
              <w:t xml:space="preserve">TRANCHE CONDITIONNELLE N°2 (TC2) : Site P0 – Mont </w:t>
            </w:r>
            <w:proofErr w:type="spellStart"/>
            <w:r w:rsidRPr="00307824">
              <w:rPr>
                <w:rFonts w:ascii="Calibri" w:eastAsia="Humnst777 BT" w:hAnsi="Calibri" w:cs="Times New Roman"/>
                <w:b/>
                <w:lang w:eastAsia="fr-FR"/>
              </w:rPr>
              <w:t>Marau</w:t>
            </w:r>
            <w:proofErr w:type="spellEnd"/>
          </w:p>
        </w:tc>
      </w:tr>
      <w:tr w:rsidR="00307824" w:rsidRPr="00307824" w14:paraId="65DE213D" w14:textId="77777777" w:rsidTr="000423A9">
        <w:tc>
          <w:tcPr>
            <w:tcW w:w="669" w:type="dxa"/>
            <w:shd w:val="clear" w:color="auto" w:fill="auto"/>
          </w:tcPr>
          <w:p w14:paraId="53777FEC"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6" w:name="_Toc127373928"/>
            <w:r w:rsidRPr="00307824">
              <w:rPr>
                <w:rFonts w:ascii="Calibri" w:eastAsia="MS Gothic" w:hAnsi="Calibri" w:cs="Times New Roman"/>
                <w:b/>
                <w:bCs/>
                <w:color w:val="000000"/>
                <w:lang w:eastAsia="fr-FR"/>
              </w:rPr>
              <w:t>2.4</w:t>
            </w:r>
            <w:bookmarkEnd w:id="26"/>
          </w:p>
        </w:tc>
        <w:tc>
          <w:tcPr>
            <w:tcW w:w="7377" w:type="dxa"/>
            <w:shd w:val="clear" w:color="auto" w:fill="auto"/>
          </w:tcPr>
          <w:p w14:paraId="2A73734D"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INSTALLATION DE LA TELETRANSMISSION – P0</w:t>
            </w:r>
          </w:p>
          <w:p w14:paraId="6DB6B135"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14B93B6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Après réalisation du diagnostic du site en Tranche Ferme (prix 1.1), ce prix rémunère la fourniture, l’installation et la connexion d’un modem ou d’un système pour la transmission des données.</w:t>
            </w:r>
          </w:p>
          <w:p w14:paraId="212805A1"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176CC1F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4259D75A"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et mise en place du système de transmission des données ;</w:t>
            </w:r>
          </w:p>
          <w:p w14:paraId="0BA7817F"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d’une protection téléphonie (modalités à définir par le prestataire conformément au CCTP) si nécessaire ;</w:t>
            </w:r>
          </w:p>
          <w:p w14:paraId="341FAAE5"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modem et le branchement du modem à la station d’acquisition </w:t>
            </w:r>
          </w:p>
          <w:p w14:paraId="3DEBF12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sujétions de modifications/améliorations des coffrets de protection si nécessaires ;</w:t>
            </w:r>
          </w:p>
          <w:p w14:paraId="1F8F3678"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sujétions liées aux frais de déplacement, acheminement et mise en place des équipements ;</w:t>
            </w:r>
          </w:p>
          <w:p w14:paraId="54295024"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re-paramétrage de la station pour diffusion des données conformément au CCTP ;</w:t>
            </w:r>
          </w:p>
          <w:p w14:paraId="4FF457E8"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6BDD4F8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2440A544"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5F10F69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28D11DB5"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796D5F39"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73EB0FEE" w14:textId="77777777" w:rsidR="00307824" w:rsidRPr="00307824" w:rsidRDefault="00307824" w:rsidP="00307824">
            <w:pPr>
              <w:spacing w:after="0" w:line="240" w:lineRule="auto"/>
              <w:ind w:right="0"/>
              <w:rPr>
                <w:rFonts w:ascii="Calibri" w:eastAsia="Humnst777 BT" w:hAnsi="Calibri" w:cs="Times New Roman"/>
                <w:lang w:eastAsia="fr-FR"/>
              </w:rPr>
            </w:pPr>
          </w:p>
          <w:p w14:paraId="1BCF11F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71F168AD" w14:textId="77777777" w:rsidR="00307824" w:rsidRPr="00307824" w:rsidRDefault="00307824" w:rsidP="00307824">
            <w:pPr>
              <w:spacing w:after="0" w:line="240" w:lineRule="auto"/>
              <w:ind w:right="0"/>
              <w:rPr>
                <w:rFonts w:ascii="Calibri" w:eastAsia="Humnst777 BT" w:hAnsi="Calibri" w:cs="Times New Roman"/>
                <w:lang w:eastAsia="fr-FR"/>
              </w:rPr>
            </w:pPr>
          </w:p>
          <w:p w14:paraId="5549B24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07492A5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1CE9BEDF" w14:textId="77777777" w:rsidR="00307824" w:rsidRPr="00307824" w:rsidRDefault="00307824" w:rsidP="00307824">
            <w:pPr>
              <w:spacing w:after="0" w:line="240" w:lineRule="auto"/>
              <w:ind w:right="0"/>
              <w:rPr>
                <w:rFonts w:ascii="Calibri" w:eastAsia="Humnst777 BT" w:hAnsi="Calibri" w:cs="Times New Roman"/>
                <w:lang w:eastAsia="fr-FR"/>
              </w:rPr>
            </w:pPr>
          </w:p>
          <w:p w14:paraId="4E4C2922" w14:textId="77777777" w:rsidR="00307824" w:rsidRPr="00307824" w:rsidRDefault="00307824" w:rsidP="00307824">
            <w:pPr>
              <w:spacing w:after="0" w:line="240" w:lineRule="auto"/>
              <w:ind w:right="0"/>
              <w:rPr>
                <w:rFonts w:ascii="Calibri" w:eastAsia="Humnst777 BT" w:hAnsi="Calibri" w:cs="Times New Roman"/>
                <w:lang w:eastAsia="fr-FR"/>
              </w:rPr>
            </w:pPr>
          </w:p>
        </w:tc>
        <w:tc>
          <w:tcPr>
            <w:tcW w:w="1418" w:type="dxa"/>
            <w:shd w:val="clear" w:color="auto" w:fill="auto"/>
          </w:tcPr>
          <w:p w14:paraId="5AD2D910"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091E041E" w14:textId="77777777" w:rsidTr="000423A9">
        <w:tc>
          <w:tcPr>
            <w:tcW w:w="669" w:type="dxa"/>
            <w:shd w:val="clear" w:color="auto" w:fill="auto"/>
          </w:tcPr>
          <w:p w14:paraId="15AE069E"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7" w:name="_Toc127373929"/>
            <w:r w:rsidRPr="00307824">
              <w:rPr>
                <w:rFonts w:ascii="Calibri" w:eastAsia="MS Gothic" w:hAnsi="Calibri" w:cs="Times New Roman"/>
                <w:b/>
                <w:bCs/>
                <w:color w:val="000000"/>
                <w:lang w:eastAsia="fr-FR"/>
              </w:rPr>
              <w:t>2.5</w:t>
            </w:r>
            <w:bookmarkEnd w:id="27"/>
          </w:p>
        </w:tc>
        <w:tc>
          <w:tcPr>
            <w:tcW w:w="7377" w:type="dxa"/>
            <w:shd w:val="clear" w:color="auto" w:fill="auto"/>
          </w:tcPr>
          <w:p w14:paraId="50408CA0"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 xml:space="preserve">CONTRAT DE MAINTENANCE ET DE GARANTIE PENDANT 1 AN – SITE DE P0 – Mont </w:t>
            </w:r>
            <w:proofErr w:type="spellStart"/>
            <w:r w:rsidRPr="00307824">
              <w:rPr>
                <w:rFonts w:ascii="Calibri" w:eastAsia="Humnst777 BT" w:hAnsi="Calibri" w:cs="Times New Roman"/>
                <w:b/>
                <w:bCs/>
                <w:lang w:eastAsia="fr-FR"/>
              </w:rPr>
              <w:t>Marau</w:t>
            </w:r>
            <w:proofErr w:type="spellEnd"/>
          </w:p>
          <w:p w14:paraId="575FBCED" w14:textId="77777777" w:rsidR="00307824" w:rsidRPr="00307824" w:rsidRDefault="00307824" w:rsidP="00307824">
            <w:pPr>
              <w:spacing w:after="0" w:line="240" w:lineRule="auto"/>
              <w:ind w:right="0"/>
              <w:rPr>
                <w:rFonts w:ascii="Calibri" w:eastAsia="Humnst777 BT" w:hAnsi="Calibri" w:cs="Times New Roman"/>
                <w:lang w:eastAsia="fr-FR"/>
              </w:rPr>
            </w:pPr>
          </w:p>
          <w:p w14:paraId="0EDFB208"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l’assistance et la maintenance de l’ensemble des installations constituant le dispositif d’alerte (capteurs de mesure : stations d’acquisition, système de transmission) pendant un an dans le cadre de la garantie de parfait achèvement après réception des installations.</w:t>
            </w:r>
          </w:p>
          <w:p w14:paraId="36BD9FE5"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23ABD681"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1250E331"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Une visite annuelle de contrôle des équipements en place (au plus tard 1 mois avant la fin de la garantie)</w:t>
            </w:r>
          </w:p>
          <w:p w14:paraId="4428777D"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remplacement des pièces défaillantes (pièce et main d’œuvre) </w:t>
            </w:r>
          </w:p>
          <w:p w14:paraId="5F7CC216"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opérations de maintenance par un personnel qualifié dans un délai maximum d’1 semaine à compter de la date de détection de la panne. </w:t>
            </w:r>
          </w:p>
          <w:p w14:paraId="502EB15D"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pièces de rechange nécessaires aux opérations de maintenance</w:t>
            </w:r>
          </w:p>
          <w:p w14:paraId="2A5721C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3 parties :</w:t>
            </w:r>
          </w:p>
          <w:p w14:paraId="6BB8168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1045123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30 % après 6 mois de garantie</w:t>
            </w:r>
          </w:p>
          <w:p w14:paraId="44D85B1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50 % à l’issue de l’année de garantie</w:t>
            </w:r>
          </w:p>
          <w:p w14:paraId="3B2B410C"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056B2BF9"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7B82B549" w14:textId="77777777" w:rsidR="00307824" w:rsidRPr="00307824" w:rsidRDefault="00307824" w:rsidP="00307824">
            <w:pPr>
              <w:spacing w:after="0" w:line="240" w:lineRule="auto"/>
              <w:ind w:right="0"/>
              <w:rPr>
                <w:rFonts w:ascii="Calibri" w:eastAsia="Humnst777 BT" w:hAnsi="Calibri" w:cs="Times New Roman"/>
                <w:lang w:eastAsia="fr-FR"/>
              </w:rPr>
            </w:pPr>
          </w:p>
          <w:p w14:paraId="6071BCC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066544D1"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418" w:type="dxa"/>
            <w:shd w:val="clear" w:color="auto" w:fill="auto"/>
          </w:tcPr>
          <w:p w14:paraId="760DC3D0"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4BA1BEAB" w14:textId="77777777" w:rsidTr="000423A9">
        <w:tc>
          <w:tcPr>
            <w:tcW w:w="9464" w:type="dxa"/>
            <w:gridSpan w:val="3"/>
            <w:shd w:val="clear" w:color="auto" w:fill="FBE4D5"/>
          </w:tcPr>
          <w:p w14:paraId="5F90A89F" w14:textId="77777777" w:rsidR="00307824" w:rsidRPr="00307824" w:rsidRDefault="00307824" w:rsidP="00307824">
            <w:pPr>
              <w:spacing w:after="0" w:line="240" w:lineRule="auto"/>
              <w:ind w:right="0"/>
              <w:jc w:val="left"/>
              <w:rPr>
                <w:rFonts w:ascii="Calibri" w:eastAsia="Humnst777 BT" w:hAnsi="Calibri" w:cs="Times New Roman"/>
                <w:lang w:eastAsia="fr-FR"/>
              </w:rPr>
            </w:pPr>
            <w:r w:rsidRPr="00307824">
              <w:rPr>
                <w:rFonts w:ascii="Calibri" w:eastAsia="Humnst777 BT" w:hAnsi="Calibri" w:cs="Times New Roman"/>
                <w:b/>
                <w:lang w:eastAsia="fr-FR"/>
              </w:rPr>
              <w:lastRenderedPageBreak/>
              <w:t xml:space="preserve">TRANCHE CONDITIONNELLE N°3 (TC3) : Site P2 - </w:t>
            </w:r>
            <w:proofErr w:type="spellStart"/>
            <w:r w:rsidRPr="00307824">
              <w:rPr>
                <w:rFonts w:ascii="Calibri" w:eastAsia="Humnst777 BT" w:hAnsi="Calibri" w:cs="Times New Roman"/>
                <w:b/>
                <w:lang w:eastAsia="fr-FR"/>
              </w:rPr>
              <w:t>Vaimi</w:t>
            </w:r>
            <w:proofErr w:type="spellEnd"/>
          </w:p>
        </w:tc>
      </w:tr>
      <w:tr w:rsidR="00307824" w:rsidRPr="00307824" w14:paraId="4D63324F" w14:textId="77777777" w:rsidTr="000423A9">
        <w:tc>
          <w:tcPr>
            <w:tcW w:w="669" w:type="dxa"/>
            <w:shd w:val="clear" w:color="auto" w:fill="auto"/>
          </w:tcPr>
          <w:p w14:paraId="171C76F9"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8" w:name="_Toc127373930"/>
            <w:r w:rsidRPr="00307824">
              <w:rPr>
                <w:rFonts w:ascii="Calibri" w:eastAsia="MS Gothic" w:hAnsi="Calibri" w:cs="Times New Roman"/>
                <w:b/>
                <w:bCs/>
                <w:color w:val="000000"/>
                <w:lang w:eastAsia="fr-FR"/>
              </w:rPr>
              <w:t>2.6</w:t>
            </w:r>
            <w:bookmarkEnd w:id="28"/>
          </w:p>
        </w:tc>
        <w:tc>
          <w:tcPr>
            <w:tcW w:w="7377" w:type="dxa"/>
            <w:shd w:val="clear" w:color="auto" w:fill="auto"/>
          </w:tcPr>
          <w:p w14:paraId="3A0CE18F"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INSTALLATION DE LA TELETRANSMISSION – P2</w:t>
            </w:r>
          </w:p>
          <w:p w14:paraId="1B360025" w14:textId="77777777" w:rsidR="00307824" w:rsidRPr="00307824" w:rsidRDefault="00307824" w:rsidP="00307824">
            <w:pPr>
              <w:spacing w:after="0" w:line="240" w:lineRule="auto"/>
              <w:ind w:right="0"/>
              <w:rPr>
                <w:rFonts w:ascii="Calibri" w:eastAsia="Humnst777 BT" w:hAnsi="Calibri" w:cs="Times New Roman"/>
                <w:lang w:eastAsia="fr-FR"/>
              </w:rPr>
            </w:pPr>
          </w:p>
          <w:p w14:paraId="01B0531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la fourniture, l’installation et la connexion d’un modem ou d’un système pour la transmission des données.</w:t>
            </w:r>
          </w:p>
          <w:p w14:paraId="646FCC41" w14:textId="77777777" w:rsidR="00307824" w:rsidRPr="00307824" w:rsidRDefault="00307824" w:rsidP="00307824">
            <w:pPr>
              <w:spacing w:after="0" w:line="240" w:lineRule="auto"/>
              <w:ind w:right="0"/>
              <w:rPr>
                <w:rFonts w:ascii="Calibri" w:eastAsia="Humnst777 BT" w:hAnsi="Calibri" w:cs="Times New Roman"/>
                <w:lang w:eastAsia="fr-FR"/>
              </w:rPr>
            </w:pPr>
          </w:p>
          <w:p w14:paraId="2FFBB6FA"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et mise en place du système de transmission des données ;</w:t>
            </w:r>
          </w:p>
          <w:p w14:paraId="66A76BBC"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d’une protection téléphonie (modalités à définir par le prestataire conformément au CCTP) si nécessaire</w:t>
            </w:r>
          </w:p>
          <w:p w14:paraId="3FDD001C"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modem et le branchement du modem à la station d’acquisition </w:t>
            </w:r>
          </w:p>
          <w:p w14:paraId="1C5A12D5"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sujétions de modifications/améliorations des coffrets de protection si nécessaires ;</w:t>
            </w:r>
          </w:p>
          <w:p w14:paraId="469134FE"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sujétions liées aux frais de déplacement, acheminement et mise en place des équipements ;</w:t>
            </w:r>
          </w:p>
          <w:p w14:paraId="4BAAD64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re-paramétrage de la station pour diffusion des données conformément au CCTP ;</w:t>
            </w:r>
          </w:p>
          <w:p w14:paraId="73EB521C"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25B9E0BA"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66EF106A"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7C55B255"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7EA7626F"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76782A64"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7AFF3815"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2C17844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1D3A5B02"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62C20C9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49697417"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6D976687"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418" w:type="dxa"/>
            <w:shd w:val="clear" w:color="auto" w:fill="auto"/>
          </w:tcPr>
          <w:p w14:paraId="64453084"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675C0925" w14:textId="77777777" w:rsidTr="000423A9">
        <w:tc>
          <w:tcPr>
            <w:tcW w:w="669" w:type="dxa"/>
            <w:shd w:val="clear" w:color="auto" w:fill="auto"/>
          </w:tcPr>
          <w:p w14:paraId="718DF24A"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29" w:name="_Toc127373931"/>
            <w:r w:rsidRPr="00307824">
              <w:rPr>
                <w:rFonts w:ascii="Calibri" w:eastAsia="MS Gothic" w:hAnsi="Calibri" w:cs="Times New Roman"/>
                <w:b/>
                <w:bCs/>
                <w:color w:val="000000"/>
                <w:lang w:eastAsia="fr-FR"/>
              </w:rPr>
              <w:t>2.7</w:t>
            </w:r>
            <w:bookmarkEnd w:id="29"/>
          </w:p>
        </w:tc>
        <w:tc>
          <w:tcPr>
            <w:tcW w:w="7377" w:type="dxa"/>
            <w:shd w:val="clear" w:color="auto" w:fill="auto"/>
          </w:tcPr>
          <w:p w14:paraId="6D94E8CE"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CONTRAT DE MAINTENANCE ET DE GARANTIE PENDANT 1 AN – SITE P2 - VAIAMI</w:t>
            </w:r>
          </w:p>
          <w:p w14:paraId="04B424A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l’assistance et la maintenance de l’ensemble des installations constituant le dispositif d’alerte (capteurs de mesure : pluviomètre, stations d’acquisition, système de transmission) pendant un an dans le cadre de la garantie de parfait achèvement après réception des installations.</w:t>
            </w:r>
          </w:p>
          <w:p w14:paraId="0DEE8085"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11C53919"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562C3232"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Une visite annuelle de contrôle des équipements en place (au plus tard 1 mois avant la fin de la garantie)</w:t>
            </w:r>
          </w:p>
          <w:p w14:paraId="788E9841"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remplacement des pièces défaillantes (pièce et main d’œuvre) </w:t>
            </w:r>
          </w:p>
          <w:p w14:paraId="1173EBA1"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opérations de maintenance par un personnel qualifié dans un délai maximum d’1 semaine à compter de la date de détection de la panne. </w:t>
            </w:r>
          </w:p>
          <w:p w14:paraId="27233643"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pièces de rechange nécessaires aux opérations de maintenance</w:t>
            </w:r>
          </w:p>
          <w:p w14:paraId="0CE579B7"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5A7B1EF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3 parties :</w:t>
            </w:r>
          </w:p>
          <w:p w14:paraId="4060FB59"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63974F9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30 % après 6 mois de garantie</w:t>
            </w:r>
          </w:p>
          <w:p w14:paraId="3ED5078E"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50 % à l’issue de l’année de garantie</w:t>
            </w:r>
          </w:p>
          <w:p w14:paraId="0D8FB92B"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5DBF4D48"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0F04B8DF"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4335043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63EEF36A"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418" w:type="dxa"/>
            <w:shd w:val="clear" w:color="auto" w:fill="auto"/>
          </w:tcPr>
          <w:p w14:paraId="60FD1002"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728D5690"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77"/>
        <w:gridCol w:w="1418"/>
      </w:tblGrid>
      <w:tr w:rsidR="00307824" w:rsidRPr="00307824" w14:paraId="0177C69C" w14:textId="77777777" w:rsidTr="000423A9">
        <w:tc>
          <w:tcPr>
            <w:tcW w:w="9464" w:type="dxa"/>
            <w:gridSpan w:val="3"/>
            <w:shd w:val="clear" w:color="auto" w:fill="FBE4D5"/>
          </w:tcPr>
          <w:p w14:paraId="50D7CA46" w14:textId="77777777" w:rsidR="00307824" w:rsidRPr="00307824" w:rsidRDefault="00307824" w:rsidP="00307824">
            <w:pPr>
              <w:spacing w:after="0" w:line="240" w:lineRule="auto"/>
              <w:ind w:right="0"/>
              <w:jc w:val="left"/>
              <w:rPr>
                <w:rFonts w:ascii="Calibri" w:eastAsia="Humnst777 BT" w:hAnsi="Calibri" w:cs="Times New Roman"/>
                <w:lang w:eastAsia="fr-FR"/>
              </w:rPr>
            </w:pPr>
            <w:r w:rsidRPr="00307824">
              <w:rPr>
                <w:rFonts w:ascii="Calibri" w:eastAsia="Humnst777 BT" w:hAnsi="Calibri" w:cs="Times New Roman"/>
                <w:b/>
                <w:lang w:eastAsia="fr-FR"/>
              </w:rPr>
              <w:lastRenderedPageBreak/>
              <w:t xml:space="preserve">TRANCHE CONDITIONNELLE N°4 (TC4) : Site P4 - </w:t>
            </w:r>
            <w:proofErr w:type="spellStart"/>
            <w:r w:rsidRPr="00307824">
              <w:rPr>
                <w:rFonts w:ascii="Calibri" w:eastAsia="Humnst777 BT" w:hAnsi="Calibri" w:cs="Times New Roman"/>
                <w:b/>
                <w:lang w:eastAsia="fr-FR"/>
              </w:rPr>
              <w:t>Fautaua</w:t>
            </w:r>
            <w:proofErr w:type="spellEnd"/>
          </w:p>
        </w:tc>
      </w:tr>
      <w:tr w:rsidR="00307824" w:rsidRPr="00307824" w14:paraId="65036468" w14:textId="77777777" w:rsidTr="000423A9">
        <w:tc>
          <w:tcPr>
            <w:tcW w:w="669" w:type="dxa"/>
            <w:shd w:val="clear" w:color="auto" w:fill="auto"/>
          </w:tcPr>
          <w:p w14:paraId="6B0B06B7"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30" w:name="_Toc127373932"/>
            <w:r w:rsidRPr="00307824">
              <w:rPr>
                <w:rFonts w:ascii="Calibri" w:eastAsia="MS Gothic" w:hAnsi="Calibri" w:cs="Times New Roman"/>
                <w:b/>
                <w:bCs/>
                <w:color w:val="000000"/>
                <w:lang w:eastAsia="fr-FR"/>
              </w:rPr>
              <w:t>2.8</w:t>
            </w:r>
            <w:bookmarkEnd w:id="30"/>
          </w:p>
        </w:tc>
        <w:tc>
          <w:tcPr>
            <w:tcW w:w="7377" w:type="dxa"/>
            <w:shd w:val="clear" w:color="auto" w:fill="auto"/>
          </w:tcPr>
          <w:p w14:paraId="210D9597"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ET INSTALLATION DE LA TELETRANSMISSION – P4</w:t>
            </w:r>
          </w:p>
          <w:p w14:paraId="213091A8" w14:textId="77777777" w:rsidR="00307824" w:rsidRPr="00307824" w:rsidRDefault="00307824" w:rsidP="00307824">
            <w:pPr>
              <w:spacing w:after="0" w:line="240" w:lineRule="auto"/>
              <w:ind w:right="0"/>
              <w:rPr>
                <w:rFonts w:ascii="Calibri" w:eastAsia="Humnst777 BT" w:hAnsi="Calibri" w:cs="Times New Roman"/>
                <w:lang w:eastAsia="fr-FR"/>
              </w:rPr>
            </w:pPr>
          </w:p>
          <w:p w14:paraId="5F509EA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la fourniture, l’installation et la connexion d’un modem ou d’un système pour la transmission des données.</w:t>
            </w:r>
          </w:p>
          <w:p w14:paraId="32E3C849" w14:textId="77777777" w:rsidR="00307824" w:rsidRPr="00307824" w:rsidRDefault="00307824" w:rsidP="00307824">
            <w:pPr>
              <w:spacing w:after="0" w:line="240" w:lineRule="auto"/>
              <w:ind w:right="0"/>
              <w:rPr>
                <w:rFonts w:ascii="Calibri" w:eastAsia="Humnst777 BT" w:hAnsi="Calibri" w:cs="Times New Roman"/>
                <w:lang w:eastAsia="fr-FR"/>
              </w:rPr>
            </w:pPr>
          </w:p>
          <w:p w14:paraId="67875AE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et mise en place du système de transmission des données ;</w:t>
            </w:r>
          </w:p>
          <w:p w14:paraId="4EB74D92"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d’une protection téléphonie (modalités à définir par le prestataire conformément au CCTP) si nécessaire</w:t>
            </w:r>
          </w:p>
          <w:p w14:paraId="6927CB54"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La fourniture du modem et le branchement du modem à la station d’acquisition </w:t>
            </w:r>
          </w:p>
          <w:p w14:paraId="36B047EF"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sujétions de modifications/améliorations des coffrets de protection si nécessaires ;</w:t>
            </w:r>
          </w:p>
          <w:p w14:paraId="23C45D5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sujétions liées aux frais de déplacement, acheminement et mise en place des équipements ;</w:t>
            </w:r>
          </w:p>
          <w:p w14:paraId="3F3C9676"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re-paramétrage de la station pour diffusion des données conformément au CCTP ;</w:t>
            </w:r>
          </w:p>
          <w:p w14:paraId="126502E3" w14:textId="77777777" w:rsidR="00307824" w:rsidRPr="00307824" w:rsidRDefault="00307824" w:rsidP="00307824">
            <w:pPr>
              <w:tabs>
                <w:tab w:val="left" w:pos="340"/>
              </w:tabs>
              <w:spacing w:after="0" w:line="240" w:lineRule="auto"/>
              <w:ind w:left="340" w:right="0"/>
              <w:rPr>
                <w:rFonts w:ascii="Calibri" w:eastAsia="Humnst777 BT" w:hAnsi="Calibri" w:cs="Times New Roman"/>
                <w:lang w:eastAsia="fr-FR"/>
              </w:rPr>
            </w:pPr>
          </w:p>
          <w:p w14:paraId="482C860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6F1E5990"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7A5ECACA"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2196B3BA"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(après essais – épreuves concluantes)</w:t>
            </w:r>
          </w:p>
          <w:p w14:paraId="2D79A24A"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2E53C1C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5E3EDC4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2C95142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6E327115"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418" w:type="dxa"/>
            <w:shd w:val="clear" w:color="auto" w:fill="auto"/>
          </w:tcPr>
          <w:p w14:paraId="202921D3"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bl>
    <w:p w14:paraId="4E48A7F6" w14:textId="77777777" w:rsidR="00B532AA" w:rsidRDefault="00B532A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77"/>
        <w:gridCol w:w="1418"/>
      </w:tblGrid>
      <w:tr w:rsidR="00307824" w:rsidRPr="00307824" w14:paraId="18A587F4" w14:textId="77777777" w:rsidTr="000423A9">
        <w:tc>
          <w:tcPr>
            <w:tcW w:w="669" w:type="dxa"/>
            <w:shd w:val="clear" w:color="auto" w:fill="auto"/>
          </w:tcPr>
          <w:p w14:paraId="4E2FD1EE"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31" w:name="_Toc127373933"/>
            <w:r w:rsidRPr="00307824">
              <w:rPr>
                <w:rFonts w:ascii="Calibri" w:eastAsia="MS Gothic" w:hAnsi="Calibri" w:cs="Times New Roman"/>
                <w:b/>
                <w:bCs/>
                <w:color w:val="000000"/>
                <w:lang w:eastAsia="fr-FR"/>
              </w:rPr>
              <w:lastRenderedPageBreak/>
              <w:t>2.9</w:t>
            </w:r>
            <w:bookmarkEnd w:id="31"/>
          </w:p>
        </w:tc>
        <w:tc>
          <w:tcPr>
            <w:tcW w:w="7377" w:type="dxa"/>
            <w:shd w:val="clear" w:color="auto" w:fill="auto"/>
          </w:tcPr>
          <w:p w14:paraId="1B9583BC"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Plus-value au 2.8 – FOURNITURE ET POSE D’UN ENCLOS AVEC PORTILLON SITE P4</w:t>
            </w:r>
          </w:p>
          <w:p w14:paraId="53ED1C6F" w14:textId="77777777" w:rsidR="00307824" w:rsidRPr="00307824" w:rsidRDefault="00307824" w:rsidP="00307824">
            <w:pPr>
              <w:spacing w:after="0" w:line="240" w:lineRule="auto"/>
              <w:ind w:right="0"/>
              <w:rPr>
                <w:rFonts w:ascii="Calibri" w:hAnsi="Calibri" w:cs="Times New Roman"/>
                <w:lang w:eastAsia="fr-FR"/>
              </w:rPr>
            </w:pPr>
            <w:r w:rsidRPr="00307824">
              <w:rPr>
                <w:rFonts w:ascii="Calibri" w:eastAsia="Humnst777 BT" w:hAnsi="Calibri" w:cs="Times New Roman"/>
                <w:lang w:eastAsia="fr-FR"/>
              </w:rPr>
              <w:t xml:space="preserve">Ce prix rémunère la création d’un enclos grillagé de 2m x 2m environ (fourniture et pose) en éléments de clôture en </w:t>
            </w:r>
            <w:r w:rsidRPr="00307824">
              <w:rPr>
                <w:rFonts w:ascii="Calibri" w:hAnsi="Calibri" w:cs="Times New Roman"/>
                <w:lang w:eastAsia="fr-FR"/>
              </w:rPr>
              <w:t>grillage rigide par panneau 2.25 x 1.95m vert ou équivalent monté sur poteau muni d’un portillon assorti fermé à clé.</w:t>
            </w:r>
          </w:p>
          <w:p w14:paraId="4A68ABFC"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2C9ABE56"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4784B046"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d’un plan d’exécution et des fiches matériaux pour VISA avant exécution ;</w:t>
            </w:r>
          </w:p>
          <w:p w14:paraId="486B4EC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des terrassements nécessaires ;</w:t>
            </w:r>
          </w:p>
          <w:p w14:paraId="57B966CE"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des fondations et massifs bétons ;</w:t>
            </w:r>
          </w:p>
          <w:p w14:paraId="7EA9D01D"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réalisation d’un muret entourant l’enclos et sur lequel repose les éléments de clôture</w:t>
            </w:r>
          </w:p>
          <w:p w14:paraId="53A1DC39"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et le montage des pièces (poteaux, grillage, portillon avec serrure, ...) ;</w:t>
            </w:r>
          </w:p>
          <w:p w14:paraId="038A61EF"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 sujétion d’acheminement des équipements, matériels et matériaux nécessaires vu la localisation du site.</w:t>
            </w:r>
          </w:p>
          <w:p w14:paraId="7F291D6D" w14:textId="77777777" w:rsidR="00307824" w:rsidRPr="00307824" w:rsidRDefault="00307824" w:rsidP="00307824">
            <w:pPr>
              <w:tabs>
                <w:tab w:val="left" w:pos="340"/>
              </w:tabs>
              <w:spacing w:after="0" w:line="240" w:lineRule="auto"/>
              <w:ind w:right="0"/>
              <w:rPr>
                <w:rFonts w:ascii="Calibri" w:eastAsia="Humnst777 BT" w:hAnsi="Calibri" w:cs="Times New Roman"/>
                <w:lang w:eastAsia="fr-FR"/>
              </w:rPr>
            </w:pPr>
          </w:p>
          <w:p w14:paraId="675ADD7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23EE728D"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0DAD42AC"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4AE383D8"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15 % à la réception des équipements </w:t>
            </w:r>
          </w:p>
          <w:p w14:paraId="1545DAA0"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33E0E7D8" w14:textId="77777777" w:rsidR="00307824" w:rsidRPr="00307824" w:rsidRDefault="00307824" w:rsidP="00307824">
            <w:pPr>
              <w:keepLines/>
              <w:widowControl/>
              <w:tabs>
                <w:tab w:val="left" w:pos="340"/>
              </w:tabs>
              <w:spacing w:after="0" w:line="240" w:lineRule="auto"/>
              <w:ind w:left="596" w:right="0" w:hanging="363"/>
              <w:rPr>
                <w:rFonts w:ascii="Calibri" w:eastAsia="Humnst777 BT" w:hAnsi="Calibri" w:cs="Times New Roman"/>
                <w:lang w:eastAsia="fr-FR"/>
              </w:rPr>
            </w:pPr>
          </w:p>
          <w:p w14:paraId="562B1A6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4EA04EC3" w14:textId="77777777" w:rsidR="00307824" w:rsidRPr="00307824" w:rsidRDefault="00307824" w:rsidP="00307824">
            <w:pPr>
              <w:keepLines/>
              <w:widowControl/>
              <w:tabs>
                <w:tab w:val="left" w:pos="340"/>
              </w:tabs>
              <w:spacing w:after="0" w:line="240" w:lineRule="auto"/>
              <w:ind w:left="596" w:right="0" w:hanging="363"/>
              <w:rPr>
                <w:rFonts w:ascii="Calibri" w:eastAsia="Humnst777 BT" w:hAnsi="Calibri" w:cs="Times New Roman"/>
                <w:lang w:eastAsia="fr-FR"/>
              </w:rPr>
            </w:pPr>
          </w:p>
          <w:p w14:paraId="76FA5FE9" w14:textId="77777777" w:rsidR="00307824" w:rsidRPr="00307824" w:rsidRDefault="00307824" w:rsidP="00307824">
            <w:pPr>
              <w:spacing w:after="0" w:line="240" w:lineRule="auto"/>
              <w:ind w:right="0"/>
              <w:rPr>
                <w:rFonts w:ascii="Calibri" w:eastAsia="Humnst777 BT" w:hAnsi="Calibri" w:cs="Times New Roman"/>
                <w:lang w:eastAsia="fr-FR"/>
              </w:rPr>
            </w:pPr>
          </w:p>
          <w:p w14:paraId="7E3E5C03"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395CCE5C"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1728CC22" w14:textId="77777777" w:rsidR="00307824" w:rsidRPr="00307824" w:rsidRDefault="00307824" w:rsidP="00307824">
            <w:pPr>
              <w:spacing w:after="0" w:line="240" w:lineRule="auto"/>
              <w:ind w:right="0"/>
              <w:rPr>
                <w:rFonts w:ascii="Calibri" w:eastAsia="Humnst777 BT" w:hAnsi="Calibri" w:cs="Times New Roman"/>
                <w:b/>
                <w:bCs/>
                <w:lang w:eastAsia="fr-FR"/>
              </w:rPr>
            </w:pPr>
          </w:p>
        </w:tc>
        <w:tc>
          <w:tcPr>
            <w:tcW w:w="1418" w:type="dxa"/>
            <w:shd w:val="clear" w:color="auto" w:fill="auto"/>
          </w:tcPr>
          <w:p w14:paraId="132BF6BE"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36C32F74" w14:textId="77777777" w:rsidTr="000423A9">
        <w:tc>
          <w:tcPr>
            <w:tcW w:w="669" w:type="dxa"/>
            <w:shd w:val="clear" w:color="auto" w:fill="auto"/>
          </w:tcPr>
          <w:p w14:paraId="215D6692"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32" w:name="_Toc127373934"/>
            <w:r w:rsidRPr="00307824">
              <w:rPr>
                <w:rFonts w:ascii="Calibri" w:eastAsia="MS Gothic" w:hAnsi="Calibri" w:cs="Times New Roman"/>
                <w:b/>
                <w:bCs/>
                <w:color w:val="000000"/>
                <w:lang w:eastAsia="fr-FR"/>
              </w:rPr>
              <w:t>2.10</w:t>
            </w:r>
            <w:bookmarkEnd w:id="32"/>
          </w:p>
        </w:tc>
        <w:tc>
          <w:tcPr>
            <w:tcW w:w="7377" w:type="dxa"/>
            <w:shd w:val="clear" w:color="auto" w:fill="auto"/>
          </w:tcPr>
          <w:p w14:paraId="1734BB18"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CONTRAT DE MAINTENANCE ET DE GARANTIE PENDANT 1 AN – P4</w:t>
            </w:r>
          </w:p>
          <w:p w14:paraId="5CFA4934" w14:textId="77777777" w:rsidR="00307824" w:rsidRPr="00307824" w:rsidRDefault="00307824" w:rsidP="00307824">
            <w:pPr>
              <w:spacing w:after="0" w:line="240" w:lineRule="auto"/>
              <w:ind w:right="0"/>
              <w:rPr>
                <w:rFonts w:ascii="Calibri" w:eastAsia="Humnst777 BT" w:hAnsi="Calibri" w:cs="Times New Roman"/>
                <w:lang w:eastAsia="fr-FR"/>
              </w:rPr>
            </w:pPr>
          </w:p>
          <w:p w14:paraId="08D746A8"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forfaitairement l’assistance et la maintenance de l’ensemble des installations constituant le dispositif d’alerte (capteurs de mesure : pluviomètre, stations d’acquisition, système de transmission) pendant un an dans le cadre de la garantie de parfait achèvement après réception des installations.</w:t>
            </w:r>
          </w:p>
          <w:p w14:paraId="45BE4AB0" w14:textId="77777777" w:rsidR="00307824" w:rsidRPr="00307824" w:rsidRDefault="00307824" w:rsidP="00307824">
            <w:pPr>
              <w:spacing w:after="0" w:line="240" w:lineRule="auto"/>
              <w:ind w:right="0"/>
              <w:rPr>
                <w:rFonts w:ascii="Calibri" w:eastAsia="Humnst777 BT" w:hAnsi="Calibri" w:cs="Times New Roman"/>
                <w:sz w:val="4"/>
                <w:szCs w:val="4"/>
                <w:lang w:eastAsia="fr-FR"/>
              </w:rPr>
            </w:pPr>
          </w:p>
          <w:p w14:paraId="3044097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3D2D1285"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Une visite annuelle de contrôle des équipements en place (au plus tard 1 mois avant la fin de la garantie)</w:t>
            </w:r>
          </w:p>
          <w:p w14:paraId="052C59CD"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 remplacement des pièces défaillantes (pièce et main d’œuvre) </w:t>
            </w:r>
          </w:p>
          <w:p w14:paraId="117DCD04"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 xml:space="preserve">Les opérations de maintenance par un personnel qualifié dans un délai maximum d’1 semaine à compter de la date de détection de la panne. </w:t>
            </w:r>
          </w:p>
          <w:p w14:paraId="222EC721" w14:textId="77777777" w:rsidR="00307824" w:rsidRPr="00307824" w:rsidRDefault="00307824" w:rsidP="00307824">
            <w:pPr>
              <w:keepLines/>
              <w:widowControl/>
              <w:tabs>
                <w:tab w:val="left" w:pos="340"/>
                <w:tab w:val="num" w:pos="1497"/>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Toutes les pièces de rechange nécessaires aux opérations de maintenance</w:t>
            </w:r>
          </w:p>
          <w:p w14:paraId="779A0B0F"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6BA748FD"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3 parties :</w:t>
            </w:r>
          </w:p>
          <w:p w14:paraId="0BA80C92"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48F6FDDA"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30 % après 6 mois de garantie</w:t>
            </w:r>
          </w:p>
          <w:p w14:paraId="4675729B"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50 % à l’issue de l’année de garantie</w:t>
            </w:r>
          </w:p>
          <w:p w14:paraId="22BA790E" w14:textId="77777777" w:rsidR="00307824" w:rsidRPr="00307824" w:rsidRDefault="00307824" w:rsidP="00307824">
            <w:pPr>
              <w:spacing w:after="0" w:line="240" w:lineRule="auto"/>
              <w:ind w:right="0"/>
              <w:rPr>
                <w:rFonts w:ascii="Calibri" w:eastAsia="Humnst777 BT" w:hAnsi="Calibri" w:cs="Times New Roman"/>
                <w:sz w:val="8"/>
                <w:szCs w:val="8"/>
                <w:lang w:eastAsia="fr-FR"/>
              </w:rPr>
            </w:pPr>
          </w:p>
          <w:p w14:paraId="66C2D245"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5B098625" w14:textId="77777777" w:rsidR="00307824" w:rsidRPr="00307824" w:rsidRDefault="00307824" w:rsidP="00307824">
            <w:pPr>
              <w:spacing w:after="0" w:line="240" w:lineRule="auto"/>
              <w:ind w:right="0"/>
              <w:rPr>
                <w:rFonts w:ascii="Calibri" w:eastAsia="Humnst777 BT" w:hAnsi="Calibri" w:cs="Times New Roman"/>
                <w:sz w:val="12"/>
                <w:szCs w:val="12"/>
                <w:lang w:eastAsia="fr-FR"/>
              </w:rPr>
            </w:pPr>
          </w:p>
          <w:p w14:paraId="176C148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285D60A2"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418" w:type="dxa"/>
            <w:shd w:val="clear" w:color="auto" w:fill="auto"/>
          </w:tcPr>
          <w:p w14:paraId="2150E08C"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tr w:rsidR="00307824" w:rsidRPr="00307824" w14:paraId="1C4D2013" w14:textId="77777777" w:rsidTr="000423A9">
        <w:tc>
          <w:tcPr>
            <w:tcW w:w="9464" w:type="dxa"/>
            <w:gridSpan w:val="3"/>
            <w:shd w:val="clear" w:color="auto" w:fill="FBE4D5"/>
          </w:tcPr>
          <w:p w14:paraId="790051C0" w14:textId="77777777" w:rsidR="00307824" w:rsidRPr="00307824" w:rsidRDefault="00307824" w:rsidP="00307824">
            <w:pPr>
              <w:spacing w:after="0" w:line="240" w:lineRule="auto"/>
              <w:ind w:right="0"/>
              <w:jc w:val="left"/>
              <w:rPr>
                <w:rFonts w:ascii="Calibri" w:eastAsia="Humnst777 BT" w:hAnsi="Calibri" w:cs="Times New Roman"/>
                <w:lang w:eastAsia="fr-FR"/>
              </w:rPr>
            </w:pPr>
            <w:r w:rsidRPr="00307824">
              <w:rPr>
                <w:rFonts w:ascii="Calibri" w:eastAsia="Humnst777 BT" w:hAnsi="Calibri" w:cs="Times New Roman"/>
                <w:b/>
                <w:lang w:eastAsia="fr-FR"/>
              </w:rPr>
              <w:lastRenderedPageBreak/>
              <w:t>TRANCHE CONDITIONNELLE N°5 (TC5) : fourniture de matériel informatique</w:t>
            </w:r>
          </w:p>
        </w:tc>
      </w:tr>
      <w:tr w:rsidR="00307824" w:rsidRPr="00307824" w14:paraId="1A93CFBE" w14:textId="77777777" w:rsidTr="000423A9">
        <w:tc>
          <w:tcPr>
            <w:tcW w:w="669" w:type="dxa"/>
            <w:shd w:val="clear" w:color="auto" w:fill="auto"/>
          </w:tcPr>
          <w:p w14:paraId="55D42CFA" w14:textId="77777777" w:rsidR="00307824" w:rsidRPr="00307824" w:rsidRDefault="00307824" w:rsidP="00307824">
            <w:pPr>
              <w:spacing w:after="0" w:line="240" w:lineRule="auto"/>
              <w:ind w:right="0"/>
              <w:jc w:val="left"/>
              <w:outlineLvl w:val="1"/>
              <w:rPr>
                <w:rFonts w:ascii="Calibri" w:eastAsia="MS Gothic" w:hAnsi="Calibri" w:cs="Times New Roman"/>
                <w:b/>
                <w:bCs/>
                <w:color w:val="000000"/>
                <w:lang w:eastAsia="fr-FR"/>
              </w:rPr>
            </w:pPr>
            <w:bookmarkStart w:id="33" w:name="_Toc127373935"/>
            <w:r w:rsidRPr="00307824">
              <w:rPr>
                <w:rFonts w:ascii="Calibri" w:eastAsia="MS Gothic" w:hAnsi="Calibri" w:cs="Times New Roman"/>
                <w:b/>
                <w:bCs/>
                <w:color w:val="000000"/>
                <w:lang w:eastAsia="fr-FR"/>
              </w:rPr>
              <w:t>2.11</w:t>
            </w:r>
            <w:bookmarkEnd w:id="33"/>
          </w:p>
        </w:tc>
        <w:tc>
          <w:tcPr>
            <w:tcW w:w="7377" w:type="dxa"/>
            <w:shd w:val="clear" w:color="auto" w:fill="auto"/>
          </w:tcPr>
          <w:p w14:paraId="47CE55E0"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b/>
                <w:bCs/>
                <w:lang w:eastAsia="fr-FR"/>
              </w:rPr>
              <w:t>FOURNITURE DE MATERIEL INFORMATIQUE</w:t>
            </w:r>
          </w:p>
          <w:p w14:paraId="51C15129" w14:textId="77777777" w:rsidR="00307824" w:rsidRPr="00307824" w:rsidRDefault="00307824" w:rsidP="00307824">
            <w:pPr>
              <w:spacing w:after="0" w:line="240" w:lineRule="auto"/>
              <w:ind w:right="0"/>
              <w:rPr>
                <w:rFonts w:ascii="Calibri" w:eastAsia="Humnst777 BT" w:hAnsi="Calibri" w:cs="Times New Roman"/>
                <w:lang w:eastAsia="fr-FR"/>
              </w:rPr>
            </w:pPr>
          </w:p>
          <w:p w14:paraId="0053631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rémunère la fourniture, le dédouanement et la livraison du matériel informatique conformément au CCTP.</w:t>
            </w:r>
          </w:p>
          <w:p w14:paraId="1A0E4BD8" w14:textId="77777777" w:rsidR="00307824" w:rsidRPr="00307824" w:rsidRDefault="00307824" w:rsidP="00307824">
            <w:pPr>
              <w:spacing w:after="0" w:line="240" w:lineRule="auto"/>
              <w:ind w:right="0"/>
              <w:rPr>
                <w:rFonts w:ascii="Calibri" w:eastAsia="Humnst777 BT" w:hAnsi="Calibri" w:cs="Times New Roman"/>
                <w:lang w:eastAsia="fr-FR"/>
              </w:rPr>
            </w:pPr>
          </w:p>
          <w:p w14:paraId="31805E0F"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comprend notamment :</w:t>
            </w:r>
          </w:p>
          <w:p w14:paraId="24A53D5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du matériel suivant :</w:t>
            </w:r>
          </w:p>
          <w:p w14:paraId="722E56F7" w14:textId="77777777" w:rsidR="00307824" w:rsidRPr="00307824" w:rsidRDefault="00307824" w:rsidP="00307824">
            <w:pPr>
              <w:keepLines/>
              <w:widowControl/>
              <w:numPr>
                <w:ilvl w:val="1"/>
                <w:numId w:val="107"/>
              </w:numPr>
              <w:tabs>
                <w:tab w:val="left" w:pos="340"/>
              </w:tabs>
              <w:spacing w:before="120" w:after="0" w:line="240" w:lineRule="auto"/>
              <w:ind w:left="1027" w:right="0"/>
              <w:rPr>
                <w:rFonts w:ascii="Calibri" w:eastAsia="Humnst777 BT" w:hAnsi="Calibri" w:cs="Times New Roman"/>
                <w:lang w:eastAsia="fr-FR"/>
              </w:rPr>
            </w:pPr>
            <w:r w:rsidRPr="00307824">
              <w:rPr>
                <w:rFonts w:ascii="Calibri" w:eastAsia="Humnst777 BT" w:hAnsi="Calibri" w:cs="Times New Roman"/>
                <w:lang w:eastAsia="fr-FR"/>
              </w:rPr>
              <w:t>1 ordinateur portable</w:t>
            </w:r>
          </w:p>
          <w:p w14:paraId="76CB3C4F" w14:textId="77777777" w:rsidR="00307824" w:rsidRPr="00307824" w:rsidRDefault="00307824" w:rsidP="00307824">
            <w:pPr>
              <w:keepLines/>
              <w:widowControl/>
              <w:numPr>
                <w:ilvl w:val="1"/>
                <w:numId w:val="107"/>
              </w:numPr>
              <w:tabs>
                <w:tab w:val="left" w:pos="340"/>
              </w:tabs>
              <w:spacing w:before="120" w:after="0" w:line="240" w:lineRule="auto"/>
              <w:ind w:left="1027" w:right="0"/>
              <w:rPr>
                <w:rFonts w:ascii="Calibri" w:eastAsia="Humnst777 BT" w:hAnsi="Calibri" w:cs="Times New Roman"/>
                <w:lang w:eastAsia="fr-FR"/>
              </w:rPr>
            </w:pPr>
            <w:r w:rsidRPr="00307824">
              <w:rPr>
                <w:rFonts w:ascii="Calibri" w:eastAsia="Humnst777 BT" w:hAnsi="Calibri" w:cs="Times New Roman"/>
                <w:lang w:eastAsia="fr-FR"/>
              </w:rPr>
              <w:t xml:space="preserve">Pack office </w:t>
            </w:r>
          </w:p>
          <w:p w14:paraId="6DD5A931" w14:textId="77777777" w:rsidR="00307824" w:rsidRPr="00307824" w:rsidRDefault="00307824" w:rsidP="00307824">
            <w:pPr>
              <w:keepLines/>
              <w:widowControl/>
              <w:numPr>
                <w:ilvl w:val="1"/>
                <w:numId w:val="107"/>
              </w:numPr>
              <w:tabs>
                <w:tab w:val="left" w:pos="340"/>
              </w:tabs>
              <w:spacing w:before="120" w:after="0" w:line="240" w:lineRule="auto"/>
              <w:ind w:left="1027" w:right="0"/>
              <w:rPr>
                <w:rFonts w:ascii="Calibri" w:eastAsia="Humnst777 BT" w:hAnsi="Calibri" w:cs="Times New Roman"/>
                <w:lang w:eastAsia="fr-FR"/>
              </w:rPr>
            </w:pPr>
            <w:r w:rsidRPr="00307824">
              <w:rPr>
                <w:rFonts w:ascii="Calibri" w:eastAsia="Humnst777 BT" w:hAnsi="Calibri" w:cs="Times New Roman"/>
                <w:lang w:eastAsia="fr-FR"/>
              </w:rPr>
              <w:t>Logiciels adaptés à l’acquisition des appareils par ailleurs installés</w:t>
            </w:r>
          </w:p>
          <w:p w14:paraId="38C8BECD"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Les frais d’acheminement et de dédouanement du matériel jusqu’à destination ;</w:t>
            </w:r>
          </w:p>
          <w:p w14:paraId="084C9E03"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Le test du matériel à la Direction de l’Equipement ;</w:t>
            </w:r>
          </w:p>
          <w:p w14:paraId="7E567CE7"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fourniture des notices et garanties associées.</w:t>
            </w:r>
          </w:p>
          <w:p w14:paraId="5702A360" w14:textId="77777777" w:rsidR="00307824" w:rsidRPr="00307824" w:rsidRDefault="00307824" w:rsidP="00307824">
            <w:pPr>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La garantie 1 ans du matériel avec remplacement sous 2 semaines en cas d’avarie ;</w:t>
            </w:r>
          </w:p>
          <w:p w14:paraId="1B4284A6" w14:textId="77777777" w:rsidR="00307824" w:rsidRPr="00307824" w:rsidRDefault="00307824" w:rsidP="00307824">
            <w:pPr>
              <w:spacing w:after="0" w:line="240" w:lineRule="auto"/>
              <w:ind w:right="0"/>
              <w:rPr>
                <w:rFonts w:ascii="Calibri" w:eastAsia="Humnst777 BT" w:hAnsi="Calibri" w:cs="Times New Roman"/>
                <w:lang w:eastAsia="fr-FR"/>
              </w:rPr>
            </w:pPr>
          </w:p>
          <w:p w14:paraId="61E7A7EC" w14:textId="77777777" w:rsidR="00307824" w:rsidRPr="00307824" w:rsidRDefault="00307824" w:rsidP="00307824">
            <w:pPr>
              <w:spacing w:after="0" w:line="240" w:lineRule="auto"/>
              <w:ind w:right="0"/>
              <w:rPr>
                <w:rFonts w:ascii="Calibri" w:eastAsia="Humnst777 BT" w:hAnsi="Calibri" w:cs="Times New Roman"/>
                <w:lang w:eastAsia="fr-FR"/>
              </w:rPr>
            </w:pPr>
          </w:p>
          <w:p w14:paraId="0F21FDDA"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sera appliqué en 4 parties :</w:t>
            </w:r>
          </w:p>
          <w:p w14:paraId="26144400"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20% d’avance à la notification de la tranche correspondante,</w:t>
            </w:r>
          </w:p>
          <w:p w14:paraId="7281897E"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60 % après installation des équipements</w:t>
            </w:r>
          </w:p>
          <w:p w14:paraId="6E848A47"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15 % à la réception des équipements et test du matériel conforme</w:t>
            </w:r>
          </w:p>
          <w:p w14:paraId="6DB9A806" w14:textId="77777777" w:rsidR="00307824" w:rsidRPr="00307824" w:rsidRDefault="00307824" w:rsidP="00307824">
            <w:pPr>
              <w:keepLines/>
              <w:widowControl/>
              <w:tabs>
                <w:tab w:val="left" w:pos="340"/>
                <w:tab w:val="num" w:pos="596"/>
              </w:tabs>
              <w:spacing w:after="0" w:line="240" w:lineRule="auto"/>
              <w:ind w:left="340" w:right="0" w:hanging="170"/>
              <w:rPr>
                <w:rFonts w:ascii="Calibri" w:eastAsia="Humnst777 BT" w:hAnsi="Calibri" w:cs="Times New Roman"/>
                <w:lang w:eastAsia="fr-FR"/>
              </w:rPr>
            </w:pPr>
            <w:r w:rsidRPr="00307824">
              <w:rPr>
                <w:rFonts w:ascii="Calibri" w:eastAsia="Humnst777 BT" w:hAnsi="Calibri" w:cs="Times New Roman"/>
                <w:lang w:eastAsia="fr-FR"/>
              </w:rPr>
              <w:t>5% à l’issue de l’année de parfait achèvement</w:t>
            </w:r>
          </w:p>
          <w:p w14:paraId="066FCD1E" w14:textId="77777777" w:rsidR="00307824" w:rsidRPr="00307824" w:rsidRDefault="00307824" w:rsidP="00307824">
            <w:pPr>
              <w:spacing w:after="0" w:line="240" w:lineRule="auto"/>
              <w:ind w:right="0"/>
              <w:rPr>
                <w:rFonts w:ascii="Calibri" w:eastAsia="Humnst777 BT" w:hAnsi="Calibri" w:cs="Times New Roman"/>
                <w:lang w:eastAsia="fr-FR"/>
              </w:rPr>
            </w:pPr>
          </w:p>
          <w:p w14:paraId="0A1CB0C6"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Ce prix est rémunéré au forfait.</w:t>
            </w:r>
          </w:p>
          <w:p w14:paraId="09B64A3D" w14:textId="77777777" w:rsidR="00307824" w:rsidRPr="00307824" w:rsidRDefault="00307824" w:rsidP="00307824">
            <w:pPr>
              <w:spacing w:after="0" w:line="240" w:lineRule="auto"/>
              <w:ind w:right="0"/>
              <w:rPr>
                <w:rFonts w:ascii="Calibri" w:eastAsia="Humnst777 BT" w:hAnsi="Calibri" w:cs="Times New Roman"/>
                <w:lang w:eastAsia="fr-FR"/>
              </w:rPr>
            </w:pPr>
          </w:p>
          <w:p w14:paraId="314AC361"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LE FORFAIT (</w:t>
            </w:r>
            <w:proofErr w:type="spellStart"/>
            <w:r w:rsidRPr="00307824">
              <w:rPr>
                <w:rFonts w:ascii="Calibri" w:eastAsia="Humnst777 BT" w:hAnsi="Calibri" w:cs="Times New Roman"/>
                <w:lang w:eastAsia="fr-FR"/>
              </w:rPr>
              <w:t>Ft</w:t>
            </w:r>
            <w:proofErr w:type="spellEnd"/>
            <w:r w:rsidRPr="00307824">
              <w:rPr>
                <w:rFonts w:ascii="Calibri" w:eastAsia="Humnst777 BT" w:hAnsi="Calibri" w:cs="Times New Roman"/>
                <w:lang w:eastAsia="fr-FR"/>
              </w:rPr>
              <w:t>) : …………………………………………………………………………………</w:t>
            </w:r>
            <w:proofErr w:type="gramStart"/>
            <w:r w:rsidRPr="00307824">
              <w:rPr>
                <w:rFonts w:ascii="Calibri" w:eastAsia="Humnst777 BT" w:hAnsi="Calibri" w:cs="Times New Roman"/>
                <w:lang w:eastAsia="fr-FR"/>
              </w:rPr>
              <w:t>…….</w:t>
            </w:r>
            <w:proofErr w:type="gramEnd"/>
            <w:r w:rsidRPr="00307824">
              <w:rPr>
                <w:rFonts w:ascii="Calibri" w:eastAsia="Humnst777 BT" w:hAnsi="Calibri" w:cs="Times New Roman"/>
                <w:lang w:eastAsia="fr-FR"/>
              </w:rPr>
              <w:t>.</w:t>
            </w:r>
          </w:p>
          <w:p w14:paraId="1C362314" w14:textId="77777777" w:rsidR="00307824" w:rsidRPr="00307824" w:rsidRDefault="00307824" w:rsidP="00307824">
            <w:pPr>
              <w:spacing w:after="0" w:line="240" w:lineRule="auto"/>
              <w:ind w:right="0"/>
              <w:rPr>
                <w:rFonts w:ascii="Calibri" w:eastAsia="Humnst777 BT" w:hAnsi="Calibri" w:cs="Times New Roman"/>
                <w:lang w:eastAsia="fr-FR"/>
              </w:rPr>
            </w:pPr>
            <w:r w:rsidRPr="00307824">
              <w:rPr>
                <w:rFonts w:ascii="Calibri" w:eastAsia="Humnst777 BT" w:hAnsi="Calibri" w:cs="Times New Roman"/>
                <w:lang w:eastAsia="fr-FR"/>
              </w:rPr>
              <w:t>…………………………………………………………………………………………………………………..</w:t>
            </w:r>
          </w:p>
          <w:p w14:paraId="63EC6AA3" w14:textId="77777777" w:rsidR="00307824" w:rsidRPr="00307824" w:rsidRDefault="00307824" w:rsidP="00307824">
            <w:pPr>
              <w:spacing w:after="0" w:line="240" w:lineRule="auto"/>
              <w:ind w:right="0"/>
              <w:rPr>
                <w:rFonts w:ascii="Calibri" w:eastAsia="Humnst777 BT" w:hAnsi="Calibri" w:cs="Times New Roman"/>
                <w:b/>
                <w:bCs/>
                <w:lang w:eastAsia="fr-FR"/>
              </w:rPr>
            </w:pPr>
            <w:r w:rsidRPr="00307824">
              <w:rPr>
                <w:rFonts w:ascii="Calibri" w:eastAsia="Humnst777 BT" w:hAnsi="Calibri" w:cs="Times New Roman"/>
                <w:lang w:eastAsia="fr-FR"/>
              </w:rPr>
              <w:t>…………………………………………………………………………………………………………………..</w:t>
            </w:r>
          </w:p>
        </w:tc>
        <w:tc>
          <w:tcPr>
            <w:tcW w:w="1418" w:type="dxa"/>
            <w:shd w:val="clear" w:color="auto" w:fill="auto"/>
          </w:tcPr>
          <w:p w14:paraId="7FC3EE24" w14:textId="77777777" w:rsidR="00307824" w:rsidRPr="00307824" w:rsidRDefault="00307824" w:rsidP="00307824">
            <w:pPr>
              <w:spacing w:after="0" w:line="240" w:lineRule="auto"/>
              <w:ind w:right="0"/>
              <w:jc w:val="left"/>
              <w:rPr>
                <w:rFonts w:ascii="Calibri" w:eastAsia="Humnst777 BT" w:hAnsi="Calibri" w:cs="Times New Roman"/>
                <w:lang w:eastAsia="fr-FR"/>
              </w:rPr>
            </w:pPr>
          </w:p>
        </w:tc>
      </w:tr>
      <w:bookmarkEnd w:id="8"/>
    </w:tbl>
    <w:p w14:paraId="57A20EE7" w14:textId="129E563B" w:rsidR="006B6ED0" w:rsidRPr="00C32E17" w:rsidRDefault="006B6ED0" w:rsidP="006B6ED0"/>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B6ED0" w:rsidRPr="00AD26C2" w14:paraId="1E0E050D" w14:textId="77777777" w:rsidTr="0035414B">
        <w:tc>
          <w:tcPr>
            <w:tcW w:w="9776" w:type="dxa"/>
          </w:tcPr>
          <w:p w14:paraId="7F22AA00" w14:textId="77777777" w:rsidR="006B6ED0" w:rsidRPr="00C32E17" w:rsidRDefault="006B6ED0" w:rsidP="0035414B">
            <w:pPr>
              <w:spacing w:after="0"/>
              <w:rPr>
                <w:rFonts w:ascii="Calibri" w:hAnsi="Calibri" w:cs="Calibri"/>
                <w:b/>
                <w:bCs/>
              </w:rPr>
            </w:pPr>
            <w:r w:rsidRPr="00C32E17">
              <w:rPr>
                <w:rFonts w:ascii="Calibri" w:hAnsi="Calibri" w:cs="Calibri"/>
                <w:b/>
                <w:bCs/>
              </w:rPr>
              <w:t>Pour le s</w:t>
            </w:r>
            <w:r w:rsidRPr="00C32E17">
              <w:rPr>
                <w:rFonts w:ascii="Calibri" w:hAnsi="Calibri"/>
                <w:b/>
                <w:bCs/>
              </w:rPr>
              <w:t>ou</w:t>
            </w:r>
            <w:r w:rsidRPr="00C32E17">
              <w:rPr>
                <w:rFonts w:ascii="Calibri" w:hAnsi="Calibri" w:cs="Calibri"/>
                <w:b/>
                <w:bCs/>
              </w:rPr>
              <w:t xml:space="preserve">missionnaire : </w:t>
            </w:r>
            <w:permStart w:id="920719558" w:edGrp="everyone"/>
            <w:sdt>
              <w:sdtPr>
                <w:rPr>
                  <w:rFonts w:ascii="Calibri" w:hAnsi="Calibri" w:cs="Calibri"/>
                  <w:b/>
                  <w:bCs/>
                </w:rPr>
                <w:id w:val="1227334963"/>
                <w:placeholder>
                  <w:docPart w:val="68D3393548ED49BB98CEB9FF4BD050BC"/>
                </w:placeholder>
                <w:showingPlcHdr/>
              </w:sdtPr>
              <w:sdtEndPr/>
              <w:sdtContent>
                <w:r w:rsidRPr="00C32E17">
                  <w:rPr>
                    <w:rStyle w:val="Textedelespacerserv"/>
                    <w:i/>
                    <w:iCs/>
                  </w:rPr>
                  <w:t>[insérer le nom de l’entreprise]</w:t>
                </w:r>
              </w:sdtContent>
            </w:sdt>
            <w:permEnd w:id="920719558"/>
          </w:p>
          <w:p w14:paraId="6FE0CC64" w14:textId="77777777" w:rsidR="006B6ED0" w:rsidRPr="00C32E17" w:rsidRDefault="006B6ED0" w:rsidP="0035414B">
            <w:pPr>
              <w:spacing w:after="0"/>
            </w:pPr>
          </w:p>
        </w:tc>
      </w:tr>
      <w:tr w:rsidR="006B6ED0" w:rsidRPr="00AD26C2" w14:paraId="751D0846" w14:textId="77777777" w:rsidTr="0035414B">
        <w:tc>
          <w:tcPr>
            <w:tcW w:w="9776" w:type="dxa"/>
            <w:shd w:val="clear" w:color="auto" w:fill="F2F2F2" w:themeFill="background1" w:themeFillShade="F2"/>
          </w:tcPr>
          <w:permStart w:id="1055217827" w:edGrp="everyone" w:displacedByCustomXml="next"/>
          <w:sdt>
            <w:sdtPr>
              <w:rPr>
                <w:color w:val="808080"/>
              </w:rPr>
              <w:id w:val="-208495641"/>
            </w:sdtPr>
            <w:sdtEndPr/>
            <w:sdtContent>
              <w:p w14:paraId="1AE48CC8" w14:textId="77777777" w:rsidR="006B6ED0" w:rsidRPr="00C32E17" w:rsidRDefault="006B6ED0" w:rsidP="0035414B">
                <w:pPr>
                  <w:spacing w:after="0"/>
                </w:pPr>
                <w:r w:rsidRPr="00C32E17">
                  <w:t>Signature :</w:t>
                </w:r>
              </w:p>
              <w:p w14:paraId="4CF98BF4" w14:textId="77777777" w:rsidR="006B6ED0" w:rsidRPr="00C32E17" w:rsidRDefault="006B6ED0" w:rsidP="0035414B">
                <w:pPr>
                  <w:spacing w:after="0"/>
                </w:pPr>
              </w:p>
              <w:p w14:paraId="1C7AEB6E" w14:textId="77777777" w:rsidR="006B6ED0" w:rsidRPr="00C32E17" w:rsidRDefault="00121806" w:rsidP="0035414B">
                <w:pPr>
                  <w:spacing w:after="0"/>
                </w:pPr>
              </w:p>
            </w:sdtContent>
          </w:sdt>
          <w:permEnd w:id="1055217827" w:displacedByCustomXml="prev"/>
          <w:p w14:paraId="32A6A1FE" w14:textId="77777777" w:rsidR="006B6ED0" w:rsidRPr="00C32E17" w:rsidRDefault="006B6ED0" w:rsidP="0035414B">
            <w:pPr>
              <w:spacing w:after="0"/>
            </w:pPr>
            <w:r w:rsidRPr="00C32E17">
              <w:t xml:space="preserve">Nom du représentant : </w:t>
            </w:r>
            <w:permStart w:id="1691363005" w:edGrp="everyone"/>
            <w:sdt>
              <w:sdtPr>
                <w:rPr>
                  <w:rStyle w:val="Calibri11NoBold"/>
                </w:rPr>
                <w:id w:val="1163435079"/>
                <w:placeholder>
                  <w:docPart w:val="D07C2B28A2FE4919B0828DB0A41391BE"/>
                </w:placeholder>
                <w:showingPlcHdr/>
              </w:sdtPr>
              <w:sdtEndPr>
                <w:rPr>
                  <w:rStyle w:val="Policepardfaut"/>
                  <w:b/>
                  <w:bCs/>
                </w:rPr>
              </w:sdtEndPr>
              <w:sdtContent>
                <w:r w:rsidRPr="00C32E17">
                  <w:rPr>
                    <w:rStyle w:val="Textedelespacerserv"/>
                    <w:i/>
                    <w:iCs/>
                  </w:rPr>
                  <w:t>[insérer le nom du représentant]]</w:t>
                </w:r>
              </w:sdtContent>
            </w:sdt>
            <w:permEnd w:id="1691363005"/>
          </w:p>
          <w:p w14:paraId="3DA16E9B" w14:textId="77777777" w:rsidR="006B6ED0" w:rsidRPr="00C32E17" w:rsidRDefault="006B6ED0" w:rsidP="0035414B">
            <w:pPr>
              <w:spacing w:after="0"/>
              <w:rPr>
                <w:rFonts w:ascii="Calibri" w:hAnsi="Calibri" w:cs="Calibri"/>
                <w:color w:val="808080" w:themeColor="background1" w:themeShade="80"/>
              </w:rPr>
            </w:pPr>
            <w:r w:rsidRPr="00C32E17">
              <w:rPr>
                <w:rFonts w:ascii="Calibri" w:hAnsi="Calibri" w:cs="Calibri"/>
              </w:rPr>
              <w:t xml:space="preserve">Titre : </w:t>
            </w:r>
            <w:permStart w:id="1472951689" w:edGrp="everyone"/>
            <w:sdt>
              <w:sdtPr>
                <w:rPr>
                  <w:rStyle w:val="Calibri11NoBold"/>
                </w:rPr>
                <w:id w:val="-1256508746"/>
                <w:placeholder>
                  <w:docPart w:val="9608EA161CC34884AE951A86871AC6D9"/>
                </w:placeholder>
                <w:showingPlcHdr/>
              </w:sdtPr>
              <w:sdtEndPr>
                <w:rPr>
                  <w:rStyle w:val="Policepardfaut"/>
                  <w:rFonts w:ascii="Calibri" w:hAnsi="Calibri" w:cs="Calibri"/>
                  <w:b/>
                  <w:bCs/>
                </w:rPr>
              </w:sdtEndPr>
              <w:sdtContent>
                <w:r w:rsidRPr="00C32E17">
                  <w:rPr>
                    <w:rStyle w:val="Textedelespacerserv"/>
                    <w:i/>
                    <w:iCs/>
                  </w:rPr>
                  <w:t>[insérer le titre du représentant]</w:t>
                </w:r>
              </w:sdtContent>
            </w:sdt>
            <w:permEnd w:id="1472951689"/>
          </w:p>
        </w:tc>
      </w:tr>
      <w:tr w:rsidR="006B6ED0" w:rsidRPr="00AD26C2" w14:paraId="45993B85" w14:textId="77777777" w:rsidTr="0035414B">
        <w:trPr>
          <w:trHeight w:val="580"/>
        </w:trPr>
        <w:tc>
          <w:tcPr>
            <w:tcW w:w="9776" w:type="dxa"/>
            <w:shd w:val="clear" w:color="auto" w:fill="F2F2F2" w:themeFill="background1" w:themeFillShade="F2"/>
          </w:tcPr>
          <w:p w14:paraId="75D348B5" w14:textId="77777777" w:rsidR="006B6ED0" w:rsidRPr="00AD26C2" w:rsidRDefault="006B6ED0" w:rsidP="0035414B">
            <w:pPr>
              <w:spacing w:after="0"/>
            </w:pPr>
            <w:r w:rsidRPr="00C32E17">
              <w:t xml:space="preserve">Date : </w:t>
            </w:r>
            <w:permStart w:id="352878193" w:edGrp="everyone"/>
            <w:sdt>
              <w:sdtPr>
                <w:rPr>
                  <w:rStyle w:val="Calibri11NoBold"/>
                </w:rPr>
                <w:id w:val="-736787829"/>
                <w:placeholder>
                  <w:docPart w:val="4F14BA726B744E5C97115691F3E78058"/>
                </w:placeholder>
                <w:showingPlcHdr/>
                <w:date>
                  <w:dateFormat w:val="d/MM/yyyy"/>
                  <w:lid w:val="en-AU"/>
                  <w:storeMappedDataAs w:val="dateTime"/>
                  <w:calendar w:val="gregorian"/>
                </w:date>
              </w:sdtPr>
              <w:sdtEndPr>
                <w:rPr>
                  <w:rStyle w:val="Policepardfaut"/>
                </w:rPr>
              </w:sdtEndPr>
              <w:sdtContent>
                <w:r w:rsidRPr="00C32E17">
                  <w:rPr>
                    <w:rStyle w:val="Textedelespacerserv"/>
                    <w:i/>
                    <w:iCs/>
                  </w:rPr>
                  <w:t>[</w:t>
                </w:r>
                <w:r w:rsidRPr="00C32E17">
                  <w:rPr>
                    <w:rStyle w:val="Textedelespacerserv"/>
                    <w:rFonts w:ascii="Calibri" w:hAnsi="Calibri" w:cs="Calibri"/>
                    <w:i/>
                    <w:iCs/>
                  </w:rPr>
                  <w:t>Sélectionner ou entrer la date de signature]</w:t>
                </w:r>
              </w:sdtContent>
            </w:sdt>
            <w:permEnd w:id="352878193"/>
          </w:p>
        </w:tc>
      </w:tr>
    </w:tbl>
    <w:p w14:paraId="6F406DBC" w14:textId="0904A4B0" w:rsidR="009F1FD6" w:rsidRPr="00C832AB" w:rsidRDefault="009F1FD6" w:rsidP="00C832AB">
      <w:pPr>
        <w:pStyle w:val="Titre1"/>
      </w:pPr>
    </w:p>
    <w:sectPr w:rsidR="009F1FD6" w:rsidRPr="00C832AB" w:rsidSect="00646A8B">
      <w:footerReference w:type="defaul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4A26" w14:textId="77777777" w:rsidR="00BA500A" w:rsidRDefault="00BA500A" w:rsidP="00BC582D">
      <w:r>
        <w:separator/>
      </w:r>
    </w:p>
    <w:p w14:paraId="794B85EB" w14:textId="77777777" w:rsidR="00BA500A" w:rsidRDefault="00BA500A" w:rsidP="00BC582D"/>
    <w:p w14:paraId="615D7AB6" w14:textId="77777777" w:rsidR="00BA500A" w:rsidRDefault="00BA500A" w:rsidP="00BC582D"/>
    <w:p w14:paraId="5A397926" w14:textId="77777777" w:rsidR="00BA500A" w:rsidRDefault="00BA500A" w:rsidP="00BC582D"/>
    <w:p w14:paraId="69E98942" w14:textId="77777777" w:rsidR="00BA500A" w:rsidRDefault="00BA500A" w:rsidP="00BC582D"/>
  </w:endnote>
  <w:endnote w:type="continuationSeparator" w:id="0">
    <w:p w14:paraId="1FE0F0DA" w14:textId="77777777" w:rsidR="00BA500A" w:rsidRDefault="00BA500A" w:rsidP="00BC582D">
      <w:r>
        <w:continuationSeparator/>
      </w:r>
    </w:p>
    <w:p w14:paraId="1384AE25" w14:textId="77777777" w:rsidR="00BA500A" w:rsidRDefault="00BA500A" w:rsidP="00BC582D"/>
    <w:p w14:paraId="641977D6" w14:textId="77777777" w:rsidR="00BA500A" w:rsidRDefault="00BA500A" w:rsidP="00BC582D"/>
    <w:p w14:paraId="40174800" w14:textId="77777777" w:rsidR="00BA500A" w:rsidRDefault="00BA500A" w:rsidP="00BC582D"/>
    <w:p w14:paraId="5831FA1F" w14:textId="77777777" w:rsidR="00BA500A" w:rsidRDefault="00BA500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umnst777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74426"/>
      <w:docPartObj>
        <w:docPartGallery w:val="Page Numbers (Bottom of Page)"/>
        <w:docPartUnique/>
      </w:docPartObj>
    </w:sdtPr>
    <w:sdtEndPr/>
    <w:sdtContent>
      <w:p w14:paraId="2FEAA445" w14:textId="4BFCA9AA" w:rsidR="00F8679D" w:rsidRDefault="00F8679D">
        <w:pPr>
          <w:pStyle w:val="Pieddepage"/>
          <w:jc w:val="center"/>
        </w:pPr>
        <w:r>
          <w:fldChar w:fldCharType="begin"/>
        </w:r>
        <w:r>
          <w:instrText>PAGE   \* MERGEFORMAT</w:instrText>
        </w:r>
        <w:r>
          <w:fldChar w:fldCharType="separate"/>
        </w:r>
        <w:r>
          <w:t>2</w:t>
        </w:r>
        <w:r>
          <w:fldChar w:fldCharType="end"/>
        </w:r>
      </w:p>
    </w:sdtContent>
  </w:sdt>
  <w:p w14:paraId="2028312C" w14:textId="16336B06" w:rsidR="006C577A" w:rsidRDefault="006C57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53325"/>
      <w:docPartObj>
        <w:docPartGallery w:val="Page Numbers (Bottom of Page)"/>
        <w:docPartUnique/>
      </w:docPartObj>
    </w:sdtPr>
    <w:sdtEndPr/>
    <w:sdtContent>
      <w:p w14:paraId="64657F3E" w14:textId="4D8DBDC8" w:rsidR="00F8679D" w:rsidRDefault="00F8679D">
        <w:pPr>
          <w:pStyle w:val="Pieddepage"/>
          <w:jc w:val="center"/>
        </w:pPr>
        <w:r>
          <w:fldChar w:fldCharType="begin"/>
        </w:r>
        <w:r>
          <w:instrText>PAGE   \* MERGEFORMAT</w:instrText>
        </w:r>
        <w:r>
          <w:fldChar w:fldCharType="separate"/>
        </w:r>
        <w:r>
          <w:t>2</w:t>
        </w:r>
        <w:r>
          <w:fldChar w:fldCharType="end"/>
        </w:r>
      </w:p>
    </w:sdtContent>
  </w:sdt>
  <w:p w14:paraId="7C7D5F3D" w14:textId="4D0F70C1" w:rsidR="006C577A" w:rsidRDefault="006C577A" w:rsidP="00AB3F50">
    <w:pPr>
      <w:tabs>
        <w:tab w:val="center" w:pos="4536"/>
        <w:tab w:val="right" w:pos="907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423132"/>
      <w:docPartObj>
        <w:docPartGallery w:val="Page Numbers (Bottom of Page)"/>
        <w:docPartUnique/>
      </w:docPartObj>
    </w:sdtPr>
    <w:sdtEndPr/>
    <w:sdtContent>
      <w:p w14:paraId="709EBBA1" w14:textId="77777777" w:rsidR="00F8679D" w:rsidRDefault="00F8679D">
        <w:pPr>
          <w:pStyle w:val="Pieddepage"/>
          <w:jc w:val="center"/>
        </w:pPr>
        <w:r>
          <w:fldChar w:fldCharType="begin"/>
        </w:r>
        <w:r>
          <w:instrText>PAGE   \* MERGEFORMAT</w:instrText>
        </w:r>
        <w:r>
          <w:fldChar w:fldCharType="separate"/>
        </w:r>
        <w:r>
          <w:t>2</w:t>
        </w:r>
        <w:r>
          <w:fldChar w:fldCharType="end"/>
        </w:r>
      </w:p>
    </w:sdtContent>
  </w:sdt>
  <w:p w14:paraId="1490FA7D" w14:textId="77777777" w:rsidR="00F8679D" w:rsidRDefault="00F86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A357" w14:textId="77777777" w:rsidR="00BA500A" w:rsidRDefault="00BA500A" w:rsidP="00BC582D">
      <w:r>
        <w:separator/>
      </w:r>
    </w:p>
    <w:p w14:paraId="2810119B" w14:textId="77777777" w:rsidR="00BA500A" w:rsidRDefault="00BA500A" w:rsidP="00BC582D"/>
    <w:p w14:paraId="0B80285A" w14:textId="77777777" w:rsidR="00BA500A" w:rsidRDefault="00BA500A" w:rsidP="00BC582D"/>
    <w:p w14:paraId="4E98AB48" w14:textId="77777777" w:rsidR="00BA500A" w:rsidRDefault="00BA500A" w:rsidP="00BC582D"/>
    <w:p w14:paraId="51EFD7E6" w14:textId="77777777" w:rsidR="00BA500A" w:rsidRDefault="00BA500A" w:rsidP="00BC582D"/>
  </w:footnote>
  <w:footnote w:type="continuationSeparator" w:id="0">
    <w:p w14:paraId="54095195" w14:textId="77777777" w:rsidR="00BA500A" w:rsidRDefault="00BA500A" w:rsidP="00BC582D">
      <w:r>
        <w:continuationSeparator/>
      </w:r>
    </w:p>
    <w:p w14:paraId="048BAB28" w14:textId="77777777" w:rsidR="00BA500A" w:rsidRDefault="00BA500A" w:rsidP="00BC582D"/>
    <w:p w14:paraId="7D31D1D4" w14:textId="77777777" w:rsidR="00BA500A" w:rsidRDefault="00BA500A" w:rsidP="00BC582D"/>
    <w:p w14:paraId="7B4BA9F9" w14:textId="77777777" w:rsidR="00BA500A" w:rsidRDefault="00BA500A" w:rsidP="00BC582D"/>
    <w:p w14:paraId="20C4AE52" w14:textId="77777777" w:rsidR="00BA500A" w:rsidRDefault="00BA500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558F" w14:textId="448B68B5" w:rsidR="00121806" w:rsidRDefault="00121806" w:rsidP="00121806">
    <w:pPr>
      <w:pStyle w:val="En-tte"/>
      <w:ind w:left="-1080"/>
    </w:pPr>
    <w:bookmarkStart w:id="3" w:name="_Hlk79076752"/>
    <w:r>
      <w:rPr>
        <w:noProof/>
      </w:rPr>
      <w:drawing>
        <wp:anchor distT="0" distB="0" distL="114300" distR="114300" simplePos="0" relativeHeight="251659264" behindDoc="1" locked="0" layoutInCell="1" allowOverlap="1" wp14:anchorId="333CB528" wp14:editId="73F381C4">
          <wp:simplePos x="0" y="0"/>
          <wp:positionH relativeFrom="page">
            <wp:align>left</wp:align>
          </wp:positionH>
          <wp:positionV relativeFrom="paragraph">
            <wp:posOffset>0</wp:posOffset>
          </wp:positionV>
          <wp:extent cx="7579440" cy="174499"/>
          <wp:effectExtent l="0" t="0" r="0" b="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2C8BEE"/>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26B6E09"/>
    <w:multiLevelType w:val="multilevel"/>
    <w:tmpl w:val="0B029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D851E0"/>
    <w:multiLevelType w:val="hybridMultilevel"/>
    <w:tmpl w:val="728AA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C4410"/>
    <w:multiLevelType w:val="hybridMultilevel"/>
    <w:tmpl w:val="A3A444A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4DA5DF9"/>
    <w:multiLevelType w:val="multilevel"/>
    <w:tmpl w:val="CDE6A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0623A5"/>
    <w:multiLevelType w:val="hybridMultilevel"/>
    <w:tmpl w:val="3F925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DC338B"/>
    <w:multiLevelType w:val="multilevel"/>
    <w:tmpl w:val="57F85C0C"/>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8A95C74"/>
    <w:multiLevelType w:val="hybridMultilevel"/>
    <w:tmpl w:val="1B4ED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034AF6"/>
    <w:multiLevelType w:val="hybridMultilevel"/>
    <w:tmpl w:val="0A942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E5236D"/>
    <w:multiLevelType w:val="singleLevel"/>
    <w:tmpl w:val="791EED4A"/>
    <w:lvl w:ilvl="0">
      <w:start w:val="1"/>
      <w:numFmt w:val="decimal"/>
      <w:lvlText w:val="%1)"/>
      <w:lvlJc w:val="left"/>
      <w:pPr>
        <w:tabs>
          <w:tab w:val="num" w:pos="786"/>
        </w:tabs>
        <w:ind w:left="786" w:hanging="360"/>
      </w:pPr>
      <w:rPr>
        <w:rFonts w:hint="default"/>
        <w:u w:val="none"/>
      </w:rPr>
    </w:lvl>
  </w:abstractNum>
  <w:abstractNum w:abstractNumId="12" w15:restartNumberingAfterBreak="0">
    <w:nsid w:val="133800C2"/>
    <w:multiLevelType w:val="hybridMultilevel"/>
    <w:tmpl w:val="8CDC6410"/>
    <w:lvl w:ilvl="0" w:tplc="EE0AA0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C354BC"/>
    <w:multiLevelType w:val="hybridMultilevel"/>
    <w:tmpl w:val="EAF0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963D26"/>
    <w:multiLevelType w:val="multilevel"/>
    <w:tmpl w:val="120803B6"/>
    <w:lvl w:ilvl="0">
      <w:start w:val="3"/>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5"/>
      <w:numFmt w:val="decimal"/>
      <w:lvlText w:val="%1.%2.%3"/>
      <w:lvlJc w:val="left"/>
      <w:pPr>
        <w:ind w:left="1429"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32374E"/>
    <w:multiLevelType w:val="multilevel"/>
    <w:tmpl w:val="8D627F10"/>
    <w:lvl w:ilvl="0">
      <w:start w:val="1"/>
      <w:numFmt w:val="upperRoman"/>
      <w:lvlText w:val="%1."/>
      <w:lvlJc w:val="right"/>
      <w:pPr>
        <w:ind w:left="720" w:hanging="360"/>
      </w:p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BF270E"/>
    <w:multiLevelType w:val="multilevel"/>
    <w:tmpl w:val="DFDC9A42"/>
    <w:lvl w:ilvl="0">
      <w:start w:val="1"/>
      <w:numFmt w:val="bullet"/>
      <w:lvlText w:val="▬"/>
      <w:lvlJc w:val="left"/>
      <w:pPr>
        <w:tabs>
          <w:tab w:val="num" w:pos="340"/>
        </w:tabs>
        <w:ind w:left="340" w:hanging="340"/>
      </w:pPr>
      <w:rPr>
        <w:rFonts w:ascii="Segoe UI" w:hAnsi="Segoe UI" w:hint="default"/>
        <w:color w:val="5B9BD5" w:themeColor="accent1"/>
      </w:rPr>
    </w:lvl>
    <w:lvl w:ilvl="1">
      <w:start w:val="1"/>
      <w:numFmt w:val="bullet"/>
      <w:lvlText w:val="▬"/>
      <w:lvlJc w:val="left"/>
      <w:pPr>
        <w:tabs>
          <w:tab w:val="num" w:pos="680"/>
        </w:tabs>
        <w:ind w:left="680" w:hanging="340"/>
      </w:pPr>
      <w:rPr>
        <w:rFonts w:ascii="Segoe UI" w:hAnsi="Segoe UI" w:hint="default"/>
        <w:color w:val="ED7D31" w:themeColor="accent2"/>
      </w:rPr>
    </w:lvl>
    <w:lvl w:ilvl="2">
      <w:start w:val="1"/>
      <w:numFmt w:val="bullet"/>
      <w:lvlText w:val=""/>
      <w:lvlJc w:val="left"/>
      <w:pPr>
        <w:tabs>
          <w:tab w:val="num" w:pos="907"/>
        </w:tabs>
        <w:ind w:left="907" w:hanging="227"/>
      </w:pPr>
      <w:rPr>
        <w:rFonts w:ascii="Wingdings 2" w:hAnsi="Wingdings 2" w:hint="default"/>
        <w:color w:val="ED7D31" w:themeColor="accent2"/>
      </w:rPr>
    </w:lvl>
    <w:lvl w:ilvl="3">
      <w:start w:val="1"/>
      <w:numFmt w:val="bullet"/>
      <w:lvlText w:val=""/>
      <w:lvlJc w:val="left"/>
      <w:pPr>
        <w:tabs>
          <w:tab w:val="num" w:pos="1134"/>
        </w:tabs>
        <w:ind w:left="1134" w:hanging="227"/>
      </w:pPr>
      <w:rPr>
        <w:rFonts w:ascii="Wingdings 2" w:hAnsi="Wingdings 2" w:hint="default"/>
        <w:color w:val="5B9BD5"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7F7CDF"/>
    <w:multiLevelType w:val="multilevel"/>
    <w:tmpl w:val="9BF6B13C"/>
    <w:styleLink w:val="WW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1CA35B0B"/>
    <w:multiLevelType w:val="multilevel"/>
    <w:tmpl w:val="E4D2112E"/>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D7F5B4B"/>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26537B"/>
    <w:multiLevelType w:val="hybridMultilevel"/>
    <w:tmpl w:val="AAF4D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B259CD"/>
    <w:multiLevelType w:val="hybridMultilevel"/>
    <w:tmpl w:val="94DEB3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FB3285"/>
    <w:multiLevelType w:val="hybridMultilevel"/>
    <w:tmpl w:val="0ACC87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F9C4880"/>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9C2879"/>
    <w:multiLevelType w:val="hybridMultilevel"/>
    <w:tmpl w:val="E49E1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5C828EC"/>
    <w:multiLevelType w:val="singleLevel"/>
    <w:tmpl w:val="E016573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6BE71DF"/>
    <w:multiLevelType w:val="hybridMultilevel"/>
    <w:tmpl w:val="CCF205A8"/>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15:restartNumberingAfterBreak="0">
    <w:nsid w:val="27D66E55"/>
    <w:multiLevelType w:val="hybridMultilevel"/>
    <w:tmpl w:val="9E76A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82B3133"/>
    <w:multiLevelType w:val="hybridMultilevel"/>
    <w:tmpl w:val="581A6A14"/>
    <w:lvl w:ilvl="0" w:tplc="CBB0C3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9820F45"/>
    <w:multiLevelType w:val="multilevel"/>
    <w:tmpl w:val="FA669EA8"/>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2A536F4F"/>
    <w:multiLevelType w:val="hybridMultilevel"/>
    <w:tmpl w:val="83967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C04355"/>
    <w:multiLevelType w:val="singleLevel"/>
    <w:tmpl w:val="2A1242E8"/>
    <w:lvl w:ilvl="0">
      <w:start w:val="14"/>
      <w:numFmt w:val="bullet"/>
      <w:lvlText w:val="-"/>
      <w:lvlJc w:val="left"/>
      <w:pPr>
        <w:tabs>
          <w:tab w:val="num" w:pos="360"/>
        </w:tabs>
        <w:ind w:left="360" w:hanging="360"/>
      </w:pPr>
      <w:rPr>
        <w:rFonts w:hint="default"/>
      </w:rPr>
    </w:lvl>
  </w:abstractNum>
  <w:abstractNum w:abstractNumId="33" w15:restartNumberingAfterBreak="0">
    <w:nsid w:val="2C9934F3"/>
    <w:multiLevelType w:val="multilevel"/>
    <w:tmpl w:val="2B721CB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DCA4B47"/>
    <w:multiLevelType w:val="hybridMultilevel"/>
    <w:tmpl w:val="822689B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2EDB40F5"/>
    <w:multiLevelType w:val="singleLevel"/>
    <w:tmpl w:val="E016573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0DC29B0"/>
    <w:multiLevelType w:val="hybridMultilevel"/>
    <w:tmpl w:val="FADC825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31A300AA"/>
    <w:multiLevelType w:val="multilevel"/>
    <w:tmpl w:val="762E68A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D67C1D"/>
    <w:multiLevelType w:val="hybridMultilevel"/>
    <w:tmpl w:val="9E6E79E8"/>
    <w:lvl w:ilvl="0" w:tplc="739E13CA">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15:restartNumberingAfterBreak="0">
    <w:nsid w:val="344F6F0A"/>
    <w:multiLevelType w:val="multilevel"/>
    <w:tmpl w:val="C4CEB836"/>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8C6E1F"/>
    <w:multiLevelType w:val="hybridMultilevel"/>
    <w:tmpl w:val="CDC6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5F71072"/>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8F30C87"/>
    <w:multiLevelType w:val="hybridMultilevel"/>
    <w:tmpl w:val="A7D637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9663A48"/>
    <w:multiLevelType w:val="singleLevel"/>
    <w:tmpl w:val="040C000F"/>
    <w:lvl w:ilvl="0">
      <w:start w:val="1"/>
      <w:numFmt w:val="decimal"/>
      <w:lvlText w:val="%1."/>
      <w:lvlJc w:val="left"/>
      <w:pPr>
        <w:tabs>
          <w:tab w:val="num" w:pos="720"/>
        </w:tabs>
        <w:ind w:left="720" w:hanging="360"/>
      </w:pPr>
    </w:lvl>
  </w:abstractNum>
  <w:abstractNum w:abstractNumId="45" w15:restartNumberingAfterBreak="0">
    <w:nsid w:val="3AC02832"/>
    <w:multiLevelType w:val="multilevel"/>
    <w:tmpl w:val="5BE03916"/>
    <w:styleLink w:val="WW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3AF20EE8"/>
    <w:multiLevelType w:val="hybridMultilevel"/>
    <w:tmpl w:val="312026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3B4C1F63"/>
    <w:multiLevelType w:val="multilevel"/>
    <w:tmpl w:val="C6D2E420"/>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8" w15:restartNumberingAfterBreak="0">
    <w:nsid w:val="3D9C5020"/>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E7977F4"/>
    <w:multiLevelType w:val="hybridMultilevel"/>
    <w:tmpl w:val="97286DFE"/>
    <w:lvl w:ilvl="0" w:tplc="E3FCE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0826B4B"/>
    <w:multiLevelType w:val="hybridMultilevel"/>
    <w:tmpl w:val="FE2ED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033FA7"/>
    <w:multiLevelType w:val="hybridMultilevel"/>
    <w:tmpl w:val="65AABDD0"/>
    <w:lvl w:ilvl="0" w:tplc="CE9CCD3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21E2B82"/>
    <w:multiLevelType w:val="multilevel"/>
    <w:tmpl w:val="190A0A6E"/>
    <w:lvl w:ilvl="0">
      <w:start w:val="1"/>
      <w:numFmt w:val="decimal"/>
      <w:lvlText w:val="%1."/>
      <w:lvlJc w:val="left"/>
      <w:pPr>
        <w:tabs>
          <w:tab w:val="num" w:pos="644"/>
        </w:tabs>
        <w:ind w:left="644" w:hanging="360"/>
      </w:pPr>
      <w:rPr>
        <w:rFonts w:hint="default"/>
        <w:u w:val="none"/>
      </w:rPr>
    </w:lvl>
    <w:lvl w:ilvl="1">
      <w:start w:val="5"/>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54" w15:restartNumberingAfterBreak="0">
    <w:nsid w:val="45C30EC6"/>
    <w:multiLevelType w:val="multilevel"/>
    <w:tmpl w:val="F3AE0892"/>
    <w:styleLink w:val="WW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5" w15:restartNumberingAfterBreak="0">
    <w:nsid w:val="47887FC5"/>
    <w:multiLevelType w:val="hybridMultilevel"/>
    <w:tmpl w:val="0F3CAEF2"/>
    <w:lvl w:ilvl="0" w:tplc="E3FCE0D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47C064B2"/>
    <w:multiLevelType w:val="multilevel"/>
    <w:tmpl w:val="62B6705C"/>
    <w:lvl w:ilvl="0">
      <w:start w:val="1"/>
      <w:numFmt w:val="decimal"/>
      <w:lvlText w:val="%1."/>
      <w:lvlJc w:val="left"/>
      <w:pPr>
        <w:tabs>
          <w:tab w:val="num" w:pos="530"/>
        </w:tabs>
        <w:ind w:left="530" w:hanging="360"/>
      </w:pPr>
      <w:rPr>
        <w:rFonts w:hint="default"/>
      </w:rPr>
    </w:lvl>
    <w:lvl w:ilvl="1">
      <w:start w:val="5"/>
      <w:numFmt w:val="decimal"/>
      <w:isLgl/>
      <w:lvlText w:val="%1.%2"/>
      <w:lvlJc w:val="left"/>
      <w:pPr>
        <w:tabs>
          <w:tab w:val="num" w:pos="890"/>
        </w:tabs>
        <w:ind w:left="890" w:hanging="720"/>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1250"/>
        </w:tabs>
        <w:ind w:left="1250" w:hanging="108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57" w15:restartNumberingAfterBreak="0">
    <w:nsid w:val="47F6763B"/>
    <w:multiLevelType w:val="singleLevel"/>
    <w:tmpl w:val="040C0017"/>
    <w:lvl w:ilvl="0">
      <w:start w:val="1"/>
      <w:numFmt w:val="lowerLetter"/>
      <w:lvlText w:val="%1)"/>
      <w:lvlJc w:val="left"/>
      <w:pPr>
        <w:tabs>
          <w:tab w:val="num" w:pos="360"/>
        </w:tabs>
        <w:ind w:left="360" w:hanging="360"/>
      </w:pPr>
    </w:lvl>
  </w:abstractNum>
  <w:abstractNum w:abstractNumId="58" w15:restartNumberingAfterBreak="0">
    <w:nsid w:val="483A2B22"/>
    <w:multiLevelType w:val="multilevel"/>
    <w:tmpl w:val="DB0C13EC"/>
    <w:styleLink w:val="WWNum17"/>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9" w15:restartNumberingAfterBreak="0">
    <w:nsid w:val="48B05C5E"/>
    <w:multiLevelType w:val="multilevel"/>
    <w:tmpl w:val="979807F8"/>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48F11870"/>
    <w:multiLevelType w:val="hybridMultilevel"/>
    <w:tmpl w:val="4DB6A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B00149F"/>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A25FAE"/>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1D47566"/>
    <w:multiLevelType w:val="hybridMultilevel"/>
    <w:tmpl w:val="1C322C5C"/>
    <w:lvl w:ilvl="0" w:tplc="B0DEA0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21C3EB2"/>
    <w:multiLevelType w:val="hybridMultilevel"/>
    <w:tmpl w:val="037E6F4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65"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34541EC"/>
    <w:multiLevelType w:val="hybridMultilevel"/>
    <w:tmpl w:val="61CEA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4A80631"/>
    <w:multiLevelType w:val="multilevel"/>
    <w:tmpl w:val="5F2EE442"/>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15:restartNumberingAfterBreak="0">
    <w:nsid w:val="55794115"/>
    <w:multiLevelType w:val="hybridMultilevel"/>
    <w:tmpl w:val="EE04A650"/>
    <w:lvl w:ilvl="0" w:tplc="040C000B">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5FB5737"/>
    <w:multiLevelType w:val="hybridMultilevel"/>
    <w:tmpl w:val="68F02304"/>
    <w:lvl w:ilvl="0" w:tplc="56161756">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1" w15:restartNumberingAfterBreak="0">
    <w:nsid w:val="590719AB"/>
    <w:multiLevelType w:val="multilevel"/>
    <w:tmpl w:val="DF66EA94"/>
    <w:styleLink w:val="WWNum1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15:restartNumberingAfterBreak="0">
    <w:nsid w:val="5AC61967"/>
    <w:multiLevelType w:val="singleLevel"/>
    <w:tmpl w:val="2A1242E8"/>
    <w:lvl w:ilvl="0">
      <w:start w:val="14"/>
      <w:numFmt w:val="bullet"/>
      <w:lvlText w:val="-"/>
      <w:lvlJc w:val="left"/>
      <w:pPr>
        <w:tabs>
          <w:tab w:val="num" w:pos="360"/>
        </w:tabs>
        <w:ind w:left="360" w:hanging="360"/>
      </w:pPr>
      <w:rPr>
        <w:rFonts w:hint="default"/>
      </w:rPr>
    </w:lvl>
  </w:abstractNum>
  <w:abstractNum w:abstractNumId="73" w15:restartNumberingAfterBreak="0">
    <w:nsid w:val="5CEC2449"/>
    <w:multiLevelType w:val="hybridMultilevel"/>
    <w:tmpl w:val="6758F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DCB0F02"/>
    <w:multiLevelType w:val="hybridMultilevel"/>
    <w:tmpl w:val="DFCE7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E2D3A3A"/>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E4C5E87"/>
    <w:multiLevelType w:val="multilevel"/>
    <w:tmpl w:val="7D549372"/>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7" w15:restartNumberingAfterBreak="0">
    <w:nsid w:val="602B2F5C"/>
    <w:multiLevelType w:val="hybridMultilevel"/>
    <w:tmpl w:val="2FC4C2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0C235F0"/>
    <w:multiLevelType w:val="hybridMultilevel"/>
    <w:tmpl w:val="0A4672E6"/>
    <w:lvl w:ilvl="0" w:tplc="8662DEEC">
      <w:start w:val="1"/>
      <w:numFmt w:val="bullet"/>
      <w:pStyle w:val="Puce2"/>
      <w:lvlText w:val="▬"/>
      <w:lvlJc w:val="left"/>
      <w:pPr>
        <w:ind w:left="720" w:hanging="360"/>
      </w:pPr>
      <w:rPr>
        <w:rFonts w:ascii="Segoe UI" w:hAnsi="Segoe UI"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1537739"/>
    <w:multiLevelType w:val="multilevel"/>
    <w:tmpl w:val="AA12E3AE"/>
    <w:lvl w:ilvl="0">
      <w:start w:val="1"/>
      <w:numFmt w:val="bullet"/>
      <w:pStyle w:val="Puce1"/>
      <w:lvlText w:val="▬"/>
      <w:lvlJc w:val="left"/>
      <w:pPr>
        <w:ind w:left="717" w:hanging="360"/>
      </w:pPr>
      <w:rPr>
        <w:rFonts w:ascii="Segoe UI" w:hAnsi="Segoe UI" w:hint="default"/>
        <w:b w:val="0"/>
        <w:i w:val="0"/>
        <w:caps/>
        <w:strike w:val="0"/>
        <w:dstrike w:val="0"/>
        <w:vanish w:val="0"/>
        <w:color w:val="5B9BD5" w:themeColor="accent1"/>
        <w:spacing w:val="0"/>
        <w:sz w:val="20"/>
        <w:szCs w:val="14"/>
        <w:vertAlign w:val="base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rPr>
    </w:lvl>
    <w:lvl w:ilvl="8">
      <w:start w:val="1"/>
      <w:numFmt w:val="lowerLetter"/>
      <w:lvlRestart w:val="1"/>
      <w:lvlText w:val="%9)"/>
      <w:lvlJc w:val="left"/>
      <w:pPr>
        <w:tabs>
          <w:tab w:val="num" w:pos="924"/>
        </w:tabs>
        <w:ind w:left="924" w:hanging="567"/>
      </w:pPr>
      <w:rPr>
        <w:rFonts w:hint="default"/>
      </w:rPr>
    </w:lvl>
  </w:abstractNum>
  <w:abstractNum w:abstractNumId="80" w15:restartNumberingAfterBreak="0">
    <w:nsid w:val="61555103"/>
    <w:multiLevelType w:val="multilevel"/>
    <w:tmpl w:val="6238798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1F00A43"/>
    <w:multiLevelType w:val="hybridMultilevel"/>
    <w:tmpl w:val="71648E66"/>
    <w:lvl w:ilvl="0" w:tplc="ABD0E276">
      <w:start w:val="1"/>
      <w:numFmt w:val="bullet"/>
      <w:pStyle w:val="Normal-puces1"/>
      <w:lvlText w:val=""/>
      <w:lvlJc w:val="left"/>
      <w:pPr>
        <w:tabs>
          <w:tab w:val="num" w:pos="596"/>
        </w:tabs>
        <w:ind w:left="596" w:hanging="36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49476C"/>
    <w:multiLevelType w:val="hybridMultilevel"/>
    <w:tmpl w:val="69601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5972FB9"/>
    <w:multiLevelType w:val="hybridMultilevel"/>
    <w:tmpl w:val="214A61D4"/>
    <w:lvl w:ilvl="0" w:tplc="FFFFFFFF">
      <w:start w:val="1"/>
      <w:numFmt w:val="lowerLetter"/>
      <w:lvlText w:val="%1)"/>
      <w:lvlJc w:val="left"/>
      <w:pPr>
        <w:tabs>
          <w:tab w:val="num" w:pos="644"/>
        </w:tabs>
        <w:ind w:left="644" w:hanging="360"/>
      </w:pPr>
      <w:rPr>
        <w:rFonts w:hint="default"/>
        <w:u w:val="none"/>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4" w15:restartNumberingAfterBreak="0">
    <w:nsid w:val="677D6E3F"/>
    <w:multiLevelType w:val="hybridMultilevel"/>
    <w:tmpl w:val="AF1A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8E847A5"/>
    <w:multiLevelType w:val="singleLevel"/>
    <w:tmpl w:val="2A1242E8"/>
    <w:lvl w:ilvl="0">
      <w:start w:val="14"/>
      <w:numFmt w:val="bullet"/>
      <w:lvlText w:val="-"/>
      <w:lvlJc w:val="left"/>
      <w:pPr>
        <w:tabs>
          <w:tab w:val="num" w:pos="360"/>
        </w:tabs>
        <w:ind w:left="360" w:hanging="360"/>
      </w:pPr>
      <w:rPr>
        <w:rFonts w:hint="default"/>
      </w:rPr>
    </w:lvl>
  </w:abstractNum>
  <w:abstractNum w:abstractNumId="86" w15:restartNumberingAfterBreak="0">
    <w:nsid w:val="6B3812C6"/>
    <w:multiLevelType w:val="hybridMultilevel"/>
    <w:tmpl w:val="D59E9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C677508"/>
    <w:multiLevelType w:val="hybridMultilevel"/>
    <w:tmpl w:val="19D0CA0E"/>
    <w:lvl w:ilvl="0" w:tplc="E3FCE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CA7122B"/>
    <w:multiLevelType w:val="singleLevel"/>
    <w:tmpl w:val="685AC6B6"/>
    <w:lvl w:ilvl="0">
      <w:start w:val="1"/>
      <w:numFmt w:val="bullet"/>
      <w:lvlText w:val=""/>
      <w:lvlJc w:val="left"/>
      <w:pPr>
        <w:tabs>
          <w:tab w:val="num" w:pos="3195"/>
        </w:tabs>
        <w:ind w:left="360" w:firstLine="2475"/>
      </w:pPr>
      <w:rPr>
        <w:rFonts w:ascii="Wingdings" w:hAnsi="Wingdings" w:hint="default"/>
      </w:rPr>
    </w:lvl>
  </w:abstractNum>
  <w:abstractNum w:abstractNumId="89" w15:restartNumberingAfterBreak="0">
    <w:nsid w:val="6DCD287A"/>
    <w:multiLevelType w:val="hybridMultilevel"/>
    <w:tmpl w:val="176836D0"/>
    <w:lvl w:ilvl="0" w:tplc="CC4C1026">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6EDB0CCB"/>
    <w:multiLevelType w:val="hybridMultilevel"/>
    <w:tmpl w:val="DFA08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04440BF"/>
    <w:multiLevelType w:val="hybridMultilevel"/>
    <w:tmpl w:val="2DC2F2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20506FA"/>
    <w:multiLevelType w:val="hybridMultilevel"/>
    <w:tmpl w:val="BE543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3321A0A"/>
    <w:multiLevelType w:val="multilevel"/>
    <w:tmpl w:val="6B38B282"/>
    <w:lvl w:ilvl="0">
      <w:start w:val="1"/>
      <w:numFmt w:val="bullet"/>
      <w:lvlText w:val="▬"/>
      <w:lvlJc w:val="left"/>
      <w:pPr>
        <w:tabs>
          <w:tab w:val="num" w:pos="340"/>
        </w:tabs>
        <w:ind w:left="340" w:hanging="340"/>
      </w:pPr>
      <w:rPr>
        <w:rFonts w:ascii="Segoe UI" w:hAnsi="Segoe UI" w:hint="default"/>
        <w:color w:val="5B9BD5" w:themeColor="accent1"/>
      </w:rPr>
    </w:lvl>
    <w:lvl w:ilvl="1">
      <w:start w:val="1"/>
      <w:numFmt w:val="bullet"/>
      <w:lvlText w:val="▬"/>
      <w:lvlJc w:val="left"/>
      <w:pPr>
        <w:tabs>
          <w:tab w:val="num" w:pos="680"/>
        </w:tabs>
        <w:ind w:left="680" w:hanging="340"/>
      </w:pPr>
      <w:rPr>
        <w:rFonts w:ascii="Segoe UI" w:hAnsi="Segoe UI" w:hint="default"/>
        <w:color w:val="ED7D31" w:themeColor="accent2"/>
      </w:rPr>
    </w:lvl>
    <w:lvl w:ilvl="2">
      <w:start w:val="1"/>
      <w:numFmt w:val="bullet"/>
      <w:lvlText w:val="●"/>
      <w:lvlJc w:val="left"/>
      <w:pPr>
        <w:tabs>
          <w:tab w:val="num" w:pos="907"/>
        </w:tabs>
        <w:ind w:left="907" w:hanging="227"/>
      </w:pPr>
      <w:rPr>
        <w:rFonts w:ascii="Segoe UI" w:hAnsi="Segoe UI" w:hint="default"/>
        <w:color w:val="ED7D31" w:themeColor="accent2"/>
      </w:rPr>
    </w:lvl>
    <w:lvl w:ilvl="3">
      <w:start w:val="1"/>
      <w:numFmt w:val="bullet"/>
      <w:lvlText w:val="●"/>
      <w:lvlJc w:val="left"/>
      <w:pPr>
        <w:tabs>
          <w:tab w:val="num" w:pos="1134"/>
        </w:tabs>
        <w:ind w:left="1134" w:hanging="227"/>
      </w:pPr>
      <w:rPr>
        <w:rFonts w:ascii="Segoe UI" w:hAnsi="Segoe UI" w:hint="default"/>
        <w:color w:val="5B9BD5"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5063649"/>
    <w:multiLevelType w:val="hybridMultilevel"/>
    <w:tmpl w:val="7EB0A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6224AE7"/>
    <w:multiLevelType w:val="hybridMultilevel"/>
    <w:tmpl w:val="DD7ED110"/>
    <w:lvl w:ilvl="0" w:tplc="EB304BA2">
      <w:start w:val="1"/>
      <w:numFmt w:val="bullet"/>
      <w:pStyle w:val="Puce3"/>
      <w:lvlText w:val=""/>
      <w:lvlJc w:val="left"/>
      <w:pPr>
        <w:ind w:left="720" w:hanging="360"/>
      </w:pPr>
      <w:rPr>
        <w:rFonts w:ascii="Webdings" w:hAnsi="Web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6737B77"/>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8C02CA"/>
    <w:multiLevelType w:val="hybridMultilevel"/>
    <w:tmpl w:val="4E429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8B46E37"/>
    <w:multiLevelType w:val="singleLevel"/>
    <w:tmpl w:val="63180FD8"/>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B9B2ACA"/>
    <w:multiLevelType w:val="hybridMultilevel"/>
    <w:tmpl w:val="9EB2A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BDD29BB"/>
    <w:multiLevelType w:val="multilevel"/>
    <w:tmpl w:val="64B854E0"/>
    <w:styleLink w:val="WWNum24"/>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01" w15:restartNumberingAfterBreak="0">
    <w:nsid w:val="7DD93AE0"/>
    <w:multiLevelType w:val="singleLevel"/>
    <w:tmpl w:val="CE9CCD3C"/>
    <w:lvl w:ilvl="0">
      <w:numFmt w:val="bullet"/>
      <w:lvlText w:val="-"/>
      <w:lvlJc w:val="left"/>
      <w:pPr>
        <w:tabs>
          <w:tab w:val="num" w:pos="644"/>
        </w:tabs>
        <w:ind w:left="644" w:hanging="360"/>
      </w:pPr>
      <w:rPr>
        <w:rFonts w:ascii="Times New Roman" w:hAnsi="Times New Roman" w:hint="default"/>
      </w:rPr>
    </w:lvl>
  </w:abstractNum>
  <w:abstractNum w:abstractNumId="102" w15:restartNumberingAfterBreak="0">
    <w:nsid w:val="7E4F5ED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F3F6169"/>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01311708">
    <w:abstractNumId w:val="28"/>
  </w:num>
  <w:num w:numId="2" w16cid:durableId="1782066054">
    <w:abstractNumId w:val="43"/>
  </w:num>
  <w:num w:numId="3" w16cid:durableId="525871913">
    <w:abstractNumId w:val="69"/>
  </w:num>
  <w:num w:numId="4" w16cid:durableId="542058842">
    <w:abstractNumId w:val="9"/>
  </w:num>
  <w:num w:numId="5" w16cid:durableId="140579732">
    <w:abstractNumId w:val="39"/>
  </w:num>
  <w:num w:numId="6" w16cid:durableId="1670520694">
    <w:abstractNumId w:val="71"/>
  </w:num>
  <w:num w:numId="7" w16cid:durableId="2143644553">
    <w:abstractNumId w:val="76"/>
  </w:num>
  <w:num w:numId="8" w16cid:durableId="708338722">
    <w:abstractNumId w:val="7"/>
  </w:num>
  <w:num w:numId="9" w16cid:durableId="1937669066">
    <w:abstractNumId w:val="58"/>
  </w:num>
  <w:num w:numId="10" w16cid:durableId="934750583">
    <w:abstractNumId w:val="54"/>
  </w:num>
  <w:num w:numId="11" w16cid:durableId="2077318849">
    <w:abstractNumId w:val="18"/>
  </w:num>
  <w:num w:numId="12" w16cid:durableId="1912108379">
    <w:abstractNumId w:val="100"/>
  </w:num>
  <w:num w:numId="13" w16cid:durableId="1988166348">
    <w:abstractNumId w:val="45"/>
  </w:num>
  <w:num w:numId="14" w16cid:durableId="1328434808">
    <w:abstractNumId w:val="47"/>
  </w:num>
  <w:num w:numId="15" w16cid:durableId="1431200941">
    <w:abstractNumId w:val="59"/>
  </w:num>
  <w:num w:numId="16" w16cid:durableId="408498592">
    <w:abstractNumId w:val="19"/>
  </w:num>
  <w:num w:numId="17" w16cid:durableId="199170673">
    <w:abstractNumId w:val="5"/>
  </w:num>
  <w:num w:numId="18" w16cid:durableId="880508493">
    <w:abstractNumId w:val="65"/>
  </w:num>
  <w:num w:numId="19" w16cid:durableId="34816281">
    <w:abstractNumId w:val="1"/>
  </w:num>
  <w:num w:numId="20" w16cid:durableId="1542328574">
    <w:abstractNumId w:val="12"/>
  </w:num>
  <w:num w:numId="21" w16cid:durableId="1523861504">
    <w:abstractNumId w:val="63"/>
  </w:num>
  <w:num w:numId="22" w16cid:durableId="153883607">
    <w:abstractNumId w:val="29"/>
  </w:num>
  <w:num w:numId="23" w16cid:durableId="688457388">
    <w:abstractNumId w:val="101"/>
  </w:num>
  <w:num w:numId="24" w16cid:durableId="1180897841">
    <w:abstractNumId w:val="88"/>
  </w:num>
  <w:num w:numId="25" w16cid:durableId="923032177">
    <w:abstractNumId w:val="98"/>
  </w:num>
  <w:num w:numId="26" w16cid:durableId="1992518138">
    <w:abstractNumId w:val="57"/>
  </w:num>
  <w:num w:numId="27" w16cid:durableId="954749735">
    <w:abstractNumId w:val="56"/>
  </w:num>
  <w:num w:numId="28" w16cid:durableId="8021158">
    <w:abstractNumId w:val="35"/>
  </w:num>
  <w:num w:numId="29" w16cid:durableId="1746806554">
    <w:abstractNumId w:val="32"/>
  </w:num>
  <w:num w:numId="30" w16cid:durableId="260452802">
    <w:abstractNumId w:val="85"/>
  </w:num>
  <w:num w:numId="31" w16cid:durableId="641036610">
    <w:abstractNumId w:val="72"/>
  </w:num>
  <w:num w:numId="32" w16cid:durableId="488448971">
    <w:abstractNumId w:val="44"/>
  </w:num>
  <w:num w:numId="33" w16cid:durableId="77486762">
    <w:abstractNumId w:val="68"/>
  </w:num>
  <w:num w:numId="34" w16cid:durableId="1846433809">
    <w:abstractNumId w:val="3"/>
  </w:num>
  <w:num w:numId="35" w16cid:durableId="386104653">
    <w:abstractNumId w:val="34"/>
  </w:num>
  <w:num w:numId="36" w16cid:durableId="1208225634">
    <w:abstractNumId w:val="102"/>
  </w:num>
  <w:num w:numId="37" w16cid:durableId="110252120">
    <w:abstractNumId w:val="53"/>
  </w:num>
  <w:num w:numId="38" w16cid:durableId="1833642523">
    <w:abstractNumId w:val="83"/>
  </w:num>
  <w:num w:numId="39" w16cid:durableId="321395453">
    <w:abstractNumId w:val="26"/>
  </w:num>
  <w:num w:numId="40" w16cid:durableId="822158263">
    <w:abstractNumId w:val="11"/>
  </w:num>
  <w:num w:numId="41" w16cid:durableId="1898661985">
    <w:abstractNumId w:val="52"/>
  </w:num>
  <w:num w:numId="42" w16cid:durableId="231621197">
    <w:abstractNumId w:val="42"/>
  </w:num>
  <w:num w:numId="43" w16cid:durableId="424573138">
    <w:abstractNumId w:val="89"/>
  </w:num>
  <w:num w:numId="44" w16cid:durableId="809439194">
    <w:abstractNumId w:val="27"/>
  </w:num>
  <w:num w:numId="45" w16cid:durableId="1516460561">
    <w:abstractNumId w:val="38"/>
  </w:num>
  <w:num w:numId="46" w16cid:durableId="956067091">
    <w:abstractNumId w:val="77"/>
  </w:num>
  <w:num w:numId="47" w16cid:durableId="1378503900">
    <w:abstractNumId w:val="16"/>
  </w:num>
  <w:num w:numId="48" w16cid:durableId="2118716306">
    <w:abstractNumId w:val="24"/>
  </w:num>
  <w:num w:numId="49" w16cid:durableId="1224829301">
    <w:abstractNumId w:val="75"/>
  </w:num>
  <w:num w:numId="50" w16cid:durableId="520634360">
    <w:abstractNumId w:val="41"/>
  </w:num>
  <w:num w:numId="51" w16cid:durableId="187080232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7748806">
    <w:abstractNumId w:val="78"/>
  </w:num>
  <w:num w:numId="53" w16cid:durableId="2092197992">
    <w:abstractNumId w:val="95"/>
  </w:num>
  <w:num w:numId="54" w16cid:durableId="1906261569">
    <w:abstractNumId w:val="96"/>
  </w:num>
  <w:num w:numId="55" w16cid:durableId="364673514">
    <w:abstractNumId w:val="48"/>
  </w:num>
  <w:num w:numId="56" w16cid:durableId="822770826">
    <w:abstractNumId w:val="33"/>
  </w:num>
  <w:num w:numId="57" w16cid:durableId="1780753214">
    <w:abstractNumId w:val="70"/>
  </w:num>
  <w:num w:numId="58" w16cid:durableId="1458446897">
    <w:abstractNumId w:val="91"/>
  </w:num>
  <w:num w:numId="59" w16cid:durableId="1772889980">
    <w:abstractNumId w:val="37"/>
  </w:num>
  <w:num w:numId="60" w16cid:durableId="1329404381">
    <w:abstractNumId w:val="92"/>
  </w:num>
  <w:num w:numId="61" w16cid:durableId="1842310113">
    <w:abstractNumId w:val="90"/>
  </w:num>
  <w:num w:numId="62" w16cid:durableId="1293169932">
    <w:abstractNumId w:val="31"/>
  </w:num>
  <w:num w:numId="63" w16cid:durableId="819538681">
    <w:abstractNumId w:val="66"/>
  </w:num>
  <w:num w:numId="64" w16cid:durableId="675113122">
    <w:abstractNumId w:val="6"/>
  </w:num>
  <w:num w:numId="65" w16cid:durableId="148133328">
    <w:abstractNumId w:val="97"/>
  </w:num>
  <w:num w:numId="66" w16cid:durableId="1714231105">
    <w:abstractNumId w:val="74"/>
  </w:num>
  <w:num w:numId="67" w16cid:durableId="271985857">
    <w:abstractNumId w:val="40"/>
  </w:num>
  <w:num w:numId="68" w16cid:durableId="672030900">
    <w:abstractNumId w:val="67"/>
  </w:num>
  <w:num w:numId="69" w16cid:durableId="483593047">
    <w:abstractNumId w:val="86"/>
  </w:num>
  <w:num w:numId="70" w16cid:durableId="1819035749">
    <w:abstractNumId w:val="94"/>
  </w:num>
  <w:num w:numId="71" w16cid:durableId="2136020751">
    <w:abstractNumId w:val="21"/>
  </w:num>
  <w:num w:numId="72" w16cid:durableId="767507698">
    <w:abstractNumId w:val="84"/>
  </w:num>
  <w:num w:numId="73" w16cid:durableId="1271091151">
    <w:abstractNumId w:val="22"/>
  </w:num>
  <w:num w:numId="74" w16cid:durableId="839154022">
    <w:abstractNumId w:val="2"/>
  </w:num>
  <w:num w:numId="75" w16cid:durableId="1300384891">
    <w:abstractNumId w:val="50"/>
  </w:num>
  <w:num w:numId="76" w16cid:durableId="875047329">
    <w:abstractNumId w:val="73"/>
  </w:num>
  <w:num w:numId="77" w16cid:durableId="103118390">
    <w:abstractNumId w:val="13"/>
  </w:num>
  <w:num w:numId="78" w16cid:durableId="78718103">
    <w:abstractNumId w:val="8"/>
  </w:num>
  <w:num w:numId="79" w16cid:durableId="1494444572">
    <w:abstractNumId w:val="10"/>
  </w:num>
  <w:num w:numId="80" w16cid:durableId="1288700762">
    <w:abstractNumId w:val="60"/>
  </w:num>
  <w:num w:numId="81" w16cid:durableId="1560047551">
    <w:abstractNumId w:val="99"/>
  </w:num>
  <w:num w:numId="82" w16cid:durableId="324551843">
    <w:abstractNumId w:val="30"/>
  </w:num>
  <w:num w:numId="83" w16cid:durableId="1507011749">
    <w:abstractNumId w:val="30"/>
  </w:num>
  <w:num w:numId="84" w16cid:durableId="14038134">
    <w:abstractNumId w:val="25"/>
  </w:num>
  <w:num w:numId="85" w16cid:durableId="1640498474">
    <w:abstractNumId w:val="82"/>
  </w:num>
  <w:num w:numId="86" w16cid:durableId="1747723569">
    <w:abstractNumId w:val="36"/>
  </w:num>
  <w:num w:numId="87" w16cid:durableId="969673105">
    <w:abstractNumId w:val="0"/>
  </w:num>
  <w:num w:numId="88" w16cid:durableId="1867593341">
    <w:abstractNumId w:val="80"/>
  </w:num>
  <w:num w:numId="89" w16cid:durableId="821581386">
    <w:abstractNumId w:val="93"/>
  </w:num>
  <w:num w:numId="90" w16cid:durableId="1809401217">
    <w:abstractNumId w:val="17"/>
  </w:num>
  <w:num w:numId="91" w16cid:durableId="99761389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914525">
    <w:abstractNumId w:val="62"/>
  </w:num>
  <w:num w:numId="93" w16cid:durableId="1027022909">
    <w:abstractNumId w:val="20"/>
  </w:num>
  <w:num w:numId="94" w16cid:durableId="1101071126">
    <w:abstractNumId w:val="103"/>
  </w:num>
  <w:num w:numId="95" w16cid:durableId="1268544355">
    <w:abstractNumId w:val="1"/>
  </w:num>
  <w:num w:numId="96" w16cid:durableId="504169630">
    <w:abstractNumId w:val="1"/>
  </w:num>
  <w:num w:numId="97" w16cid:durableId="1017930958">
    <w:abstractNumId w:val="1"/>
  </w:num>
  <w:num w:numId="98" w16cid:durableId="632636915">
    <w:abstractNumId w:val="1"/>
  </w:num>
  <w:num w:numId="99" w16cid:durableId="1281836519">
    <w:abstractNumId w:val="1"/>
  </w:num>
  <w:num w:numId="100" w16cid:durableId="1488744494">
    <w:abstractNumId w:val="1"/>
  </w:num>
  <w:num w:numId="101" w16cid:durableId="1125197301">
    <w:abstractNumId w:val="1"/>
  </w:num>
  <w:num w:numId="102" w16cid:durableId="1867056785">
    <w:abstractNumId w:val="1"/>
  </w:num>
  <w:num w:numId="103" w16cid:durableId="805507827">
    <w:abstractNumId w:val="1"/>
  </w:num>
  <w:num w:numId="104" w16cid:durableId="1544557271">
    <w:abstractNumId w:val="1"/>
  </w:num>
  <w:num w:numId="105" w16cid:durableId="522287932">
    <w:abstractNumId w:val="1"/>
  </w:num>
  <w:num w:numId="106" w16cid:durableId="896159971">
    <w:abstractNumId w:val="1"/>
  </w:num>
  <w:num w:numId="107" w16cid:durableId="1620720194">
    <w:abstractNumId w:val="81"/>
  </w:num>
  <w:num w:numId="108" w16cid:durableId="187272210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01106327">
    <w:abstractNumId w:val="64"/>
  </w:num>
  <w:num w:numId="110" w16cid:durableId="1453817650">
    <w:abstractNumId w:val="78"/>
  </w:num>
  <w:num w:numId="111" w16cid:durableId="1073551303">
    <w:abstractNumId w:val="61"/>
  </w:num>
  <w:num w:numId="112" w16cid:durableId="1743334988">
    <w:abstractNumId w:val="1"/>
  </w:num>
  <w:num w:numId="113" w16cid:durableId="1008606043">
    <w:abstractNumId w:val="1"/>
  </w:num>
  <w:num w:numId="114" w16cid:durableId="973831342">
    <w:abstractNumId w:val="1"/>
  </w:num>
  <w:num w:numId="115" w16cid:durableId="722027850">
    <w:abstractNumId w:val="1"/>
  </w:num>
  <w:num w:numId="116" w16cid:durableId="1301303362">
    <w:abstractNumId w:val="1"/>
  </w:num>
  <w:num w:numId="117" w16cid:durableId="1161896251">
    <w:abstractNumId w:val="14"/>
  </w:num>
  <w:num w:numId="118" w16cid:durableId="1361666786">
    <w:abstractNumId w:val="1"/>
  </w:num>
  <w:num w:numId="119" w16cid:durableId="1003317486">
    <w:abstractNumId w:val="1"/>
  </w:num>
  <w:num w:numId="120" w16cid:durableId="2093383439">
    <w:abstractNumId w:val="1"/>
  </w:num>
  <w:num w:numId="121" w16cid:durableId="191964949">
    <w:abstractNumId w:val="1"/>
  </w:num>
  <w:num w:numId="122" w16cid:durableId="1959489616">
    <w:abstractNumId w:val="1"/>
  </w:num>
  <w:num w:numId="123" w16cid:durableId="14037438">
    <w:abstractNumId w:val="1"/>
  </w:num>
  <w:num w:numId="124" w16cid:durableId="1022434091">
    <w:abstractNumId w:val="4"/>
  </w:num>
  <w:num w:numId="125" w16cid:durableId="1528911043">
    <w:abstractNumId w:val="23"/>
  </w:num>
  <w:num w:numId="126" w16cid:durableId="1298409380">
    <w:abstractNumId w:val="78"/>
  </w:num>
  <w:num w:numId="127" w16cid:durableId="1254823636">
    <w:abstractNumId w:val="87"/>
  </w:num>
  <w:num w:numId="128" w16cid:durableId="1274098422">
    <w:abstractNumId w:val="55"/>
  </w:num>
  <w:num w:numId="129" w16cid:durableId="1981687405">
    <w:abstractNumId w:val="15"/>
  </w:num>
  <w:num w:numId="130" w16cid:durableId="1319066849">
    <w:abstractNumId w:val="51"/>
  </w:num>
  <w:num w:numId="131" w16cid:durableId="1976984485">
    <w:abstractNumId w:val="46"/>
  </w:num>
  <w:num w:numId="132" w16cid:durableId="328752919">
    <w:abstractNumId w:val="4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comment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BE"/>
    <w:rsid w:val="00000607"/>
    <w:rsid w:val="0000072A"/>
    <w:rsid w:val="00000D5A"/>
    <w:rsid w:val="000012DB"/>
    <w:rsid w:val="00003388"/>
    <w:rsid w:val="00004483"/>
    <w:rsid w:val="00004AD5"/>
    <w:rsid w:val="00007310"/>
    <w:rsid w:val="00007CE0"/>
    <w:rsid w:val="0001212F"/>
    <w:rsid w:val="000125C3"/>
    <w:rsid w:val="00015878"/>
    <w:rsid w:val="000178A6"/>
    <w:rsid w:val="00024E4C"/>
    <w:rsid w:val="00031233"/>
    <w:rsid w:val="000319FF"/>
    <w:rsid w:val="00032165"/>
    <w:rsid w:val="000323EB"/>
    <w:rsid w:val="00033598"/>
    <w:rsid w:val="00033748"/>
    <w:rsid w:val="00033BD1"/>
    <w:rsid w:val="000349F1"/>
    <w:rsid w:val="00035DC8"/>
    <w:rsid w:val="00035DDB"/>
    <w:rsid w:val="0003660C"/>
    <w:rsid w:val="000366E3"/>
    <w:rsid w:val="00037AB3"/>
    <w:rsid w:val="0004035C"/>
    <w:rsid w:val="0004121A"/>
    <w:rsid w:val="000426B5"/>
    <w:rsid w:val="000436B9"/>
    <w:rsid w:val="00043B9E"/>
    <w:rsid w:val="000444A2"/>
    <w:rsid w:val="00046D85"/>
    <w:rsid w:val="00046F5C"/>
    <w:rsid w:val="000479CE"/>
    <w:rsid w:val="0005052C"/>
    <w:rsid w:val="000507CE"/>
    <w:rsid w:val="0005183B"/>
    <w:rsid w:val="000529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8D"/>
    <w:rsid w:val="000760A5"/>
    <w:rsid w:val="00081B25"/>
    <w:rsid w:val="000831F4"/>
    <w:rsid w:val="000840A4"/>
    <w:rsid w:val="000849E1"/>
    <w:rsid w:val="00084CB3"/>
    <w:rsid w:val="000864BC"/>
    <w:rsid w:val="00086C3E"/>
    <w:rsid w:val="00086D01"/>
    <w:rsid w:val="00086D48"/>
    <w:rsid w:val="00090E97"/>
    <w:rsid w:val="00093B75"/>
    <w:rsid w:val="0009475A"/>
    <w:rsid w:val="000971CD"/>
    <w:rsid w:val="000A0013"/>
    <w:rsid w:val="000A03A1"/>
    <w:rsid w:val="000A0A4A"/>
    <w:rsid w:val="000A206E"/>
    <w:rsid w:val="000A218D"/>
    <w:rsid w:val="000A690D"/>
    <w:rsid w:val="000B0BA6"/>
    <w:rsid w:val="000B0F9F"/>
    <w:rsid w:val="000B194B"/>
    <w:rsid w:val="000B3DA1"/>
    <w:rsid w:val="000C01DE"/>
    <w:rsid w:val="000C0C4C"/>
    <w:rsid w:val="000C2457"/>
    <w:rsid w:val="000C3780"/>
    <w:rsid w:val="000C401E"/>
    <w:rsid w:val="000C6A9F"/>
    <w:rsid w:val="000C73E6"/>
    <w:rsid w:val="000D1DD3"/>
    <w:rsid w:val="000D2A6B"/>
    <w:rsid w:val="000D39B4"/>
    <w:rsid w:val="000D3A4F"/>
    <w:rsid w:val="000D3EA8"/>
    <w:rsid w:val="000D4F9F"/>
    <w:rsid w:val="000D69A2"/>
    <w:rsid w:val="000E1076"/>
    <w:rsid w:val="000E11B1"/>
    <w:rsid w:val="000E1D85"/>
    <w:rsid w:val="000E2BDD"/>
    <w:rsid w:val="000E305A"/>
    <w:rsid w:val="000E39D6"/>
    <w:rsid w:val="000E3CEC"/>
    <w:rsid w:val="000E3DE6"/>
    <w:rsid w:val="000E429B"/>
    <w:rsid w:val="000E54FC"/>
    <w:rsid w:val="000F23AF"/>
    <w:rsid w:val="000F327C"/>
    <w:rsid w:val="000F4634"/>
    <w:rsid w:val="000F4C39"/>
    <w:rsid w:val="000F6192"/>
    <w:rsid w:val="000F63EE"/>
    <w:rsid w:val="000F654F"/>
    <w:rsid w:val="000F6A1F"/>
    <w:rsid w:val="000F7CBA"/>
    <w:rsid w:val="0010027E"/>
    <w:rsid w:val="0010073C"/>
    <w:rsid w:val="00101BBA"/>
    <w:rsid w:val="00102045"/>
    <w:rsid w:val="00102838"/>
    <w:rsid w:val="001034EA"/>
    <w:rsid w:val="00105E82"/>
    <w:rsid w:val="00106A1F"/>
    <w:rsid w:val="001117E2"/>
    <w:rsid w:val="0011294B"/>
    <w:rsid w:val="00114D74"/>
    <w:rsid w:val="001164D0"/>
    <w:rsid w:val="001166DF"/>
    <w:rsid w:val="00117441"/>
    <w:rsid w:val="00117C65"/>
    <w:rsid w:val="00121806"/>
    <w:rsid w:val="00122091"/>
    <w:rsid w:val="00122B78"/>
    <w:rsid w:val="00122F9A"/>
    <w:rsid w:val="00123304"/>
    <w:rsid w:val="00124E55"/>
    <w:rsid w:val="00124EF6"/>
    <w:rsid w:val="001256CA"/>
    <w:rsid w:val="00125BCA"/>
    <w:rsid w:val="0013003A"/>
    <w:rsid w:val="001304D4"/>
    <w:rsid w:val="001305B1"/>
    <w:rsid w:val="00130914"/>
    <w:rsid w:val="0013217A"/>
    <w:rsid w:val="00132A20"/>
    <w:rsid w:val="001366EB"/>
    <w:rsid w:val="00136977"/>
    <w:rsid w:val="00136DD7"/>
    <w:rsid w:val="00140C7A"/>
    <w:rsid w:val="0014281A"/>
    <w:rsid w:val="00146BF2"/>
    <w:rsid w:val="00146C1F"/>
    <w:rsid w:val="0014799E"/>
    <w:rsid w:val="00147EF4"/>
    <w:rsid w:val="00152069"/>
    <w:rsid w:val="00152267"/>
    <w:rsid w:val="001528F7"/>
    <w:rsid w:val="00154300"/>
    <w:rsid w:val="001547D6"/>
    <w:rsid w:val="001563AF"/>
    <w:rsid w:val="00161F14"/>
    <w:rsid w:val="00161F54"/>
    <w:rsid w:val="001657CC"/>
    <w:rsid w:val="00166715"/>
    <w:rsid w:val="00170F77"/>
    <w:rsid w:val="0017149F"/>
    <w:rsid w:val="00172714"/>
    <w:rsid w:val="00174CA4"/>
    <w:rsid w:val="001753A3"/>
    <w:rsid w:val="00176BA0"/>
    <w:rsid w:val="00176FE1"/>
    <w:rsid w:val="001813D0"/>
    <w:rsid w:val="0018413D"/>
    <w:rsid w:val="00184FE1"/>
    <w:rsid w:val="00186D19"/>
    <w:rsid w:val="00187043"/>
    <w:rsid w:val="00187F97"/>
    <w:rsid w:val="00190A60"/>
    <w:rsid w:val="0019188A"/>
    <w:rsid w:val="0019204A"/>
    <w:rsid w:val="00194090"/>
    <w:rsid w:val="00194600"/>
    <w:rsid w:val="00195817"/>
    <w:rsid w:val="001A3604"/>
    <w:rsid w:val="001A55E1"/>
    <w:rsid w:val="001A706C"/>
    <w:rsid w:val="001B21E9"/>
    <w:rsid w:val="001B2B99"/>
    <w:rsid w:val="001B36EE"/>
    <w:rsid w:val="001B3898"/>
    <w:rsid w:val="001B48DA"/>
    <w:rsid w:val="001B4E88"/>
    <w:rsid w:val="001B625E"/>
    <w:rsid w:val="001C198F"/>
    <w:rsid w:val="001C3B5A"/>
    <w:rsid w:val="001C3C23"/>
    <w:rsid w:val="001C4390"/>
    <w:rsid w:val="001C4CB0"/>
    <w:rsid w:val="001C6AF9"/>
    <w:rsid w:val="001D08D4"/>
    <w:rsid w:val="001D10E9"/>
    <w:rsid w:val="001D139F"/>
    <w:rsid w:val="001D379A"/>
    <w:rsid w:val="001D39BB"/>
    <w:rsid w:val="001D5057"/>
    <w:rsid w:val="001D5605"/>
    <w:rsid w:val="001D594B"/>
    <w:rsid w:val="001D5DCA"/>
    <w:rsid w:val="001E1288"/>
    <w:rsid w:val="001E294B"/>
    <w:rsid w:val="001E4702"/>
    <w:rsid w:val="001E669F"/>
    <w:rsid w:val="001F06AD"/>
    <w:rsid w:val="001F08F8"/>
    <w:rsid w:val="001F0B19"/>
    <w:rsid w:val="001F2212"/>
    <w:rsid w:val="001F268F"/>
    <w:rsid w:val="001F3009"/>
    <w:rsid w:val="001F3941"/>
    <w:rsid w:val="001F4628"/>
    <w:rsid w:val="001F499D"/>
    <w:rsid w:val="001F67E8"/>
    <w:rsid w:val="002008BB"/>
    <w:rsid w:val="00200D31"/>
    <w:rsid w:val="0020170E"/>
    <w:rsid w:val="0020686D"/>
    <w:rsid w:val="002069B7"/>
    <w:rsid w:val="00207963"/>
    <w:rsid w:val="002126A4"/>
    <w:rsid w:val="002129CF"/>
    <w:rsid w:val="00213CE2"/>
    <w:rsid w:val="00213DE7"/>
    <w:rsid w:val="00213F8E"/>
    <w:rsid w:val="00213FAC"/>
    <w:rsid w:val="00215802"/>
    <w:rsid w:val="002167D0"/>
    <w:rsid w:val="00217394"/>
    <w:rsid w:val="00217D3D"/>
    <w:rsid w:val="00220199"/>
    <w:rsid w:val="00220B56"/>
    <w:rsid w:val="00221C87"/>
    <w:rsid w:val="0022232F"/>
    <w:rsid w:val="0022244C"/>
    <w:rsid w:val="002226A9"/>
    <w:rsid w:val="002226B9"/>
    <w:rsid w:val="00222B2A"/>
    <w:rsid w:val="00223DDD"/>
    <w:rsid w:val="00223F4B"/>
    <w:rsid w:val="0022509A"/>
    <w:rsid w:val="002252D0"/>
    <w:rsid w:val="002306CC"/>
    <w:rsid w:val="00231D68"/>
    <w:rsid w:val="0023291D"/>
    <w:rsid w:val="00234868"/>
    <w:rsid w:val="00235435"/>
    <w:rsid w:val="00235991"/>
    <w:rsid w:val="002375F0"/>
    <w:rsid w:val="00241233"/>
    <w:rsid w:val="002438C4"/>
    <w:rsid w:val="00244556"/>
    <w:rsid w:val="002445DC"/>
    <w:rsid w:val="00246A0A"/>
    <w:rsid w:val="002473AB"/>
    <w:rsid w:val="00250D24"/>
    <w:rsid w:val="002527CF"/>
    <w:rsid w:val="002545A4"/>
    <w:rsid w:val="00254DF3"/>
    <w:rsid w:val="00255039"/>
    <w:rsid w:val="002554E9"/>
    <w:rsid w:val="002555C3"/>
    <w:rsid w:val="00257959"/>
    <w:rsid w:val="00260160"/>
    <w:rsid w:val="00260C01"/>
    <w:rsid w:val="002611A4"/>
    <w:rsid w:val="0026448E"/>
    <w:rsid w:val="0026677A"/>
    <w:rsid w:val="00266B2A"/>
    <w:rsid w:val="00270C3D"/>
    <w:rsid w:val="002716C7"/>
    <w:rsid w:val="00271D28"/>
    <w:rsid w:val="002720C1"/>
    <w:rsid w:val="002744B2"/>
    <w:rsid w:val="00274D90"/>
    <w:rsid w:val="00275CDF"/>
    <w:rsid w:val="00276991"/>
    <w:rsid w:val="00276C21"/>
    <w:rsid w:val="00277391"/>
    <w:rsid w:val="0027744F"/>
    <w:rsid w:val="002813F2"/>
    <w:rsid w:val="00282AFB"/>
    <w:rsid w:val="00285A90"/>
    <w:rsid w:val="0028637F"/>
    <w:rsid w:val="00287D0A"/>
    <w:rsid w:val="00290A4B"/>
    <w:rsid w:val="00292D64"/>
    <w:rsid w:val="0029354B"/>
    <w:rsid w:val="00295335"/>
    <w:rsid w:val="00295E6C"/>
    <w:rsid w:val="002964B5"/>
    <w:rsid w:val="00297857"/>
    <w:rsid w:val="002A007B"/>
    <w:rsid w:val="002A02EB"/>
    <w:rsid w:val="002A0CA0"/>
    <w:rsid w:val="002A1A42"/>
    <w:rsid w:val="002A1F32"/>
    <w:rsid w:val="002A2544"/>
    <w:rsid w:val="002A3609"/>
    <w:rsid w:val="002A3950"/>
    <w:rsid w:val="002A6051"/>
    <w:rsid w:val="002A6755"/>
    <w:rsid w:val="002A7C5D"/>
    <w:rsid w:val="002B0311"/>
    <w:rsid w:val="002B1A5D"/>
    <w:rsid w:val="002B3295"/>
    <w:rsid w:val="002B465C"/>
    <w:rsid w:val="002B6D5F"/>
    <w:rsid w:val="002B6EAA"/>
    <w:rsid w:val="002B76E1"/>
    <w:rsid w:val="002C0618"/>
    <w:rsid w:val="002C15A8"/>
    <w:rsid w:val="002C1A88"/>
    <w:rsid w:val="002C2FC9"/>
    <w:rsid w:val="002C30A5"/>
    <w:rsid w:val="002C65AF"/>
    <w:rsid w:val="002D2481"/>
    <w:rsid w:val="002D3ABD"/>
    <w:rsid w:val="002D77A8"/>
    <w:rsid w:val="002D792C"/>
    <w:rsid w:val="002D79AC"/>
    <w:rsid w:val="002D7EA4"/>
    <w:rsid w:val="002E0710"/>
    <w:rsid w:val="002E1BBC"/>
    <w:rsid w:val="002E2D45"/>
    <w:rsid w:val="002E5A08"/>
    <w:rsid w:val="002F0271"/>
    <w:rsid w:val="002F28A6"/>
    <w:rsid w:val="002F2A53"/>
    <w:rsid w:val="002F3361"/>
    <w:rsid w:val="002F3DC7"/>
    <w:rsid w:val="002F3EAB"/>
    <w:rsid w:val="002F6C2B"/>
    <w:rsid w:val="002F7619"/>
    <w:rsid w:val="002F7A33"/>
    <w:rsid w:val="003013AF"/>
    <w:rsid w:val="003021F9"/>
    <w:rsid w:val="00303F57"/>
    <w:rsid w:val="00305461"/>
    <w:rsid w:val="0030731F"/>
    <w:rsid w:val="00307824"/>
    <w:rsid w:val="003078BF"/>
    <w:rsid w:val="0031272C"/>
    <w:rsid w:val="003137A2"/>
    <w:rsid w:val="00314ADD"/>
    <w:rsid w:val="00315DA2"/>
    <w:rsid w:val="00316621"/>
    <w:rsid w:val="003261AC"/>
    <w:rsid w:val="003269C5"/>
    <w:rsid w:val="00326B30"/>
    <w:rsid w:val="003326A4"/>
    <w:rsid w:val="00334768"/>
    <w:rsid w:val="00335633"/>
    <w:rsid w:val="003358DA"/>
    <w:rsid w:val="003367C3"/>
    <w:rsid w:val="00336F55"/>
    <w:rsid w:val="003374B9"/>
    <w:rsid w:val="00337512"/>
    <w:rsid w:val="00337F8E"/>
    <w:rsid w:val="00340429"/>
    <w:rsid w:val="00341AB3"/>
    <w:rsid w:val="00343927"/>
    <w:rsid w:val="003457B1"/>
    <w:rsid w:val="00345D31"/>
    <w:rsid w:val="00350CBF"/>
    <w:rsid w:val="00350E87"/>
    <w:rsid w:val="00353AC9"/>
    <w:rsid w:val="0035435A"/>
    <w:rsid w:val="00356F2C"/>
    <w:rsid w:val="00356F96"/>
    <w:rsid w:val="0036011D"/>
    <w:rsid w:val="003613B7"/>
    <w:rsid w:val="00367608"/>
    <w:rsid w:val="00367B31"/>
    <w:rsid w:val="00371296"/>
    <w:rsid w:val="00371418"/>
    <w:rsid w:val="00371E83"/>
    <w:rsid w:val="00373FD0"/>
    <w:rsid w:val="00381AA9"/>
    <w:rsid w:val="003835D1"/>
    <w:rsid w:val="003855AC"/>
    <w:rsid w:val="00385C8A"/>
    <w:rsid w:val="00386997"/>
    <w:rsid w:val="0039021B"/>
    <w:rsid w:val="0039283B"/>
    <w:rsid w:val="00393F14"/>
    <w:rsid w:val="00395C3C"/>
    <w:rsid w:val="00396389"/>
    <w:rsid w:val="003A0130"/>
    <w:rsid w:val="003A1339"/>
    <w:rsid w:val="003A197F"/>
    <w:rsid w:val="003A1D1C"/>
    <w:rsid w:val="003A3C50"/>
    <w:rsid w:val="003A639C"/>
    <w:rsid w:val="003A7B7B"/>
    <w:rsid w:val="003B1409"/>
    <w:rsid w:val="003B2163"/>
    <w:rsid w:val="003B240A"/>
    <w:rsid w:val="003B29B3"/>
    <w:rsid w:val="003B56AB"/>
    <w:rsid w:val="003B78F2"/>
    <w:rsid w:val="003C17D5"/>
    <w:rsid w:val="003C2139"/>
    <w:rsid w:val="003C2EEC"/>
    <w:rsid w:val="003C2F16"/>
    <w:rsid w:val="003C38F9"/>
    <w:rsid w:val="003C5C72"/>
    <w:rsid w:val="003C629E"/>
    <w:rsid w:val="003C7816"/>
    <w:rsid w:val="003D0DC9"/>
    <w:rsid w:val="003D238D"/>
    <w:rsid w:val="003D41E7"/>
    <w:rsid w:val="003D5119"/>
    <w:rsid w:val="003E0651"/>
    <w:rsid w:val="003E1B6C"/>
    <w:rsid w:val="003E2168"/>
    <w:rsid w:val="003E37B2"/>
    <w:rsid w:val="003E63EF"/>
    <w:rsid w:val="003E7C87"/>
    <w:rsid w:val="003E7C9E"/>
    <w:rsid w:val="003E7D01"/>
    <w:rsid w:val="003E7FB9"/>
    <w:rsid w:val="003F130B"/>
    <w:rsid w:val="003F1E81"/>
    <w:rsid w:val="003F2E6D"/>
    <w:rsid w:val="003F4FBC"/>
    <w:rsid w:val="003F51AF"/>
    <w:rsid w:val="003F6165"/>
    <w:rsid w:val="003F66B5"/>
    <w:rsid w:val="003F7109"/>
    <w:rsid w:val="003F7D30"/>
    <w:rsid w:val="003F7D52"/>
    <w:rsid w:val="004003E2"/>
    <w:rsid w:val="004006D5"/>
    <w:rsid w:val="00400968"/>
    <w:rsid w:val="00401EB1"/>
    <w:rsid w:val="00402029"/>
    <w:rsid w:val="00404AE3"/>
    <w:rsid w:val="00406F89"/>
    <w:rsid w:val="00407962"/>
    <w:rsid w:val="00413342"/>
    <w:rsid w:val="00413DDF"/>
    <w:rsid w:val="00417C8A"/>
    <w:rsid w:val="004209C2"/>
    <w:rsid w:val="0042292F"/>
    <w:rsid w:val="00422D10"/>
    <w:rsid w:val="00423C80"/>
    <w:rsid w:val="00423DD8"/>
    <w:rsid w:val="0042528D"/>
    <w:rsid w:val="0042593F"/>
    <w:rsid w:val="00425DCC"/>
    <w:rsid w:val="004278B8"/>
    <w:rsid w:val="0043036D"/>
    <w:rsid w:val="004305D6"/>
    <w:rsid w:val="0043274F"/>
    <w:rsid w:val="00433EF0"/>
    <w:rsid w:val="004347A1"/>
    <w:rsid w:val="00434A4B"/>
    <w:rsid w:val="00436BAE"/>
    <w:rsid w:val="00437515"/>
    <w:rsid w:val="00446259"/>
    <w:rsid w:val="0044682E"/>
    <w:rsid w:val="00446AA8"/>
    <w:rsid w:val="00450647"/>
    <w:rsid w:val="00450CAA"/>
    <w:rsid w:val="004517DC"/>
    <w:rsid w:val="00451CA3"/>
    <w:rsid w:val="00452316"/>
    <w:rsid w:val="00456FDC"/>
    <w:rsid w:val="00460057"/>
    <w:rsid w:val="00460589"/>
    <w:rsid w:val="00464F4E"/>
    <w:rsid w:val="00467C35"/>
    <w:rsid w:val="00470462"/>
    <w:rsid w:val="00470C50"/>
    <w:rsid w:val="004712B1"/>
    <w:rsid w:val="00472238"/>
    <w:rsid w:val="00472EBC"/>
    <w:rsid w:val="004747DF"/>
    <w:rsid w:val="004764A5"/>
    <w:rsid w:val="00477AFB"/>
    <w:rsid w:val="00480561"/>
    <w:rsid w:val="004826D0"/>
    <w:rsid w:val="004834FF"/>
    <w:rsid w:val="00483ED7"/>
    <w:rsid w:val="004844F6"/>
    <w:rsid w:val="00485251"/>
    <w:rsid w:val="00486835"/>
    <w:rsid w:val="00486BED"/>
    <w:rsid w:val="00487DD0"/>
    <w:rsid w:val="004915CC"/>
    <w:rsid w:val="004968B9"/>
    <w:rsid w:val="00497E6D"/>
    <w:rsid w:val="004A14E3"/>
    <w:rsid w:val="004A2E30"/>
    <w:rsid w:val="004A30D4"/>
    <w:rsid w:val="004A3A69"/>
    <w:rsid w:val="004A6D8F"/>
    <w:rsid w:val="004A6EDB"/>
    <w:rsid w:val="004B238C"/>
    <w:rsid w:val="004B3AA6"/>
    <w:rsid w:val="004B44FC"/>
    <w:rsid w:val="004B5FA2"/>
    <w:rsid w:val="004C031A"/>
    <w:rsid w:val="004C388C"/>
    <w:rsid w:val="004C5227"/>
    <w:rsid w:val="004C68C4"/>
    <w:rsid w:val="004C694F"/>
    <w:rsid w:val="004C6D02"/>
    <w:rsid w:val="004C7679"/>
    <w:rsid w:val="004D20FB"/>
    <w:rsid w:val="004D4C62"/>
    <w:rsid w:val="004D688D"/>
    <w:rsid w:val="004D6D8A"/>
    <w:rsid w:val="004D72BC"/>
    <w:rsid w:val="004D7D92"/>
    <w:rsid w:val="004E0FE0"/>
    <w:rsid w:val="004E2501"/>
    <w:rsid w:val="004E2D71"/>
    <w:rsid w:val="004E2E46"/>
    <w:rsid w:val="004E4865"/>
    <w:rsid w:val="004E5453"/>
    <w:rsid w:val="004E5490"/>
    <w:rsid w:val="004E7039"/>
    <w:rsid w:val="004E788B"/>
    <w:rsid w:val="004E7AC7"/>
    <w:rsid w:val="004F0CF2"/>
    <w:rsid w:val="004F124D"/>
    <w:rsid w:val="004F17B7"/>
    <w:rsid w:val="004F5BDC"/>
    <w:rsid w:val="004F74E5"/>
    <w:rsid w:val="004F7D7D"/>
    <w:rsid w:val="00501876"/>
    <w:rsid w:val="00502DB8"/>
    <w:rsid w:val="00506CFC"/>
    <w:rsid w:val="00507100"/>
    <w:rsid w:val="00507715"/>
    <w:rsid w:val="00507804"/>
    <w:rsid w:val="00507A36"/>
    <w:rsid w:val="00511D46"/>
    <w:rsid w:val="00512E28"/>
    <w:rsid w:val="005131AD"/>
    <w:rsid w:val="005131BB"/>
    <w:rsid w:val="00513BF0"/>
    <w:rsid w:val="00517989"/>
    <w:rsid w:val="00520AA4"/>
    <w:rsid w:val="0052142E"/>
    <w:rsid w:val="005245DD"/>
    <w:rsid w:val="00530A05"/>
    <w:rsid w:val="0053169E"/>
    <w:rsid w:val="0053182B"/>
    <w:rsid w:val="0053212D"/>
    <w:rsid w:val="00532153"/>
    <w:rsid w:val="005327F9"/>
    <w:rsid w:val="00534740"/>
    <w:rsid w:val="00535939"/>
    <w:rsid w:val="00535FA5"/>
    <w:rsid w:val="00536564"/>
    <w:rsid w:val="005372DF"/>
    <w:rsid w:val="00540A79"/>
    <w:rsid w:val="005432F1"/>
    <w:rsid w:val="00543E04"/>
    <w:rsid w:val="005442A1"/>
    <w:rsid w:val="00544E63"/>
    <w:rsid w:val="005458D6"/>
    <w:rsid w:val="00546CCA"/>
    <w:rsid w:val="00553432"/>
    <w:rsid w:val="00553B2B"/>
    <w:rsid w:val="00556D33"/>
    <w:rsid w:val="00561675"/>
    <w:rsid w:val="0056235D"/>
    <w:rsid w:val="0056429D"/>
    <w:rsid w:val="00565E36"/>
    <w:rsid w:val="00566F4D"/>
    <w:rsid w:val="00570844"/>
    <w:rsid w:val="00570977"/>
    <w:rsid w:val="00571390"/>
    <w:rsid w:val="005732BE"/>
    <w:rsid w:val="00574151"/>
    <w:rsid w:val="005749C3"/>
    <w:rsid w:val="00574B7D"/>
    <w:rsid w:val="00576721"/>
    <w:rsid w:val="0057711F"/>
    <w:rsid w:val="00577327"/>
    <w:rsid w:val="00577B08"/>
    <w:rsid w:val="00577F44"/>
    <w:rsid w:val="005821B0"/>
    <w:rsid w:val="00583821"/>
    <w:rsid w:val="00583A8A"/>
    <w:rsid w:val="005901D8"/>
    <w:rsid w:val="00590EAE"/>
    <w:rsid w:val="00591FC9"/>
    <w:rsid w:val="00591FFD"/>
    <w:rsid w:val="00592A3A"/>
    <w:rsid w:val="00594E5F"/>
    <w:rsid w:val="00595301"/>
    <w:rsid w:val="00595C4C"/>
    <w:rsid w:val="005966EE"/>
    <w:rsid w:val="005A0514"/>
    <w:rsid w:val="005A25B7"/>
    <w:rsid w:val="005A2630"/>
    <w:rsid w:val="005A4232"/>
    <w:rsid w:val="005A535E"/>
    <w:rsid w:val="005A5F3E"/>
    <w:rsid w:val="005A662D"/>
    <w:rsid w:val="005A6CCA"/>
    <w:rsid w:val="005B04D8"/>
    <w:rsid w:val="005B10D2"/>
    <w:rsid w:val="005B2EF9"/>
    <w:rsid w:val="005B3090"/>
    <w:rsid w:val="005B388F"/>
    <w:rsid w:val="005B3E6C"/>
    <w:rsid w:val="005B4602"/>
    <w:rsid w:val="005B4D28"/>
    <w:rsid w:val="005B5F9E"/>
    <w:rsid w:val="005B7631"/>
    <w:rsid w:val="005C01CE"/>
    <w:rsid w:val="005C0C4E"/>
    <w:rsid w:val="005C1F0F"/>
    <w:rsid w:val="005C24B2"/>
    <w:rsid w:val="005C26AB"/>
    <w:rsid w:val="005C3E49"/>
    <w:rsid w:val="005C5E27"/>
    <w:rsid w:val="005C69E7"/>
    <w:rsid w:val="005C6A86"/>
    <w:rsid w:val="005C7D0B"/>
    <w:rsid w:val="005D06CA"/>
    <w:rsid w:val="005D23D1"/>
    <w:rsid w:val="005D47DA"/>
    <w:rsid w:val="005D4867"/>
    <w:rsid w:val="005D6577"/>
    <w:rsid w:val="005D6C00"/>
    <w:rsid w:val="005D7388"/>
    <w:rsid w:val="005D7E79"/>
    <w:rsid w:val="005E2366"/>
    <w:rsid w:val="005E2A24"/>
    <w:rsid w:val="005E3155"/>
    <w:rsid w:val="005E4498"/>
    <w:rsid w:val="005E4FC3"/>
    <w:rsid w:val="005E5308"/>
    <w:rsid w:val="005E6027"/>
    <w:rsid w:val="005F0819"/>
    <w:rsid w:val="005F3469"/>
    <w:rsid w:val="005F4CAE"/>
    <w:rsid w:val="005F6F1D"/>
    <w:rsid w:val="005F7113"/>
    <w:rsid w:val="0060321F"/>
    <w:rsid w:val="006032C0"/>
    <w:rsid w:val="00603A48"/>
    <w:rsid w:val="00604C0B"/>
    <w:rsid w:val="00606191"/>
    <w:rsid w:val="00610342"/>
    <w:rsid w:val="0061570A"/>
    <w:rsid w:val="00616E36"/>
    <w:rsid w:val="0061725B"/>
    <w:rsid w:val="006206DC"/>
    <w:rsid w:val="006219DC"/>
    <w:rsid w:val="006222C8"/>
    <w:rsid w:val="00622435"/>
    <w:rsid w:val="00622CD5"/>
    <w:rsid w:val="00625A9C"/>
    <w:rsid w:val="00625C9E"/>
    <w:rsid w:val="00626901"/>
    <w:rsid w:val="00626E82"/>
    <w:rsid w:val="006271EE"/>
    <w:rsid w:val="00627F2D"/>
    <w:rsid w:val="006307DD"/>
    <w:rsid w:val="00631169"/>
    <w:rsid w:val="006314DA"/>
    <w:rsid w:val="00631A22"/>
    <w:rsid w:val="006355B1"/>
    <w:rsid w:val="00635F65"/>
    <w:rsid w:val="0063666C"/>
    <w:rsid w:val="006377DB"/>
    <w:rsid w:val="00640925"/>
    <w:rsid w:val="00640968"/>
    <w:rsid w:val="00641FB5"/>
    <w:rsid w:val="00642AF6"/>
    <w:rsid w:val="00643725"/>
    <w:rsid w:val="00643B7C"/>
    <w:rsid w:val="00643BD3"/>
    <w:rsid w:val="00643F60"/>
    <w:rsid w:val="00644529"/>
    <w:rsid w:val="0064479A"/>
    <w:rsid w:val="00644A99"/>
    <w:rsid w:val="006469BE"/>
    <w:rsid w:val="00646A8B"/>
    <w:rsid w:val="00647C3A"/>
    <w:rsid w:val="0065332B"/>
    <w:rsid w:val="00653E28"/>
    <w:rsid w:val="00656409"/>
    <w:rsid w:val="00660E21"/>
    <w:rsid w:val="00665D2D"/>
    <w:rsid w:val="00666FB8"/>
    <w:rsid w:val="00667287"/>
    <w:rsid w:val="006702E1"/>
    <w:rsid w:val="00670812"/>
    <w:rsid w:val="00672716"/>
    <w:rsid w:val="00672A2B"/>
    <w:rsid w:val="00672F03"/>
    <w:rsid w:val="006742F7"/>
    <w:rsid w:val="006768E8"/>
    <w:rsid w:val="00676F35"/>
    <w:rsid w:val="0067705D"/>
    <w:rsid w:val="00677793"/>
    <w:rsid w:val="00677908"/>
    <w:rsid w:val="00680DC9"/>
    <w:rsid w:val="00681ACA"/>
    <w:rsid w:val="006822E4"/>
    <w:rsid w:val="00682D5F"/>
    <w:rsid w:val="00682EF5"/>
    <w:rsid w:val="00683629"/>
    <w:rsid w:val="00683BA6"/>
    <w:rsid w:val="00683E31"/>
    <w:rsid w:val="006840AC"/>
    <w:rsid w:val="0069026D"/>
    <w:rsid w:val="00690B1A"/>
    <w:rsid w:val="00694921"/>
    <w:rsid w:val="00695135"/>
    <w:rsid w:val="00695B85"/>
    <w:rsid w:val="006962D2"/>
    <w:rsid w:val="006A1C06"/>
    <w:rsid w:val="006A21F0"/>
    <w:rsid w:val="006A2945"/>
    <w:rsid w:val="006A2BB3"/>
    <w:rsid w:val="006A4882"/>
    <w:rsid w:val="006A5A40"/>
    <w:rsid w:val="006A5A85"/>
    <w:rsid w:val="006A5FF1"/>
    <w:rsid w:val="006B13CF"/>
    <w:rsid w:val="006B14CA"/>
    <w:rsid w:val="006B1D68"/>
    <w:rsid w:val="006B3EDC"/>
    <w:rsid w:val="006B3F6F"/>
    <w:rsid w:val="006B41CA"/>
    <w:rsid w:val="006B55E8"/>
    <w:rsid w:val="006B6ED0"/>
    <w:rsid w:val="006B74D1"/>
    <w:rsid w:val="006C0141"/>
    <w:rsid w:val="006C1779"/>
    <w:rsid w:val="006C30B1"/>
    <w:rsid w:val="006C3153"/>
    <w:rsid w:val="006C3459"/>
    <w:rsid w:val="006C3B82"/>
    <w:rsid w:val="006C577A"/>
    <w:rsid w:val="006C726E"/>
    <w:rsid w:val="006D218C"/>
    <w:rsid w:val="006D303D"/>
    <w:rsid w:val="006D358C"/>
    <w:rsid w:val="006D39BD"/>
    <w:rsid w:val="006D451C"/>
    <w:rsid w:val="006D4EA9"/>
    <w:rsid w:val="006D6721"/>
    <w:rsid w:val="006D6739"/>
    <w:rsid w:val="006E0827"/>
    <w:rsid w:val="006E0DFF"/>
    <w:rsid w:val="006E0FCF"/>
    <w:rsid w:val="006E16D2"/>
    <w:rsid w:val="006E1E69"/>
    <w:rsid w:val="006E3575"/>
    <w:rsid w:val="006E4B0A"/>
    <w:rsid w:val="006E4B32"/>
    <w:rsid w:val="006E6660"/>
    <w:rsid w:val="006F0198"/>
    <w:rsid w:val="006F0AC2"/>
    <w:rsid w:val="006F3A34"/>
    <w:rsid w:val="006F6569"/>
    <w:rsid w:val="006F728C"/>
    <w:rsid w:val="006F72C0"/>
    <w:rsid w:val="006F7305"/>
    <w:rsid w:val="00700300"/>
    <w:rsid w:val="007003AD"/>
    <w:rsid w:val="007003D8"/>
    <w:rsid w:val="00700A47"/>
    <w:rsid w:val="00700D9F"/>
    <w:rsid w:val="00702EAF"/>
    <w:rsid w:val="00702F3D"/>
    <w:rsid w:val="00702F3F"/>
    <w:rsid w:val="00706CF0"/>
    <w:rsid w:val="00710FCB"/>
    <w:rsid w:val="007114E1"/>
    <w:rsid w:val="00712D7E"/>
    <w:rsid w:val="0071302C"/>
    <w:rsid w:val="00713F7F"/>
    <w:rsid w:val="0071433A"/>
    <w:rsid w:val="007162AC"/>
    <w:rsid w:val="00717D5C"/>
    <w:rsid w:val="00722071"/>
    <w:rsid w:val="00722BA1"/>
    <w:rsid w:val="00723729"/>
    <w:rsid w:val="00723AA9"/>
    <w:rsid w:val="00723DA1"/>
    <w:rsid w:val="00723DDD"/>
    <w:rsid w:val="00727763"/>
    <w:rsid w:val="00731B71"/>
    <w:rsid w:val="007320CC"/>
    <w:rsid w:val="007320F4"/>
    <w:rsid w:val="00734CF5"/>
    <w:rsid w:val="00735223"/>
    <w:rsid w:val="0073653E"/>
    <w:rsid w:val="00736D4A"/>
    <w:rsid w:val="00740799"/>
    <w:rsid w:val="00740DED"/>
    <w:rsid w:val="007414DF"/>
    <w:rsid w:val="00742E54"/>
    <w:rsid w:val="00744119"/>
    <w:rsid w:val="00744AB3"/>
    <w:rsid w:val="00745ED9"/>
    <w:rsid w:val="00746063"/>
    <w:rsid w:val="00746FB1"/>
    <w:rsid w:val="007475D0"/>
    <w:rsid w:val="0074795E"/>
    <w:rsid w:val="0075079A"/>
    <w:rsid w:val="00751813"/>
    <w:rsid w:val="00752110"/>
    <w:rsid w:val="007522CC"/>
    <w:rsid w:val="007523FF"/>
    <w:rsid w:val="00752F95"/>
    <w:rsid w:val="007532BC"/>
    <w:rsid w:val="00753318"/>
    <w:rsid w:val="007542BB"/>
    <w:rsid w:val="00756744"/>
    <w:rsid w:val="00756A3E"/>
    <w:rsid w:val="0076091B"/>
    <w:rsid w:val="00760CF3"/>
    <w:rsid w:val="007629A6"/>
    <w:rsid w:val="00763BE1"/>
    <w:rsid w:val="00766447"/>
    <w:rsid w:val="00766884"/>
    <w:rsid w:val="0076762B"/>
    <w:rsid w:val="00767A20"/>
    <w:rsid w:val="007701FE"/>
    <w:rsid w:val="00770710"/>
    <w:rsid w:val="0077100F"/>
    <w:rsid w:val="00771CAD"/>
    <w:rsid w:val="007724D5"/>
    <w:rsid w:val="007742B1"/>
    <w:rsid w:val="00774313"/>
    <w:rsid w:val="00774AAB"/>
    <w:rsid w:val="00775C65"/>
    <w:rsid w:val="00776A49"/>
    <w:rsid w:val="0077732B"/>
    <w:rsid w:val="0077745B"/>
    <w:rsid w:val="00777709"/>
    <w:rsid w:val="0077780F"/>
    <w:rsid w:val="00777B11"/>
    <w:rsid w:val="00777C15"/>
    <w:rsid w:val="00780107"/>
    <w:rsid w:val="00780587"/>
    <w:rsid w:val="0078071A"/>
    <w:rsid w:val="00782C74"/>
    <w:rsid w:val="00783355"/>
    <w:rsid w:val="0078382B"/>
    <w:rsid w:val="0078565D"/>
    <w:rsid w:val="00792AA0"/>
    <w:rsid w:val="00793099"/>
    <w:rsid w:val="00793B93"/>
    <w:rsid w:val="0079624F"/>
    <w:rsid w:val="007A2B10"/>
    <w:rsid w:val="007A7C5E"/>
    <w:rsid w:val="007B07FD"/>
    <w:rsid w:val="007B1BC6"/>
    <w:rsid w:val="007B28D1"/>
    <w:rsid w:val="007B382E"/>
    <w:rsid w:val="007B3D40"/>
    <w:rsid w:val="007B4182"/>
    <w:rsid w:val="007B4D0B"/>
    <w:rsid w:val="007B5021"/>
    <w:rsid w:val="007C0BD4"/>
    <w:rsid w:val="007C1427"/>
    <w:rsid w:val="007C2321"/>
    <w:rsid w:val="007C344B"/>
    <w:rsid w:val="007C3EF2"/>
    <w:rsid w:val="007C484A"/>
    <w:rsid w:val="007C4FF8"/>
    <w:rsid w:val="007C50F1"/>
    <w:rsid w:val="007C65B8"/>
    <w:rsid w:val="007D0743"/>
    <w:rsid w:val="007D15B5"/>
    <w:rsid w:val="007D19A2"/>
    <w:rsid w:val="007D2CA9"/>
    <w:rsid w:val="007D2FCA"/>
    <w:rsid w:val="007D3895"/>
    <w:rsid w:val="007D49D0"/>
    <w:rsid w:val="007D4ADD"/>
    <w:rsid w:val="007D4AF3"/>
    <w:rsid w:val="007D64BD"/>
    <w:rsid w:val="007D65E9"/>
    <w:rsid w:val="007E00CD"/>
    <w:rsid w:val="007E101A"/>
    <w:rsid w:val="007E1CD2"/>
    <w:rsid w:val="007E31CF"/>
    <w:rsid w:val="007E3A33"/>
    <w:rsid w:val="007E49DB"/>
    <w:rsid w:val="007E6294"/>
    <w:rsid w:val="007E700E"/>
    <w:rsid w:val="007E7950"/>
    <w:rsid w:val="007F3490"/>
    <w:rsid w:val="007F396C"/>
    <w:rsid w:val="007F3A03"/>
    <w:rsid w:val="007F3F30"/>
    <w:rsid w:val="007F5CCC"/>
    <w:rsid w:val="007F7805"/>
    <w:rsid w:val="0080047D"/>
    <w:rsid w:val="00803090"/>
    <w:rsid w:val="00805719"/>
    <w:rsid w:val="00806931"/>
    <w:rsid w:val="008124AA"/>
    <w:rsid w:val="008124F7"/>
    <w:rsid w:val="00815DDB"/>
    <w:rsid w:val="008168A0"/>
    <w:rsid w:val="008172C1"/>
    <w:rsid w:val="00817EAC"/>
    <w:rsid w:val="00822807"/>
    <w:rsid w:val="00822BEA"/>
    <w:rsid w:val="00823463"/>
    <w:rsid w:val="00823AB1"/>
    <w:rsid w:val="00823ACC"/>
    <w:rsid w:val="00823E4A"/>
    <w:rsid w:val="00823EC0"/>
    <w:rsid w:val="008241C4"/>
    <w:rsid w:val="0082447D"/>
    <w:rsid w:val="00827C3F"/>
    <w:rsid w:val="00827C5D"/>
    <w:rsid w:val="00832216"/>
    <w:rsid w:val="008326BE"/>
    <w:rsid w:val="00833102"/>
    <w:rsid w:val="0083547F"/>
    <w:rsid w:val="00836053"/>
    <w:rsid w:val="008364D4"/>
    <w:rsid w:val="00836D88"/>
    <w:rsid w:val="008420B1"/>
    <w:rsid w:val="00842B3C"/>
    <w:rsid w:val="00847178"/>
    <w:rsid w:val="00847681"/>
    <w:rsid w:val="00847CF1"/>
    <w:rsid w:val="00847E26"/>
    <w:rsid w:val="00847ECD"/>
    <w:rsid w:val="00847EF5"/>
    <w:rsid w:val="008500C6"/>
    <w:rsid w:val="008510EC"/>
    <w:rsid w:val="0085198C"/>
    <w:rsid w:val="008520D4"/>
    <w:rsid w:val="00852839"/>
    <w:rsid w:val="00853B27"/>
    <w:rsid w:val="00855A92"/>
    <w:rsid w:val="00860E56"/>
    <w:rsid w:val="008624E8"/>
    <w:rsid w:val="00862536"/>
    <w:rsid w:val="00863E50"/>
    <w:rsid w:val="00864A26"/>
    <w:rsid w:val="008658FE"/>
    <w:rsid w:val="008712AD"/>
    <w:rsid w:val="00872937"/>
    <w:rsid w:val="00872BB4"/>
    <w:rsid w:val="008739F6"/>
    <w:rsid w:val="00875320"/>
    <w:rsid w:val="00875E55"/>
    <w:rsid w:val="008760F2"/>
    <w:rsid w:val="0088133A"/>
    <w:rsid w:val="00881A91"/>
    <w:rsid w:val="00882156"/>
    <w:rsid w:val="008821F3"/>
    <w:rsid w:val="00886641"/>
    <w:rsid w:val="00886F9B"/>
    <w:rsid w:val="0088730F"/>
    <w:rsid w:val="00887A03"/>
    <w:rsid w:val="00890B52"/>
    <w:rsid w:val="0089115F"/>
    <w:rsid w:val="00891483"/>
    <w:rsid w:val="008917C4"/>
    <w:rsid w:val="00897289"/>
    <w:rsid w:val="00897E1F"/>
    <w:rsid w:val="008A0077"/>
    <w:rsid w:val="008A2225"/>
    <w:rsid w:val="008A3358"/>
    <w:rsid w:val="008A5736"/>
    <w:rsid w:val="008A57A3"/>
    <w:rsid w:val="008A6486"/>
    <w:rsid w:val="008A7C0F"/>
    <w:rsid w:val="008B05EF"/>
    <w:rsid w:val="008B0F38"/>
    <w:rsid w:val="008B1BD3"/>
    <w:rsid w:val="008B1DD8"/>
    <w:rsid w:val="008B2E1C"/>
    <w:rsid w:val="008B3EAE"/>
    <w:rsid w:val="008B40C9"/>
    <w:rsid w:val="008B7F9B"/>
    <w:rsid w:val="008C047D"/>
    <w:rsid w:val="008C0D68"/>
    <w:rsid w:val="008C1C1A"/>
    <w:rsid w:val="008C1D5B"/>
    <w:rsid w:val="008C3119"/>
    <w:rsid w:val="008C642E"/>
    <w:rsid w:val="008C6590"/>
    <w:rsid w:val="008C6700"/>
    <w:rsid w:val="008D0D84"/>
    <w:rsid w:val="008D1B80"/>
    <w:rsid w:val="008D2AB6"/>
    <w:rsid w:val="008D2F55"/>
    <w:rsid w:val="008D5878"/>
    <w:rsid w:val="008D7C20"/>
    <w:rsid w:val="008E0776"/>
    <w:rsid w:val="008E1CAE"/>
    <w:rsid w:val="008E3489"/>
    <w:rsid w:val="008F0F41"/>
    <w:rsid w:val="008F12F7"/>
    <w:rsid w:val="008F38D4"/>
    <w:rsid w:val="008F39EF"/>
    <w:rsid w:val="008F6623"/>
    <w:rsid w:val="009003A5"/>
    <w:rsid w:val="00901021"/>
    <w:rsid w:val="00901DC6"/>
    <w:rsid w:val="00902C30"/>
    <w:rsid w:val="00903181"/>
    <w:rsid w:val="0090523F"/>
    <w:rsid w:val="00905B1B"/>
    <w:rsid w:val="009061E6"/>
    <w:rsid w:val="00906360"/>
    <w:rsid w:val="00910F24"/>
    <w:rsid w:val="00911B7B"/>
    <w:rsid w:val="009122BB"/>
    <w:rsid w:val="00913526"/>
    <w:rsid w:val="00915A34"/>
    <w:rsid w:val="00915F48"/>
    <w:rsid w:val="00920845"/>
    <w:rsid w:val="00922111"/>
    <w:rsid w:val="00924E2B"/>
    <w:rsid w:val="00924F2E"/>
    <w:rsid w:val="00926283"/>
    <w:rsid w:val="00927BDB"/>
    <w:rsid w:val="00927FA5"/>
    <w:rsid w:val="009314F4"/>
    <w:rsid w:val="00931548"/>
    <w:rsid w:val="009324BE"/>
    <w:rsid w:val="00932C77"/>
    <w:rsid w:val="00932EF8"/>
    <w:rsid w:val="009339D8"/>
    <w:rsid w:val="009346DC"/>
    <w:rsid w:val="0093576C"/>
    <w:rsid w:val="009421C9"/>
    <w:rsid w:val="00942F46"/>
    <w:rsid w:val="00944081"/>
    <w:rsid w:val="00944A99"/>
    <w:rsid w:val="00944C5E"/>
    <w:rsid w:val="009461B6"/>
    <w:rsid w:val="00950440"/>
    <w:rsid w:val="00951753"/>
    <w:rsid w:val="009519C9"/>
    <w:rsid w:val="0095265F"/>
    <w:rsid w:val="00952AA3"/>
    <w:rsid w:val="00957B96"/>
    <w:rsid w:val="00957D66"/>
    <w:rsid w:val="00961A85"/>
    <w:rsid w:val="00964D9F"/>
    <w:rsid w:val="00965958"/>
    <w:rsid w:val="0096693D"/>
    <w:rsid w:val="00967851"/>
    <w:rsid w:val="00970CA6"/>
    <w:rsid w:val="00972812"/>
    <w:rsid w:val="00972DB8"/>
    <w:rsid w:val="00980241"/>
    <w:rsid w:val="009810DE"/>
    <w:rsid w:val="0098120F"/>
    <w:rsid w:val="00981739"/>
    <w:rsid w:val="0098335C"/>
    <w:rsid w:val="00984277"/>
    <w:rsid w:val="00985AAB"/>
    <w:rsid w:val="0098667D"/>
    <w:rsid w:val="009904D8"/>
    <w:rsid w:val="00990ECE"/>
    <w:rsid w:val="0099205C"/>
    <w:rsid w:val="009921F3"/>
    <w:rsid w:val="009948DD"/>
    <w:rsid w:val="00994987"/>
    <w:rsid w:val="00995127"/>
    <w:rsid w:val="00995533"/>
    <w:rsid w:val="00996114"/>
    <w:rsid w:val="009965EE"/>
    <w:rsid w:val="009A02B9"/>
    <w:rsid w:val="009A2FFA"/>
    <w:rsid w:val="009A3992"/>
    <w:rsid w:val="009A4351"/>
    <w:rsid w:val="009A61D0"/>
    <w:rsid w:val="009A7478"/>
    <w:rsid w:val="009B07AC"/>
    <w:rsid w:val="009B5584"/>
    <w:rsid w:val="009B66C2"/>
    <w:rsid w:val="009C045E"/>
    <w:rsid w:val="009C0855"/>
    <w:rsid w:val="009C1AE0"/>
    <w:rsid w:val="009C2969"/>
    <w:rsid w:val="009C3140"/>
    <w:rsid w:val="009C3C24"/>
    <w:rsid w:val="009C4E46"/>
    <w:rsid w:val="009C5889"/>
    <w:rsid w:val="009C5ED0"/>
    <w:rsid w:val="009D1E8A"/>
    <w:rsid w:val="009D2110"/>
    <w:rsid w:val="009D28C5"/>
    <w:rsid w:val="009D5031"/>
    <w:rsid w:val="009D5319"/>
    <w:rsid w:val="009D57E1"/>
    <w:rsid w:val="009D77AF"/>
    <w:rsid w:val="009D7D57"/>
    <w:rsid w:val="009E0AEC"/>
    <w:rsid w:val="009E17CB"/>
    <w:rsid w:val="009E340F"/>
    <w:rsid w:val="009E3B2B"/>
    <w:rsid w:val="009F0FEB"/>
    <w:rsid w:val="009F1762"/>
    <w:rsid w:val="009F1AFC"/>
    <w:rsid w:val="009F1B9A"/>
    <w:rsid w:val="009F1FD6"/>
    <w:rsid w:val="009F58BE"/>
    <w:rsid w:val="009F719E"/>
    <w:rsid w:val="00A0054F"/>
    <w:rsid w:val="00A029F6"/>
    <w:rsid w:val="00A07150"/>
    <w:rsid w:val="00A072CE"/>
    <w:rsid w:val="00A140FA"/>
    <w:rsid w:val="00A14526"/>
    <w:rsid w:val="00A17D7A"/>
    <w:rsid w:val="00A2002D"/>
    <w:rsid w:val="00A2089F"/>
    <w:rsid w:val="00A21564"/>
    <w:rsid w:val="00A23703"/>
    <w:rsid w:val="00A23F9E"/>
    <w:rsid w:val="00A24BA6"/>
    <w:rsid w:val="00A26256"/>
    <w:rsid w:val="00A26D44"/>
    <w:rsid w:val="00A2711C"/>
    <w:rsid w:val="00A27E88"/>
    <w:rsid w:val="00A30C9E"/>
    <w:rsid w:val="00A327D2"/>
    <w:rsid w:val="00A32B66"/>
    <w:rsid w:val="00A37CAB"/>
    <w:rsid w:val="00A403F6"/>
    <w:rsid w:val="00A41987"/>
    <w:rsid w:val="00A4540E"/>
    <w:rsid w:val="00A45F9E"/>
    <w:rsid w:val="00A47308"/>
    <w:rsid w:val="00A47FB8"/>
    <w:rsid w:val="00A5099D"/>
    <w:rsid w:val="00A50AB6"/>
    <w:rsid w:val="00A51E05"/>
    <w:rsid w:val="00A52268"/>
    <w:rsid w:val="00A53C57"/>
    <w:rsid w:val="00A53C65"/>
    <w:rsid w:val="00A5454A"/>
    <w:rsid w:val="00A551F2"/>
    <w:rsid w:val="00A557D6"/>
    <w:rsid w:val="00A60A4D"/>
    <w:rsid w:val="00A6138F"/>
    <w:rsid w:val="00A61894"/>
    <w:rsid w:val="00A623FA"/>
    <w:rsid w:val="00A6291C"/>
    <w:rsid w:val="00A6381A"/>
    <w:rsid w:val="00A63CA2"/>
    <w:rsid w:val="00A63FD5"/>
    <w:rsid w:val="00A64AAB"/>
    <w:rsid w:val="00A65E9F"/>
    <w:rsid w:val="00A74373"/>
    <w:rsid w:val="00A74875"/>
    <w:rsid w:val="00A75F41"/>
    <w:rsid w:val="00A80247"/>
    <w:rsid w:val="00A816A9"/>
    <w:rsid w:val="00A82490"/>
    <w:rsid w:val="00A85F86"/>
    <w:rsid w:val="00A879C5"/>
    <w:rsid w:val="00A90F0C"/>
    <w:rsid w:val="00A934D9"/>
    <w:rsid w:val="00A94658"/>
    <w:rsid w:val="00AA2585"/>
    <w:rsid w:val="00AA2650"/>
    <w:rsid w:val="00AA2884"/>
    <w:rsid w:val="00AA33BB"/>
    <w:rsid w:val="00AA7770"/>
    <w:rsid w:val="00AB2443"/>
    <w:rsid w:val="00AB3142"/>
    <w:rsid w:val="00AB3F50"/>
    <w:rsid w:val="00AB5EC4"/>
    <w:rsid w:val="00AB6132"/>
    <w:rsid w:val="00AB6207"/>
    <w:rsid w:val="00AB7BCF"/>
    <w:rsid w:val="00AC0314"/>
    <w:rsid w:val="00AC0603"/>
    <w:rsid w:val="00AC11FA"/>
    <w:rsid w:val="00AC20D3"/>
    <w:rsid w:val="00AC2232"/>
    <w:rsid w:val="00AC22F6"/>
    <w:rsid w:val="00AC2371"/>
    <w:rsid w:val="00AC32DB"/>
    <w:rsid w:val="00AC3C9F"/>
    <w:rsid w:val="00AC4902"/>
    <w:rsid w:val="00AC52E4"/>
    <w:rsid w:val="00AC55FD"/>
    <w:rsid w:val="00AC6586"/>
    <w:rsid w:val="00AC6D3E"/>
    <w:rsid w:val="00AD26C2"/>
    <w:rsid w:val="00AD2788"/>
    <w:rsid w:val="00AD610F"/>
    <w:rsid w:val="00AD6499"/>
    <w:rsid w:val="00AD7CF2"/>
    <w:rsid w:val="00AE00D3"/>
    <w:rsid w:val="00AE17AC"/>
    <w:rsid w:val="00AE35C5"/>
    <w:rsid w:val="00AE3738"/>
    <w:rsid w:val="00AE496B"/>
    <w:rsid w:val="00AE5127"/>
    <w:rsid w:val="00AE5BE4"/>
    <w:rsid w:val="00AE6E91"/>
    <w:rsid w:val="00AE7F26"/>
    <w:rsid w:val="00AF5AFC"/>
    <w:rsid w:val="00AF72A6"/>
    <w:rsid w:val="00AF7A1F"/>
    <w:rsid w:val="00B01862"/>
    <w:rsid w:val="00B01D59"/>
    <w:rsid w:val="00B0465D"/>
    <w:rsid w:val="00B05CDA"/>
    <w:rsid w:val="00B07142"/>
    <w:rsid w:val="00B07D65"/>
    <w:rsid w:val="00B1170F"/>
    <w:rsid w:val="00B1632E"/>
    <w:rsid w:val="00B23288"/>
    <w:rsid w:val="00B2513B"/>
    <w:rsid w:val="00B26514"/>
    <w:rsid w:val="00B2708E"/>
    <w:rsid w:val="00B27268"/>
    <w:rsid w:val="00B31258"/>
    <w:rsid w:val="00B32C91"/>
    <w:rsid w:val="00B33E72"/>
    <w:rsid w:val="00B35924"/>
    <w:rsid w:val="00B36711"/>
    <w:rsid w:val="00B36D87"/>
    <w:rsid w:val="00B37FCE"/>
    <w:rsid w:val="00B40538"/>
    <w:rsid w:val="00B40AD0"/>
    <w:rsid w:val="00B43262"/>
    <w:rsid w:val="00B460C4"/>
    <w:rsid w:val="00B4617F"/>
    <w:rsid w:val="00B463FE"/>
    <w:rsid w:val="00B46F93"/>
    <w:rsid w:val="00B47305"/>
    <w:rsid w:val="00B474C8"/>
    <w:rsid w:val="00B47A28"/>
    <w:rsid w:val="00B50529"/>
    <w:rsid w:val="00B50DF4"/>
    <w:rsid w:val="00B520A4"/>
    <w:rsid w:val="00B532AA"/>
    <w:rsid w:val="00B559CA"/>
    <w:rsid w:val="00B55CF6"/>
    <w:rsid w:val="00B55D01"/>
    <w:rsid w:val="00B574D1"/>
    <w:rsid w:val="00B60128"/>
    <w:rsid w:val="00B61322"/>
    <w:rsid w:val="00B61407"/>
    <w:rsid w:val="00B626E7"/>
    <w:rsid w:val="00B65025"/>
    <w:rsid w:val="00B65DAC"/>
    <w:rsid w:val="00B660A7"/>
    <w:rsid w:val="00B705C6"/>
    <w:rsid w:val="00B707DF"/>
    <w:rsid w:val="00B71C28"/>
    <w:rsid w:val="00B72F40"/>
    <w:rsid w:val="00B73650"/>
    <w:rsid w:val="00B74622"/>
    <w:rsid w:val="00B757FC"/>
    <w:rsid w:val="00B75CF6"/>
    <w:rsid w:val="00B77606"/>
    <w:rsid w:val="00B8120E"/>
    <w:rsid w:val="00B81308"/>
    <w:rsid w:val="00B81F7F"/>
    <w:rsid w:val="00B8296F"/>
    <w:rsid w:val="00B835DB"/>
    <w:rsid w:val="00B855C7"/>
    <w:rsid w:val="00B85801"/>
    <w:rsid w:val="00B85A9C"/>
    <w:rsid w:val="00B86A93"/>
    <w:rsid w:val="00B871F6"/>
    <w:rsid w:val="00B87302"/>
    <w:rsid w:val="00B917B3"/>
    <w:rsid w:val="00B93F1C"/>
    <w:rsid w:val="00B94075"/>
    <w:rsid w:val="00B96C61"/>
    <w:rsid w:val="00B9750B"/>
    <w:rsid w:val="00B97D2A"/>
    <w:rsid w:val="00BA3055"/>
    <w:rsid w:val="00BA36D1"/>
    <w:rsid w:val="00BA500A"/>
    <w:rsid w:val="00BA7665"/>
    <w:rsid w:val="00BA7723"/>
    <w:rsid w:val="00BB0195"/>
    <w:rsid w:val="00BB021E"/>
    <w:rsid w:val="00BB12FB"/>
    <w:rsid w:val="00BB408D"/>
    <w:rsid w:val="00BB43E0"/>
    <w:rsid w:val="00BC1B3D"/>
    <w:rsid w:val="00BC2F57"/>
    <w:rsid w:val="00BC582D"/>
    <w:rsid w:val="00BC5C3E"/>
    <w:rsid w:val="00BD04F3"/>
    <w:rsid w:val="00BD1060"/>
    <w:rsid w:val="00BD1626"/>
    <w:rsid w:val="00BD3CFA"/>
    <w:rsid w:val="00BD5868"/>
    <w:rsid w:val="00BD66E1"/>
    <w:rsid w:val="00BD7C3A"/>
    <w:rsid w:val="00BE15B0"/>
    <w:rsid w:val="00BE20D4"/>
    <w:rsid w:val="00BE37F3"/>
    <w:rsid w:val="00BE3909"/>
    <w:rsid w:val="00BE5373"/>
    <w:rsid w:val="00BE6FAE"/>
    <w:rsid w:val="00BF0ADB"/>
    <w:rsid w:val="00BF6478"/>
    <w:rsid w:val="00BF6A50"/>
    <w:rsid w:val="00C03270"/>
    <w:rsid w:val="00C042CD"/>
    <w:rsid w:val="00C046B4"/>
    <w:rsid w:val="00C04902"/>
    <w:rsid w:val="00C0664D"/>
    <w:rsid w:val="00C07B7E"/>
    <w:rsid w:val="00C113A0"/>
    <w:rsid w:val="00C123CF"/>
    <w:rsid w:val="00C1327A"/>
    <w:rsid w:val="00C136C1"/>
    <w:rsid w:val="00C20C53"/>
    <w:rsid w:val="00C2191E"/>
    <w:rsid w:val="00C24A1F"/>
    <w:rsid w:val="00C30CBB"/>
    <w:rsid w:val="00C32E17"/>
    <w:rsid w:val="00C33ABD"/>
    <w:rsid w:val="00C359B8"/>
    <w:rsid w:val="00C366F0"/>
    <w:rsid w:val="00C4097D"/>
    <w:rsid w:val="00C437C8"/>
    <w:rsid w:val="00C45085"/>
    <w:rsid w:val="00C47304"/>
    <w:rsid w:val="00C51369"/>
    <w:rsid w:val="00C51F93"/>
    <w:rsid w:val="00C547EC"/>
    <w:rsid w:val="00C563F4"/>
    <w:rsid w:val="00C56706"/>
    <w:rsid w:val="00C57A5D"/>
    <w:rsid w:val="00C6052D"/>
    <w:rsid w:val="00C60C96"/>
    <w:rsid w:val="00C622E9"/>
    <w:rsid w:val="00C6233C"/>
    <w:rsid w:val="00C634A2"/>
    <w:rsid w:val="00C6569C"/>
    <w:rsid w:val="00C67A79"/>
    <w:rsid w:val="00C7153B"/>
    <w:rsid w:val="00C71F39"/>
    <w:rsid w:val="00C7253B"/>
    <w:rsid w:val="00C72F29"/>
    <w:rsid w:val="00C74228"/>
    <w:rsid w:val="00C7495A"/>
    <w:rsid w:val="00C772D5"/>
    <w:rsid w:val="00C77702"/>
    <w:rsid w:val="00C80744"/>
    <w:rsid w:val="00C80D71"/>
    <w:rsid w:val="00C832AB"/>
    <w:rsid w:val="00C848B2"/>
    <w:rsid w:val="00C84D7A"/>
    <w:rsid w:val="00C85312"/>
    <w:rsid w:val="00C8633E"/>
    <w:rsid w:val="00C86E5E"/>
    <w:rsid w:val="00C87120"/>
    <w:rsid w:val="00C8793B"/>
    <w:rsid w:val="00C90A9F"/>
    <w:rsid w:val="00C9222D"/>
    <w:rsid w:val="00C92562"/>
    <w:rsid w:val="00C92A54"/>
    <w:rsid w:val="00C95176"/>
    <w:rsid w:val="00C95610"/>
    <w:rsid w:val="00C9697B"/>
    <w:rsid w:val="00C96AE4"/>
    <w:rsid w:val="00C97649"/>
    <w:rsid w:val="00CA0E09"/>
    <w:rsid w:val="00CA30B5"/>
    <w:rsid w:val="00CA4B8A"/>
    <w:rsid w:val="00CA4DB2"/>
    <w:rsid w:val="00CA56FF"/>
    <w:rsid w:val="00CA5FC6"/>
    <w:rsid w:val="00CA6D83"/>
    <w:rsid w:val="00CA7FBA"/>
    <w:rsid w:val="00CB02FB"/>
    <w:rsid w:val="00CB19EE"/>
    <w:rsid w:val="00CB349A"/>
    <w:rsid w:val="00CB37F6"/>
    <w:rsid w:val="00CB3F28"/>
    <w:rsid w:val="00CB4B1C"/>
    <w:rsid w:val="00CB56F9"/>
    <w:rsid w:val="00CB66F8"/>
    <w:rsid w:val="00CB69E7"/>
    <w:rsid w:val="00CB7A80"/>
    <w:rsid w:val="00CC0FFD"/>
    <w:rsid w:val="00CC2523"/>
    <w:rsid w:val="00CC3B73"/>
    <w:rsid w:val="00CC42FF"/>
    <w:rsid w:val="00CC5FBB"/>
    <w:rsid w:val="00CC67FE"/>
    <w:rsid w:val="00CC687C"/>
    <w:rsid w:val="00CC6EE0"/>
    <w:rsid w:val="00CC7012"/>
    <w:rsid w:val="00CC7018"/>
    <w:rsid w:val="00CC7471"/>
    <w:rsid w:val="00CC76AA"/>
    <w:rsid w:val="00CD1074"/>
    <w:rsid w:val="00CD1694"/>
    <w:rsid w:val="00CD26B3"/>
    <w:rsid w:val="00CD297E"/>
    <w:rsid w:val="00CD2CB8"/>
    <w:rsid w:val="00CD2D12"/>
    <w:rsid w:val="00CD30B4"/>
    <w:rsid w:val="00CD36C1"/>
    <w:rsid w:val="00CD407F"/>
    <w:rsid w:val="00CD43CE"/>
    <w:rsid w:val="00CD4A12"/>
    <w:rsid w:val="00CD4F67"/>
    <w:rsid w:val="00CD6134"/>
    <w:rsid w:val="00CD6DDD"/>
    <w:rsid w:val="00CE0707"/>
    <w:rsid w:val="00CE1350"/>
    <w:rsid w:val="00CE4ACB"/>
    <w:rsid w:val="00CE6B93"/>
    <w:rsid w:val="00CE7A26"/>
    <w:rsid w:val="00CF0D24"/>
    <w:rsid w:val="00CF1365"/>
    <w:rsid w:val="00CF18B6"/>
    <w:rsid w:val="00CF27A5"/>
    <w:rsid w:val="00CF30FF"/>
    <w:rsid w:val="00CF439F"/>
    <w:rsid w:val="00CF49ED"/>
    <w:rsid w:val="00CF52FF"/>
    <w:rsid w:val="00CF627A"/>
    <w:rsid w:val="00D01104"/>
    <w:rsid w:val="00D01D55"/>
    <w:rsid w:val="00D03C06"/>
    <w:rsid w:val="00D0432B"/>
    <w:rsid w:val="00D04FE2"/>
    <w:rsid w:val="00D057C0"/>
    <w:rsid w:val="00D06188"/>
    <w:rsid w:val="00D06317"/>
    <w:rsid w:val="00D06FA4"/>
    <w:rsid w:val="00D075A0"/>
    <w:rsid w:val="00D12F12"/>
    <w:rsid w:val="00D14038"/>
    <w:rsid w:val="00D15EDB"/>
    <w:rsid w:val="00D15FFC"/>
    <w:rsid w:val="00D16EDC"/>
    <w:rsid w:val="00D17283"/>
    <w:rsid w:val="00D172B8"/>
    <w:rsid w:val="00D17689"/>
    <w:rsid w:val="00D2319F"/>
    <w:rsid w:val="00D2432E"/>
    <w:rsid w:val="00D25258"/>
    <w:rsid w:val="00D269D4"/>
    <w:rsid w:val="00D26A62"/>
    <w:rsid w:val="00D32AFB"/>
    <w:rsid w:val="00D33027"/>
    <w:rsid w:val="00D33ED6"/>
    <w:rsid w:val="00D35C4C"/>
    <w:rsid w:val="00D41DF6"/>
    <w:rsid w:val="00D424F3"/>
    <w:rsid w:val="00D454FC"/>
    <w:rsid w:val="00D45CEC"/>
    <w:rsid w:val="00D4697C"/>
    <w:rsid w:val="00D46BBF"/>
    <w:rsid w:val="00D4764C"/>
    <w:rsid w:val="00D51B0D"/>
    <w:rsid w:val="00D53589"/>
    <w:rsid w:val="00D5405A"/>
    <w:rsid w:val="00D5750C"/>
    <w:rsid w:val="00D578A9"/>
    <w:rsid w:val="00D62024"/>
    <w:rsid w:val="00D62C45"/>
    <w:rsid w:val="00D669A8"/>
    <w:rsid w:val="00D66DEF"/>
    <w:rsid w:val="00D679AC"/>
    <w:rsid w:val="00D67D4B"/>
    <w:rsid w:val="00D707FC"/>
    <w:rsid w:val="00D70EA7"/>
    <w:rsid w:val="00D72C5A"/>
    <w:rsid w:val="00D735C1"/>
    <w:rsid w:val="00D737B6"/>
    <w:rsid w:val="00D73817"/>
    <w:rsid w:val="00D75926"/>
    <w:rsid w:val="00D76DC5"/>
    <w:rsid w:val="00D8219C"/>
    <w:rsid w:val="00D82A7D"/>
    <w:rsid w:val="00D82BDF"/>
    <w:rsid w:val="00D840CB"/>
    <w:rsid w:val="00D84C59"/>
    <w:rsid w:val="00D854E9"/>
    <w:rsid w:val="00D85A8C"/>
    <w:rsid w:val="00D86C3D"/>
    <w:rsid w:val="00D90D92"/>
    <w:rsid w:val="00D90F7E"/>
    <w:rsid w:val="00D91421"/>
    <w:rsid w:val="00D92018"/>
    <w:rsid w:val="00D94872"/>
    <w:rsid w:val="00D95112"/>
    <w:rsid w:val="00D97465"/>
    <w:rsid w:val="00D97F4E"/>
    <w:rsid w:val="00DA0B57"/>
    <w:rsid w:val="00DA119E"/>
    <w:rsid w:val="00DA28EE"/>
    <w:rsid w:val="00DA2A25"/>
    <w:rsid w:val="00DB4FA4"/>
    <w:rsid w:val="00DB64AD"/>
    <w:rsid w:val="00DB65F6"/>
    <w:rsid w:val="00DB6DE8"/>
    <w:rsid w:val="00DB7AE4"/>
    <w:rsid w:val="00DC2C25"/>
    <w:rsid w:val="00DC36ED"/>
    <w:rsid w:val="00DC4B5B"/>
    <w:rsid w:val="00DC6BCA"/>
    <w:rsid w:val="00DC7B37"/>
    <w:rsid w:val="00DD0D52"/>
    <w:rsid w:val="00DD1548"/>
    <w:rsid w:val="00DD19D9"/>
    <w:rsid w:val="00DD28EE"/>
    <w:rsid w:val="00DD3172"/>
    <w:rsid w:val="00DD3F1B"/>
    <w:rsid w:val="00DD5E64"/>
    <w:rsid w:val="00DD7253"/>
    <w:rsid w:val="00DD7730"/>
    <w:rsid w:val="00DE024B"/>
    <w:rsid w:val="00DE2277"/>
    <w:rsid w:val="00DE252C"/>
    <w:rsid w:val="00DE2EB4"/>
    <w:rsid w:val="00DE3AFA"/>
    <w:rsid w:val="00DE5024"/>
    <w:rsid w:val="00DE5262"/>
    <w:rsid w:val="00DE6989"/>
    <w:rsid w:val="00DF049E"/>
    <w:rsid w:val="00DF2DC2"/>
    <w:rsid w:val="00DF378E"/>
    <w:rsid w:val="00DF37D1"/>
    <w:rsid w:val="00DF3955"/>
    <w:rsid w:val="00DF4E28"/>
    <w:rsid w:val="00DF6CA4"/>
    <w:rsid w:val="00DF7125"/>
    <w:rsid w:val="00E01DA9"/>
    <w:rsid w:val="00E0342F"/>
    <w:rsid w:val="00E035A0"/>
    <w:rsid w:val="00E06807"/>
    <w:rsid w:val="00E074C1"/>
    <w:rsid w:val="00E14F60"/>
    <w:rsid w:val="00E15996"/>
    <w:rsid w:val="00E201B9"/>
    <w:rsid w:val="00E2138F"/>
    <w:rsid w:val="00E21BFC"/>
    <w:rsid w:val="00E22440"/>
    <w:rsid w:val="00E227E0"/>
    <w:rsid w:val="00E22A69"/>
    <w:rsid w:val="00E23D83"/>
    <w:rsid w:val="00E23F36"/>
    <w:rsid w:val="00E24416"/>
    <w:rsid w:val="00E3058C"/>
    <w:rsid w:val="00E311F6"/>
    <w:rsid w:val="00E31D4A"/>
    <w:rsid w:val="00E328B6"/>
    <w:rsid w:val="00E33528"/>
    <w:rsid w:val="00E335DF"/>
    <w:rsid w:val="00E33A05"/>
    <w:rsid w:val="00E35D67"/>
    <w:rsid w:val="00E363EB"/>
    <w:rsid w:val="00E36F4D"/>
    <w:rsid w:val="00E377A3"/>
    <w:rsid w:val="00E40AA6"/>
    <w:rsid w:val="00E4214C"/>
    <w:rsid w:val="00E443E2"/>
    <w:rsid w:val="00E444E2"/>
    <w:rsid w:val="00E53AE3"/>
    <w:rsid w:val="00E551F3"/>
    <w:rsid w:val="00E559CC"/>
    <w:rsid w:val="00E56564"/>
    <w:rsid w:val="00E60E62"/>
    <w:rsid w:val="00E61112"/>
    <w:rsid w:val="00E61E8A"/>
    <w:rsid w:val="00E62855"/>
    <w:rsid w:val="00E62E87"/>
    <w:rsid w:val="00E64000"/>
    <w:rsid w:val="00E648E6"/>
    <w:rsid w:val="00E665CE"/>
    <w:rsid w:val="00E666BD"/>
    <w:rsid w:val="00E66BE5"/>
    <w:rsid w:val="00E67746"/>
    <w:rsid w:val="00E6793A"/>
    <w:rsid w:val="00E70364"/>
    <w:rsid w:val="00E7168A"/>
    <w:rsid w:val="00E73863"/>
    <w:rsid w:val="00E743C3"/>
    <w:rsid w:val="00E768A9"/>
    <w:rsid w:val="00E807C6"/>
    <w:rsid w:val="00E80927"/>
    <w:rsid w:val="00E82E4F"/>
    <w:rsid w:val="00E857CC"/>
    <w:rsid w:val="00E86FFB"/>
    <w:rsid w:val="00E9053B"/>
    <w:rsid w:val="00E9164E"/>
    <w:rsid w:val="00E927E5"/>
    <w:rsid w:val="00E92F36"/>
    <w:rsid w:val="00E93B38"/>
    <w:rsid w:val="00E93B71"/>
    <w:rsid w:val="00E967AC"/>
    <w:rsid w:val="00E97013"/>
    <w:rsid w:val="00EA1EC2"/>
    <w:rsid w:val="00EA247C"/>
    <w:rsid w:val="00EA2914"/>
    <w:rsid w:val="00EA3B8E"/>
    <w:rsid w:val="00EA4371"/>
    <w:rsid w:val="00EA4E47"/>
    <w:rsid w:val="00EA723B"/>
    <w:rsid w:val="00EB0463"/>
    <w:rsid w:val="00EB1B54"/>
    <w:rsid w:val="00EB3BF6"/>
    <w:rsid w:val="00EB403E"/>
    <w:rsid w:val="00EB4D34"/>
    <w:rsid w:val="00EB5C01"/>
    <w:rsid w:val="00EB5EB4"/>
    <w:rsid w:val="00EB6187"/>
    <w:rsid w:val="00EC12F0"/>
    <w:rsid w:val="00EC3CB4"/>
    <w:rsid w:val="00EC5A8E"/>
    <w:rsid w:val="00EC6BD0"/>
    <w:rsid w:val="00EC6BEB"/>
    <w:rsid w:val="00ED2308"/>
    <w:rsid w:val="00ED236B"/>
    <w:rsid w:val="00ED2495"/>
    <w:rsid w:val="00ED358D"/>
    <w:rsid w:val="00ED3FA1"/>
    <w:rsid w:val="00EE02CE"/>
    <w:rsid w:val="00EE0BD5"/>
    <w:rsid w:val="00EE3328"/>
    <w:rsid w:val="00EE4EEC"/>
    <w:rsid w:val="00EE6D33"/>
    <w:rsid w:val="00EF32C6"/>
    <w:rsid w:val="00EF491A"/>
    <w:rsid w:val="00EF6A94"/>
    <w:rsid w:val="00EF73EE"/>
    <w:rsid w:val="00EF7701"/>
    <w:rsid w:val="00F0032C"/>
    <w:rsid w:val="00F00872"/>
    <w:rsid w:val="00F00F68"/>
    <w:rsid w:val="00F01619"/>
    <w:rsid w:val="00F017E5"/>
    <w:rsid w:val="00F02AE8"/>
    <w:rsid w:val="00F03CEA"/>
    <w:rsid w:val="00F03FB6"/>
    <w:rsid w:val="00F101D9"/>
    <w:rsid w:val="00F11576"/>
    <w:rsid w:val="00F12305"/>
    <w:rsid w:val="00F15100"/>
    <w:rsid w:val="00F1776C"/>
    <w:rsid w:val="00F21475"/>
    <w:rsid w:val="00F25AB0"/>
    <w:rsid w:val="00F263F0"/>
    <w:rsid w:val="00F26C0F"/>
    <w:rsid w:val="00F3037D"/>
    <w:rsid w:val="00F305D4"/>
    <w:rsid w:val="00F30BA8"/>
    <w:rsid w:val="00F31573"/>
    <w:rsid w:val="00F31F54"/>
    <w:rsid w:val="00F32DE3"/>
    <w:rsid w:val="00F350B4"/>
    <w:rsid w:val="00F36552"/>
    <w:rsid w:val="00F40607"/>
    <w:rsid w:val="00F40BBF"/>
    <w:rsid w:val="00F41F67"/>
    <w:rsid w:val="00F426BF"/>
    <w:rsid w:val="00F43ACC"/>
    <w:rsid w:val="00F46154"/>
    <w:rsid w:val="00F46581"/>
    <w:rsid w:val="00F467C0"/>
    <w:rsid w:val="00F468C6"/>
    <w:rsid w:val="00F4773E"/>
    <w:rsid w:val="00F47800"/>
    <w:rsid w:val="00F50798"/>
    <w:rsid w:val="00F55446"/>
    <w:rsid w:val="00F558E5"/>
    <w:rsid w:val="00F564DE"/>
    <w:rsid w:val="00F567DB"/>
    <w:rsid w:val="00F57D45"/>
    <w:rsid w:val="00F6010C"/>
    <w:rsid w:val="00F60367"/>
    <w:rsid w:val="00F606B8"/>
    <w:rsid w:val="00F60A9E"/>
    <w:rsid w:val="00F6168B"/>
    <w:rsid w:val="00F61D96"/>
    <w:rsid w:val="00F62C23"/>
    <w:rsid w:val="00F62EBE"/>
    <w:rsid w:val="00F630D6"/>
    <w:rsid w:val="00F6468E"/>
    <w:rsid w:val="00F660C6"/>
    <w:rsid w:val="00F66982"/>
    <w:rsid w:val="00F70BB4"/>
    <w:rsid w:val="00F71DF6"/>
    <w:rsid w:val="00F736E5"/>
    <w:rsid w:val="00F7540C"/>
    <w:rsid w:val="00F75E3F"/>
    <w:rsid w:val="00F778F3"/>
    <w:rsid w:val="00F83E84"/>
    <w:rsid w:val="00F8569C"/>
    <w:rsid w:val="00F85BF6"/>
    <w:rsid w:val="00F8679D"/>
    <w:rsid w:val="00F87009"/>
    <w:rsid w:val="00F91924"/>
    <w:rsid w:val="00F92624"/>
    <w:rsid w:val="00F93440"/>
    <w:rsid w:val="00F9363C"/>
    <w:rsid w:val="00F94E16"/>
    <w:rsid w:val="00F966B8"/>
    <w:rsid w:val="00F97875"/>
    <w:rsid w:val="00F97C31"/>
    <w:rsid w:val="00FA1451"/>
    <w:rsid w:val="00FA263B"/>
    <w:rsid w:val="00FA4BFD"/>
    <w:rsid w:val="00FA54A4"/>
    <w:rsid w:val="00FA7771"/>
    <w:rsid w:val="00FA7A8E"/>
    <w:rsid w:val="00FB31B9"/>
    <w:rsid w:val="00FB3B90"/>
    <w:rsid w:val="00FB4F70"/>
    <w:rsid w:val="00FB6B57"/>
    <w:rsid w:val="00FB76D0"/>
    <w:rsid w:val="00FB7FD2"/>
    <w:rsid w:val="00FC062B"/>
    <w:rsid w:val="00FC5076"/>
    <w:rsid w:val="00FC6270"/>
    <w:rsid w:val="00FD0A86"/>
    <w:rsid w:val="00FD0DAE"/>
    <w:rsid w:val="00FD18BB"/>
    <w:rsid w:val="00FD1FE8"/>
    <w:rsid w:val="00FD20A2"/>
    <w:rsid w:val="00FD3603"/>
    <w:rsid w:val="00FD3B14"/>
    <w:rsid w:val="00FD3C99"/>
    <w:rsid w:val="00FD5022"/>
    <w:rsid w:val="00FD6935"/>
    <w:rsid w:val="00FE16E8"/>
    <w:rsid w:val="00FE2105"/>
    <w:rsid w:val="00FE252E"/>
    <w:rsid w:val="00FE33A6"/>
    <w:rsid w:val="00FE3D88"/>
    <w:rsid w:val="00FE45FA"/>
    <w:rsid w:val="00FE5360"/>
    <w:rsid w:val="00FE7ECF"/>
    <w:rsid w:val="00FF0247"/>
    <w:rsid w:val="00FF0481"/>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7490"/>
  <w14:defaultImageDpi w14:val="96"/>
  <w15:docId w15:val="{9292FD5D-4470-4555-8135-1DB8F788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DD"/>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nhideWhenUsed/>
    <w:qFormat/>
    <w:rsid w:val="005A6CCA"/>
    <w:pPr>
      <w:widowControl/>
      <w:numPr>
        <w:ilvl w:val="2"/>
        <w:numId w:val="19"/>
      </w:numPr>
      <w:spacing w:before="360" w:after="240" w:line="240" w:lineRule="auto"/>
      <w:ind w:right="0"/>
      <w:outlineLvl w:val="2"/>
    </w:pPr>
    <w:rPr>
      <w:b/>
      <w:i/>
      <w:u w:val="single"/>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Titre2"/>
    <w:next w:val="Normal"/>
    <w:link w:val="Titre8Car"/>
    <w:qFormat/>
    <w:rsid w:val="00694921"/>
    <w:pPr>
      <w:keepNext w:val="0"/>
      <w:widowControl/>
      <w:spacing w:before="360" w:after="240"/>
      <w:ind w:left="1728" w:right="0" w:hanging="648"/>
      <w:outlineLvl w:val="7"/>
    </w:pPr>
    <w:rPr>
      <w:i/>
      <w:iCs w:val="0"/>
      <w:sz w:val="22"/>
      <w:szCs w:val="22"/>
      <w:shd w:val="clear" w:color="auto" w:fill="auto"/>
    </w:rPr>
  </w:style>
  <w:style w:type="paragraph" w:styleId="Titre9">
    <w:name w:val="heading 9"/>
    <w:basedOn w:val="Normal"/>
    <w:next w:val="Normal"/>
    <w:link w:val="Titre9Car"/>
    <w:qFormat/>
    <w:rsid w:val="00136DD7"/>
    <w:pPr>
      <w:widowControl/>
      <w:tabs>
        <w:tab w:val="num" w:pos="1584"/>
      </w:tabs>
      <w:spacing w:before="240" w:after="60" w:line="240" w:lineRule="auto"/>
      <w:ind w:left="1584" w:right="0" w:hanging="1584"/>
      <w:outlineLvl w:val="8"/>
    </w:pPr>
    <w:rPr>
      <w:rFonts w:ascii="Arial"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rsid w:val="005A6CCA"/>
    <w:rPr>
      <w:rFonts w:eastAsia="Times New Roman" w:cstheme="minorHAnsi"/>
      <w:b/>
      <w:i/>
      <w:u w:val="single"/>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274D90"/>
    <w:pPr>
      <w:tabs>
        <w:tab w:val="right" w:pos="9736"/>
      </w:tabs>
      <w:spacing w:before="240"/>
      <w:jc w:val="left"/>
    </w:pPr>
    <w:rPr>
      <w:b/>
      <w:bCs/>
      <w:caps/>
      <w:u w:val="single"/>
    </w:rPr>
  </w:style>
  <w:style w:type="paragraph" w:styleId="TM2">
    <w:name w:val="toc 2"/>
    <w:basedOn w:val="Normal"/>
    <w:next w:val="Normal"/>
    <w:autoRedefine/>
    <w:uiPriority w:val="39"/>
    <w:rsid w:val="00AA2585"/>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customStyle="1" w:styleId="Grilledetableauclaire1">
    <w:name w:val="Grille de tableau claire1"/>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customStyle="1" w:styleId="Mentionnonrsolue1">
    <w:name w:val="Mention non résolue1"/>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customStyle="1" w:styleId="Tableausimple11">
    <w:name w:val="Tableau simple 1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4C5227"/>
    <w:pPr>
      <w:tabs>
        <w:tab w:val="left" w:pos="1320"/>
        <w:tab w:val="right" w:pos="9736"/>
      </w:tabs>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152267"/>
    <w:pPr>
      <w:widowControl/>
      <w:autoSpaceDE w:val="0"/>
      <w:autoSpaceDN w:val="0"/>
      <w:spacing w:after="0" w:line="240" w:lineRule="auto"/>
      <w:ind w:right="0"/>
      <w:jc w:val="left"/>
    </w:pPr>
    <w:rPr>
      <w:rFonts w:ascii="Book Antiqua" w:eastAsiaTheme="minorHAnsi" w:hAnsi="Book Antiqua" w:cs="Times New Roman"/>
      <w:color w:val="000000"/>
      <w:sz w:val="24"/>
      <w:szCs w:val="24"/>
      <w:lang w:eastAsia="en-AU"/>
    </w:rPr>
  </w:style>
  <w:style w:type="paragraph" w:customStyle="1" w:styleId="Standard">
    <w:name w:val="Standard"/>
    <w:rsid w:val="00152267"/>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paragraph" w:customStyle="1" w:styleId="TableContents">
    <w:name w:val="Table Contents"/>
    <w:basedOn w:val="Standard"/>
    <w:rsid w:val="00152267"/>
    <w:pPr>
      <w:suppressLineNumbers/>
    </w:pPr>
    <w:rPr>
      <w:rFonts w:ascii="Liberation Serif" w:eastAsia="NSimSun" w:hAnsi="Liberation Serif" w:cs="Arial"/>
      <w:kern w:val="3"/>
      <w:lang w:eastAsia="zh-CN" w:bidi="hi-IN"/>
    </w:rPr>
  </w:style>
  <w:style w:type="numbering" w:customStyle="1" w:styleId="WWNum13">
    <w:name w:val="WWNum13"/>
    <w:basedOn w:val="Aucuneliste"/>
    <w:rsid w:val="00152267"/>
    <w:pPr>
      <w:numPr>
        <w:numId w:val="5"/>
      </w:numPr>
    </w:pPr>
  </w:style>
  <w:style w:type="numbering" w:customStyle="1" w:styleId="WWNum12">
    <w:name w:val="WWNum12"/>
    <w:basedOn w:val="Aucuneliste"/>
    <w:rsid w:val="00152267"/>
    <w:pPr>
      <w:numPr>
        <w:numId w:val="6"/>
      </w:numPr>
    </w:pPr>
  </w:style>
  <w:style w:type="numbering" w:customStyle="1" w:styleId="WWNum18">
    <w:name w:val="WWNum18"/>
    <w:basedOn w:val="Aucuneliste"/>
    <w:rsid w:val="00152267"/>
    <w:pPr>
      <w:numPr>
        <w:numId w:val="7"/>
      </w:numPr>
    </w:pPr>
  </w:style>
  <w:style w:type="numbering" w:customStyle="1" w:styleId="WWNum16">
    <w:name w:val="WWNum16"/>
    <w:basedOn w:val="Aucuneliste"/>
    <w:rsid w:val="00152267"/>
    <w:pPr>
      <w:numPr>
        <w:numId w:val="8"/>
      </w:numPr>
    </w:pPr>
  </w:style>
  <w:style w:type="numbering" w:customStyle="1" w:styleId="WWNum17">
    <w:name w:val="WWNum17"/>
    <w:basedOn w:val="Aucuneliste"/>
    <w:rsid w:val="00152267"/>
    <w:pPr>
      <w:numPr>
        <w:numId w:val="9"/>
      </w:numPr>
    </w:pPr>
  </w:style>
  <w:style w:type="numbering" w:customStyle="1" w:styleId="WWNum19">
    <w:name w:val="WWNum19"/>
    <w:basedOn w:val="Aucuneliste"/>
    <w:rsid w:val="00152267"/>
    <w:pPr>
      <w:numPr>
        <w:numId w:val="10"/>
      </w:numPr>
    </w:pPr>
  </w:style>
  <w:style w:type="numbering" w:customStyle="1" w:styleId="WWNum20">
    <w:name w:val="WWNum20"/>
    <w:basedOn w:val="Aucuneliste"/>
    <w:rsid w:val="00152267"/>
    <w:pPr>
      <w:numPr>
        <w:numId w:val="11"/>
      </w:numPr>
    </w:pPr>
  </w:style>
  <w:style w:type="numbering" w:customStyle="1" w:styleId="WWNum24">
    <w:name w:val="WWNum24"/>
    <w:basedOn w:val="Aucuneliste"/>
    <w:rsid w:val="00152267"/>
    <w:pPr>
      <w:numPr>
        <w:numId w:val="12"/>
      </w:numPr>
    </w:pPr>
  </w:style>
  <w:style w:type="numbering" w:customStyle="1" w:styleId="WWNum21">
    <w:name w:val="WWNum21"/>
    <w:basedOn w:val="Aucuneliste"/>
    <w:rsid w:val="00152267"/>
    <w:pPr>
      <w:numPr>
        <w:numId w:val="13"/>
      </w:numPr>
    </w:pPr>
  </w:style>
  <w:style w:type="numbering" w:customStyle="1" w:styleId="WWNum22">
    <w:name w:val="WWNum22"/>
    <w:basedOn w:val="Aucuneliste"/>
    <w:rsid w:val="00152267"/>
    <w:pPr>
      <w:numPr>
        <w:numId w:val="14"/>
      </w:numPr>
    </w:pPr>
  </w:style>
  <w:style w:type="numbering" w:customStyle="1" w:styleId="WWNum14">
    <w:name w:val="WWNum14"/>
    <w:basedOn w:val="Aucuneliste"/>
    <w:rsid w:val="00152267"/>
    <w:pPr>
      <w:numPr>
        <w:numId w:val="15"/>
      </w:numPr>
    </w:pPr>
  </w:style>
  <w:style w:type="numbering" w:customStyle="1" w:styleId="WWNum15">
    <w:name w:val="WWNum15"/>
    <w:basedOn w:val="Aucuneliste"/>
    <w:rsid w:val="00152267"/>
    <w:pPr>
      <w:numPr>
        <w:numId w:val="16"/>
      </w:numPr>
    </w:pPr>
  </w:style>
  <w:style w:type="table" w:customStyle="1" w:styleId="Grilledutableau2">
    <w:name w:val="Grille du tableau2"/>
    <w:basedOn w:val="TableauNormal"/>
    <w:next w:val="Grilledutableau"/>
    <w:rsid w:val="003C38F9"/>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C38F9"/>
    <w:pPr>
      <w:tabs>
        <w:tab w:val="left" w:pos="680"/>
        <w:tab w:val="left" w:pos="1060"/>
      </w:tabs>
      <w:spacing w:after="0"/>
      <w:ind w:left="432" w:right="0" w:hanging="288"/>
      <w:jc w:val="left"/>
    </w:pPr>
    <w:rPr>
      <w:rFonts w:ascii="Times New Roman" w:hAnsi="Times New Roman" w:cs="Times New Roman"/>
      <w:snapToGrid w:val="0"/>
      <w:sz w:val="24"/>
      <w:szCs w:val="20"/>
    </w:rPr>
  </w:style>
  <w:style w:type="paragraph" w:styleId="Corpsdetexte">
    <w:name w:val="Body Text"/>
    <w:basedOn w:val="Normal"/>
    <w:link w:val="CorpsdetexteCar"/>
    <w:qFormat/>
    <w:rsid w:val="00EA2914"/>
    <w:pPr>
      <w:widowControl/>
      <w:spacing w:after="0" w:line="240" w:lineRule="auto"/>
      <w:ind w:right="0"/>
      <w:jc w:val="left"/>
    </w:pPr>
    <w:rPr>
      <w:rFonts w:ascii="Times New Roman" w:hAnsi="Times New Roman" w:cs="Times New Roman"/>
      <w:sz w:val="24"/>
      <w:szCs w:val="20"/>
    </w:rPr>
  </w:style>
  <w:style w:type="character" w:customStyle="1" w:styleId="CorpsdetexteCar">
    <w:name w:val="Corps de texte Car"/>
    <w:basedOn w:val="Policepardfaut"/>
    <w:link w:val="Corpsdetexte"/>
    <w:uiPriority w:val="1"/>
    <w:rsid w:val="00EA2914"/>
    <w:rPr>
      <w:rFonts w:ascii="Times New Roman" w:eastAsia="Times New Roman" w:hAnsi="Times New Roman" w:cs="Times New Roman"/>
      <w:sz w:val="24"/>
      <w:szCs w:val="20"/>
      <w:lang w:val="fr-FR"/>
    </w:rPr>
  </w:style>
  <w:style w:type="table" w:customStyle="1" w:styleId="TableauGrille4-Accentuation11">
    <w:name w:val="Tableau Grille 4 - Accentuation 11"/>
    <w:basedOn w:val="TableauNormal"/>
    <w:uiPriority w:val="49"/>
    <w:rsid w:val="00EA2914"/>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8Car">
    <w:name w:val="Titre 8 Car"/>
    <w:basedOn w:val="Policepardfaut"/>
    <w:link w:val="Titre8"/>
    <w:rsid w:val="00694921"/>
    <w:rPr>
      <w:rFonts w:eastAsia="Times New Roman" w:cstheme="minorHAnsi"/>
      <w:b/>
      <w:i/>
      <w:lang w:val="fr-FR"/>
    </w:rPr>
  </w:style>
  <w:style w:type="paragraph" w:styleId="Corpsdetexte3">
    <w:name w:val="Body Text 3"/>
    <w:basedOn w:val="Normal"/>
    <w:link w:val="Corpsdetexte3Car"/>
    <w:unhideWhenUsed/>
    <w:rsid w:val="00694921"/>
    <w:pPr>
      <w:widowControl/>
      <w:spacing w:line="240" w:lineRule="auto"/>
      <w:ind w:right="0"/>
      <w:jc w:val="left"/>
    </w:pPr>
    <w:rPr>
      <w:rFonts w:ascii="Times New Roman" w:hAnsi="Times New Roman" w:cs="Times New Roman"/>
      <w:sz w:val="16"/>
      <w:szCs w:val="16"/>
    </w:rPr>
  </w:style>
  <w:style w:type="character" w:customStyle="1" w:styleId="Corpsdetexte3Car">
    <w:name w:val="Corps de texte 3 Car"/>
    <w:basedOn w:val="Policepardfaut"/>
    <w:link w:val="Corpsdetexte3"/>
    <w:rsid w:val="00694921"/>
    <w:rPr>
      <w:rFonts w:ascii="Times New Roman" w:eastAsia="Times New Roman" w:hAnsi="Times New Roman" w:cs="Times New Roman"/>
      <w:sz w:val="16"/>
      <w:szCs w:val="16"/>
      <w:lang w:val="fr-FR"/>
    </w:rPr>
  </w:style>
  <w:style w:type="paragraph" w:customStyle="1" w:styleId="texte">
    <w:name w:val="texte"/>
    <w:basedOn w:val="Normal"/>
    <w:rsid w:val="00694921"/>
    <w:pPr>
      <w:widowControl/>
      <w:overflowPunct w:val="0"/>
      <w:autoSpaceDE w:val="0"/>
      <w:autoSpaceDN w:val="0"/>
      <w:adjustRightInd w:val="0"/>
      <w:spacing w:after="0" w:line="360" w:lineRule="auto"/>
      <w:ind w:right="0" w:firstLine="567"/>
      <w:textAlignment w:val="baseline"/>
    </w:pPr>
    <w:rPr>
      <w:rFonts w:ascii="Arial" w:hAnsi="Arial" w:cs="Times New Roman"/>
      <w:szCs w:val="20"/>
      <w:lang w:eastAsia="fr-FR"/>
    </w:rPr>
  </w:style>
  <w:style w:type="paragraph" w:customStyle="1" w:styleId="Documentfolio">
    <w:name w:val="_Document folio"/>
    <w:link w:val="DocumentfolioCar"/>
    <w:uiPriority w:val="4"/>
    <w:rsid w:val="003B240A"/>
    <w:pPr>
      <w:framePr w:wrap="around" w:vAnchor="page" w:hAnchor="page" w:x="2666" w:y="15877"/>
      <w:spacing w:after="0" w:line="240" w:lineRule="auto"/>
      <w:jc w:val="right"/>
    </w:pPr>
    <w:rPr>
      <w:color w:val="4472C4" w:themeColor="accent5"/>
      <w:sz w:val="17"/>
      <w:szCs w:val="17"/>
      <w:lang w:val="fr-FR" w:eastAsia="fr-FR"/>
    </w:rPr>
  </w:style>
  <w:style w:type="paragraph" w:customStyle="1" w:styleId="msonormal0">
    <w:name w:val="msonormal"/>
    <w:basedOn w:val="Normal"/>
    <w:rsid w:val="00FE252E"/>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xl71">
    <w:name w:val="xl7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2">
    <w:name w:val="xl72"/>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3">
    <w:name w:val="xl73"/>
    <w:basedOn w:val="Normal"/>
    <w:rsid w:val="00FE252E"/>
    <w:pPr>
      <w:widowControl/>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74">
    <w:name w:val="xl7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75">
    <w:name w:val="xl75"/>
    <w:basedOn w:val="Normal"/>
    <w:rsid w:val="00FE252E"/>
    <w:pPr>
      <w:widowControl/>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76">
    <w:name w:val="xl76"/>
    <w:basedOn w:val="Normal"/>
    <w:rsid w:val="00FE252E"/>
    <w:pPr>
      <w:widowControl/>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77">
    <w:name w:val="xl77"/>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8">
    <w:name w:val="xl78"/>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9">
    <w:name w:val="xl79"/>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0">
    <w:name w:val="xl8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1">
    <w:name w:val="xl8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82">
    <w:name w:val="xl8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3">
    <w:name w:val="xl8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4">
    <w:name w:val="xl8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0"/>
      <w:szCs w:val="20"/>
      <w:lang w:eastAsia="fr-FR"/>
    </w:rPr>
  </w:style>
  <w:style w:type="paragraph" w:customStyle="1" w:styleId="xl85">
    <w:name w:val="xl8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6">
    <w:name w:val="xl8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i/>
      <w:iCs/>
      <w:sz w:val="20"/>
      <w:szCs w:val="20"/>
      <w:lang w:eastAsia="fr-FR"/>
    </w:rPr>
  </w:style>
  <w:style w:type="paragraph" w:customStyle="1" w:styleId="xl87">
    <w:name w:val="xl8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8">
    <w:name w:val="xl8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9">
    <w:name w:val="xl8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90">
    <w:name w:val="xl9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4"/>
      <w:szCs w:val="24"/>
      <w:lang w:eastAsia="fr-FR"/>
    </w:rPr>
  </w:style>
  <w:style w:type="paragraph" w:customStyle="1" w:styleId="xl91">
    <w:name w:val="xl9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2">
    <w:name w:val="xl9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u w:val="single"/>
      <w:lang w:eastAsia="fr-FR"/>
    </w:rPr>
  </w:style>
  <w:style w:type="paragraph" w:customStyle="1" w:styleId="xl93">
    <w:name w:val="xl9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4">
    <w:name w:val="xl9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5">
    <w:name w:val="xl9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6">
    <w:name w:val="xl9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7">
    <w:name w:val="xl9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98">
    <w:name w:val="xl9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4"/>
      <w:szCs w:val="24"/>
      <w:lang w:eastAsia="fr-FR"/>
    </w:rPr>
  </w:style>
  <w:style w:type="paragraph" w:customStyle="1" w:styleId="xl99">
    <w:name w:val="xl9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100">
    <w:name w:val="xl10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101">
    <w:name w:val="xl10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2">
    <w:name w:val="xl10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4"/>
      <w:szCs w:val="24"/>
      <w:lang w:eastAsia="fr-FR"/>
    </w:rPr>
  </w:style>
  <w:style w:type="paragraph" w:customStyle="1" w:styleId="xl103">
    <w:name w:val="xl103"/>
    <w:basedOn w:val="Normal"/>
    <w:rsid w:val="00FE252E"/>
    <w:pPr>
      <w:widowControl/>
      <w:pBdr>
        <w:top w:val="single" w:sz="4" w:space="0" w:color="auto"/>
        <w:lef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4">
    <w:name w:val="xl104"/>
    <w:basedOn w:val="Normal"/>
    <w:rsid w:val="00FE252E"/>
    <w:pPr>
      <w:widowControl/>
      <w:pBdr>
        <w:top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5">
    <w:name w:val="xl105"/>
    <w:basedOn w:val="Normal"/>
    <w:rsid w:val="00FE252E"/>
    <w:pPr>
      <w:widowControl/>
      <w:pBdr>
        <w:top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6">
    <w:name w:val="xl106"/>
    <w:basedOn w:val="Normal"/>
    <w:rsid w:val="00FE252E"/>
    <w:pPr>
      <w:widowControl/>
      <w:pBdr>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7">
    <w:name w:val="xl107"/>
    <w:basedOn w:val="Normal"/>
    <w:rsid w:val="00FE252E"/>
    <w:pPr>
      <w:widowControl/>
      <w:pBdr>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8">
    <w:name w:val="xl108"/>
    <w:basedOn w:val="Normal"/>
    <w:rsid w:val="00FE252E"/>
    <w:pPr>
      <w:widowControl/>
      <w:pBdr>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9">
    <w:name w:val="xl109"/>
    <w:basedOn w:val="Normal"/>
    <w:rsid w:val="00FE252E"/>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0">
    <w:name w:val="xl110"/>
    <w:basedOn w:val="Normal"/>
    <w:rsid w:val="00FE252E"/>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1">
    <w:name w:val="xl111"/>
    <w:basedOn w:val="Normal"/>
    <w:rsid w:val="00FE252E"/>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styleId="Retraitcorpsdetexte">
    <w:name w:val="Body Text Indent"/>
    <w:basedOn w:val="Normal"/>
    <w:link w:val="RetraitcorpsdetexteCar"/>
    <w:unhideWhenUsed/>
    <w:rsid w:val="00136DD7"/>
    <w:pPr>
      <w:ind w:left="283"/>
    </w:pPr>
  </w:style>
  <w:style w:type="character" w:customStyle="1" w:styleId="RetraitcorpsdetexteCar">
    <w:name w:val="Retrait corps de texte Car"/>
    <w:basedOn w:val="Policepardfaut"/>
    <w:link w:val="Retraitcorpsdetexte"/>
    <w:uiPriority w:val="99"/>
    <w:semiHidden/>
    <w:rsid w:val="00136DD7"/>
    <w:rPr>
      <w:rFonts w:eastAsia="Times New Roman" w:cstheme="minorHAnsi"/>
      <w:lang w:val="fr-FR"/>
    </w:rPr>
  </w:style>
  <w:style w:type="paragraph" w:styleId="Retraitcorpsdetexte2">
    <w:name w:val="Body Text Indent 2"/>
    <w:basedOn w:val="Normal"/>
    <w:link w:val="Retraitcorpsdetexte2Car"/>
    <w:unhideWhenUsed/>
    <w:rsid w:val="00136DD7"/>
    <w:pPr>
      <w:spacing w:line="480" w:lineRule="auto"/>
      <w:ind w:left="283"/>
    </w:pPr>
  </w:style>
  <w:style w:type="character" w:customStyle="1" w:styleId="Retraitcorpsdetexte2Car">
    <w:name w:val="Retrait corps de texte 2 Car"/>
    <w:basedOn w:val="Policepardfaut"/>
    <w:link w:val="Retraitcorpsdetexte2"/>
    <w:uiPriority w:val="99"/>
    <w:semiHidden/>
    <w:rsid w:val="00136DD7"/>
    <w:rPr>
      <w:rFonts w:eastAsia="Times New Roman" w:cstheme="minorHAnsi"/>
      <w:lang w:val="fr-FR"/>
    </w:rPr>
  </w:style>
  <w:style w:type="paragraph" w:styleId="Retraitcorpsdetexte3">
    <w:name w:val="Body Text Indent 3"/>
    <w:basedOn w:val="Normal"/>
    <w:link w:val="Retraitcorpsdetexte3Car"/>
    <w:unhideWhenUsed/>
    <w:rsid w:val="00136DD7"/>
    <w:pPr>
      <w:ind w:left="283"/>
    </w:pPr>
    <w:rPr>
      <w:sz w:val="16"/>
      <w:szCs w:val="16"/>
    </w:rPr>
  </w:style>
  <w:style w:type="character" w:customStyle="1" w:styleId="Retraitcorpsdetexte3Car">
    <w:name w:val="Retrait corps de texte 3 Car"/>
    <w:basedOn w:val="Policepardfaut"/>
    <w:link w:val="Retraitcorpsdetexte3"/>
    <w:uiPriority w:val="99"/>
    <w:semiHidden/>
    <w:rsid w:val="00136DD7"/>
    <w:rPr>
      <w:rFonts w:eastAsia="Times New Roman" w:cstheme="minorHAnsi"/>
      <w:sz w:val="16"/>
      <w:szCs w:val="16"/>
      <w:lang w:val="fr-FR"/>
    </w:rPr>
  </w:style>
  <w:style w:type="character" w:customStyle="1" w:styleId="Titre9Car">
    <w:name w:val="Titre 9 Car"/>
    <w:basedOn w:val="Policepardfaut"/>
    <w:link w:val="Titre9"/>
    <w:rsid w:val="00136DD7"/>
    <w:rPr>
      <w:rFonts w:ascii="Arial" w:eastAsia="Times New Roman" w:hAnsi="Arial" w:cs="Times New Roman"/>
      <w:b/>
      <w:i/>
      <w:sz w:val="18"/>
      <w:szCs w:val="20"/>
      <w:lang w:val="fr-FR" w:eastAsia="fr-FR"/>
    </w:rPr>
  </w:style>
  <w:style w:type="paragraph" w:customStyle="1" w:styleId="Documentnompied-de-page">
    <w:name w:val="_Document nom pied-de-page"/>
    <w:basedOn w:val="Normal"/>
    <w:link w:val="Documentnompied-de-pageCar"/>
    <w:uiPriority w:val="4"/>
    <w:rsid w:val="003B240A"/>
    <w:pPr>
      <w:framePr w:wrap="around" w:vAnchor="page" w:hAnchor="page" w:x="2666" w:y="15877"/>
      <w:widowControl/>
      <w:tabs>
        <w:tab w:val="left" w:pos="409"/>
        <w:tab w:val="right" w:pos="7230"/>
      </w:tabs>
      <w:spacing w:after="0" w:line="240" w:lineRule="auto"/>
      <w:ind w:right="0"/>
      <w:jc w:val="right"/>
    </w:pPr>
    <w:rPr>
      <w:rFonts w:eastAsiaTheme="minorHAnsi" w:cstheme="minorBidi"/>
      <w:caps/>
      <w:sz w:val="16"/>
      <w:szCs w:val="20"/>
      <w:lang w:eastAsia="fr-FR"/>
    </w:rPr>
  </w:style>
  <w:style w:type="paragraph" w:styleId="TM9">
    <w:name w:val="toc 9"/>
    <w:basedOn w:val="Normal"/>
    <w:next w:val="Normal"/>
    <w:autoRedefine/>
    <w:uiPriority w:val="39"/>
    <w:rsid w:val="00136DD7"/>
    <w:pPr>
      <w:widowControl/>
      <w:spacing w:after="0" w:line="240" w:lineRule="auto"/>
      <w:ind w:left="1760" w:right="0"/>
    </w:pPr>
    <w:rPr>
      <w:rFonts w:ascii="Tahoma" w:hAnsi="Tahoma" w:cs="Times New Roman"/>
      <w:szCs w:val="20"/>
      <w:lang w:eastAsia="fr-FR"/>
    </w:rPr>
  </w:style>
  <w:style w:type="paragraph" w:styleId="Explorateurdedocuments">
    <w:name w:val="Document Map"/>
    <w:basedOn w:val="Normal"/>
    <w:link w:val="ExplorateurdedocumentsCar"/>
    <w:semiHidden/>
    <w:rsid w:val="00136DD7"/>
    <w:pPr>
      <w:widowControl/>
      <w:shd w:val="clear" w:color="auto" w:fill="000080"/>
      <w:spacing w:after="0" w:line="240" w:lineRule="auto"/>
      <w:ind w:right="0"/>
    </w:pPr>
    <w:rPr>
      <w:rFonts w:ascii="Tahoma" w:hAnsi="Tahoma" w:cs="Times New Roman"/>
      <w:szCs w:val="20"/>
      <w:lang w:eastAsia="fr-FR"/>
    </w:rPr>
  </w:style>
  <w:style w:type="character" w:customStyle="1" w:styleId="ExplorateurdedocumentsCar">
    <w:name w:val="Explorateur de documents Car"/>
    <w:basedOn w:val="Policepardfaut"/>
    <w:link w:val="Explorateurdedocuments"/>
    <w:semiHidden/>
    <w:rsid w:val="00136DD7"/>
    <w:rPr>
      <w:rFonts w:ascii="Tahoma" w:eastAsia="Times New Roman" w:hAnsi="Tahoma" w:cs="Times New Roman"/>
      <w:szCs w:val="20"/>
      <w:shd w:val="clear" w:color="auto" w:fill="000080"/>
      <w:lang w:val="fr-FR" w:eastAsia="fr-FR"/>
    </w:rPr>
  </w:style>
  <w:style w:type="paragraph" w:styleId="Textebrut">
    <w:name w:val="Plain Text"/>
    <w:basedOn w:val="Normal"/>
    <w:link w:val="TextebrutCar"/>
    <w:rsid w:val="00136DD7"/>
    <w:pPr>
      <w:widowControl/>
      <w:spacing w:after="0" w:line="240" w:lineRule="auto"/>
      <w:ind w:right="0"/>
      <w:jc w:val="left"/>
    </w:pPr>
    <w:rPr>
      <w:rFonts w:ascii="Courier New" w:hAnsi="Courier New" w:cs="Times New Roman"/>
      <w:sz w:val="20"/>
      <w:szCs w:val="20"/>
      <w:lang w:eastAsia="fr-FR"/>
    </w:rPr>
  </w:style>
  <w:style w:type="character" w:customStyle="1" w:styleId="TextebrutCar">
    <w:name w:val="Texte brut Car"/>
    <w:basedOn w:val="Policepardfaut"/>
    <w:link w:val="Textebrut"/>
    <w:rsid w:val="00136DD7"/>
    <w:rPr>
      <w:rFonts w:ascii="Courier New" w:eastAsia="Times New Roman" w:hAnsi="Courier New" w:cs="Times New Roman"/>
      <w:sz w:val="20"/>
      <w:szCs w:val="20"/>
      <w:lang w:val="fr-FR" w:eastAsia="fr-FR"/>
    </w:rPr>
  </w:style>
  <w:style w:type="paragraph" w:styleId="TM4">
    <w:name w:val="toc 4"/>
    <w:basedOn w:val="Normal"/>
    <w:next w:val="Normal"/>
    <w:autoRedefine/>
    <w:uiPriority w:val="39"/>
    <w:rsid w:val="00136DD7"/>
    <w:pPr>
      <w:widowControl/>
      <w:spacing w:after="0" w:line="240" w:lineRule="auto"/>
      <w:ind w:left="660" w:right="0"/>
    </w:pPr>
    <w:rPr>
      <w:rFonts w:ascii="Tahoma" w:hAnsi="Tahoma" w:cs="Times New Roman"/>
      <w:szCs w:val="20"/>
      <w:lang w:eastAsia="fr-FR"/>
    </w:rPr>
  </w:style>
  <w:style w:type="paragraph" w:styleId="TM5">
    <w:name w:val="toc 5"/>
    <w:basedOn w:val="Normal"/>
    <w:next w:val="Normal"/>
    <w:autoRedefine/>
    <w:uiPriority w:val="39"/>
    <w:rsid w:val="00136DD7"/>
    <w:pPr>
      <w:widowControl/>
      <w:spacing w:after="0" w:line="240" w:lineRule="auto"/>
      <w:ind w:left="880" w:right="0"/>
    </w:pPr>
    <w:rPr>
      <w:rFonts w:ascii="Tahoma" w:hAnsi="Tahoma" w:cs="Times New Roman"/>
      <w:szCs w:val="20"/>
      <w:lang w:eastAsia="fr-FR"/>
    </w:rPr>
  </w:style>
  <w:style w:type="paragraph" w:styleId="TM6">
    <w:name w:val="toc 6"/>
    <w:basedOn w:val="Normal"/>
    <w:next w:val="Normal"/>
    <w:autoRedefine/>
    <w:uiPriority w:val="39"/>
    <w:rsid w:val="00136DD7"/>
    <w:pPr>
      <w:widowControl/>
      <w:spacing w:after="0" w:line="240" w:lineRule="auto"/>
      <w:ind w:left="1100" w:right="0"/>
    </w:pPr>
    <w:rPr>
      <w:rFonts w:ascii="Tahoma" w:hAnsi="Tahoma" w:cs="Times New Roman"/>
      <w:szCs w:val="20"/>
      <w:lang w:eastAsia="fr-FR"/>
    </w:rPr>
  </w:style>
  <w:style w:type="paragraph" w:styleId="TM7">
    <w:name w:val="toc 7"/>
    <w:basedOn w:val="Normal"/>
    <w:next w:val="Normal"/>
    <w:autoRedefine/>
    <w:uiPriority w:val="39"/>
    <w:rsid w:val="00136DD7"/>
    <w:pPr>
      <w:widowControl/>
      <w:spacing w:after="0" w:line="240" w:lineRule="auto"/>
      <w:ind w:left="1320" w:right="0"/>
    </w:pPr>
    <w:rPr>
      <w:rFonts w:ascii="Tahoma" w:hAnsi="Tahoma" w:cs="Times New Roman"/>
      <w:szCs w:val="20"/>
      <w:lang w:eastAsia="fr-FR"/>
    </w:rPr>
  </w:style>
  <w:style w:type="paragraph" w:styleId="TM8">
    <w:name w:val="toc 8"/>
    <w:basedOn w:val="Normal"/>
    <w:next w:val="Normal"/>
    <w:autoRedefine/>
    <w:uiPriority w:val="39"/>
    <w:rsid w:val="00136DD7"/>
    <w:pPr>
      <w:widowControl/>
      <w:spacing w:after="0" w:line="240" w:lineRule="auto"/>
      <w:ind w:left="1540" w:right="0"/>
    </w:pPr>
    <w:rPr>
      <w:rFonts w:ascii="Tahoma" w:hAnsi="Tahoma" w:cs="Times New Roman"/>
      <w:szCs w:val="20"/>
      <w:lang w:eastAsia="fr-FR"/>
    </w:rPr>
  </w:style>
  <w:style w:type="character" w:styleId="Numrodepage">
    <w:name w:val="page number"/>
    <w:basedOn w:val="Policepardfaut"/>
    <w:rsid w:val="00136DD7"/>
  </w:style>
  <w:style w:type="paragraph" w:styleId="Corpsdetexte2">
    <w:name w:val="Body Text 2"/>
    <w:basedOn w:val="Normal"/>
    <w:link w:val="Corpsdetexte2Car"/>
    <w:rsid w:val="00136DD7"/>
    <w:pPr>
      <w:widowControl/>
      <w:spacing w:after="0" w:line="240" w:lineRule="auto"/>
      <w:ind w:right="0"/>
      <w:jc w:val="center"/>
    </w:pPr>
    <w:rPr>
      <w:rFonts w:ascii="Times New Roman" w:hAnsi="Times New Roman" w:cs="Times New Roman"/>
      <w:b/>
      <w:i/>
      <w:sz w:val="36"/>
      <w:szCs w:val="20"/>
      <w:lang w:eastAsia="fr-FR"/>
    </w:rPr>
  </w:style>
  <w:style w:type="character" w:customStyle="1" w:styleId="Corpsdetexte2Car">
    <w:name w:val="Corps de texte 2 Car"/>
    <w:basedOn w:val="Policepardfaut"/>
    <w:link w:val="Corpsdetexte2"/>
    <w:rsid w:val="00136DD7"/>
    <w:rPr>
      <w:rFonts w:ascii="Times New Roman" w:eastAsia="Times New Roman" w:hAnsi="Times New Roman" w:cs="Times New Roman"/>
      <w:b/>
      <w:i/>
      <w:sz w:val="36"/>
      <w:szCs w:val="20"/>
      <w:lang w:val="fr-FR" w:eastAsia="fr-FR"/>
    </w:rPr>
  </w:style>
  <w:style w:type="table" w:customStyle="1" w:styleId="Grilledutableau3">
    <w:name w:val="Grille du tableau3"/>
    <w:basedOn w:val="TableauNormal"/>
    <w:next w:val="Grilledutableau"/>
    <w:rsid w:val="00136DD7"/>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36DD7"/>
    <w:pPr>
      <w:widowControl/>
      <w:overflowPunct w:val="0"/>
      <w:autoSpaceDE w:val="0"/>
      <w:autoSpaceDN w:val="0"/>
      <w:adjustRightInd w:val="0"/>
      <w:spacing w:after="0" w:line="240" w:lineRule="auto"/>
      <w:ind w:left="708" w:right="0"/>
      <w:jc w:val="left"/>
      <w:textAlignment w:val="baseline"/>
    </w:pPr>
    <w:rPr>
      <w:rFonts w:ascii="Times New Roman" w:hAnsi="Times New Roman" w:cs="Times New Roman"/>
      <w:sz w:val="24"/>
      <w:szCs w:val="24"/>
      <w:lang w:eastAsia="fr-FR"/>
    </w:rPr>
  </w:style>
  <w:style w:type="paragraph" w:customStyle="1" w:styleId="tableaucontenupaddingb10">
    <w:name w:val="tableaucontenu paddingb10"/>
    <w:basedOn w:val="Normal"/>
    <w:rsid w:val="00136DD7"/>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Titre40">
    <w:name w:val="Titre4"/>
    <w:basedOn w:val="Normal"/>
    <w:rsid w:val="00136DD7"/>
    <w:pPr>
      <w:keepNext/>
      <w:keepLines/>
      <w:widowControl/>
      <w:spacing w:before="120" w:after="0" w:line="240" w:lineRule="auto"/>
      <w:ind w:right="0" w:firstLine="1134"/>
    </w:pPr>
    <w:rPr>
      <w:rFonts w:ascii="Times New Roman" w:hAnsi="Times New Roman" w:cs="Times New Roman"/>
      <w:sz w:val="20"/>
      <w:szCs w:val="20"/>
      <w:lang w:val="fr-CA" w:eastAsia="fr-FR"/>
    </w:rPr>
  </w:style>
  <w:style w:type="paragraph" w:customStyle="1" w:styleId="Normal2">
    <w:name w:val="Normal2"/>
    <w:basedOn w:val="Normal"/>
    <w:rsid w:val="00136DD7"/>
    <w:pPr>
      <w:keepLines/>
      <w:widowControl/>
      <w:tabs>
        <w:tab w:val="left" w:pos="142"/>
      </w:tabs>
      <w:spacing w:after="0" w:line="240" w:lineRule="auto"/>
      <w:ind w:left="1360" w:right="0" w:hanging="113"/>
    </w:pPr>
    <w:rPr>
      <w:rFonts w:ascii="Times New Roman" w:hAnsi="Times New Roman" w:cs="Times New Roman"/>
      <w:sz w:val="20"/>
      <w:szCs w:val="20"/>
      <w:lang w:val="fr-CA" w:eastAsia="fr-FR"/>
    </w:rPr>
  </w:style>
  <w:style w:type="paragraph" w:customStyle="1" w:styleId="Lgende1">
    <w:name w:val="Légende1"/>
    <w:basedOn w:val="Normal"/>
    <w:next w:val="Normal"/>
    <w:uiPriority w:val="35"/>
    <w:unhideWhenUsed/>
    <w:qFormat/>
    <w:rsid w:val="00136DD7"/>
    <w:pPr>
      <w:widowControl/>
      <w:spacing w:after="200" w:line="240" w:lineRule="auto"/>
      <w:ind w:right="0"/>
    </w:pPr>
    <w:rPr>
      <w:rFonts w:ascii="Calibri" w:hAnsi="Calibri" w:cs="Times New Roman"/>
      <w:i/>
      <w:iCs/>
      <w:color w:val="1F497D"/>
      <w:sz w:val="18"/>
      <w:szCs w:val="18"/>
      <w:lang w:eastAsia="fr-FR"/>
    </w:rPr>
  </w:style>
  <w:style w:type="character" w:customStyle="1" w:styleId="DocumentfolioCar">
    <w:name w:val="_Document folio Car"/>
    <w:basedOn w:val="Policepardfaut"/>
    <w:link w:val="Documentfolio"/>
    <w:uiPriority w:val="4"/>
    <w:rsid w:val="003B240A"/>
    <w:rPr>
      <w:color w:val="4472C4" w:themeColor="accent5"/>
      <w:sz w:val="17"/>
      <w:szCs w:val="17"/>
      <w:lang w:val="fr-FR" w:eastAsia="fr-FR"/>
    </w:rPr>
  </w:style>
  <w:style w:type="character" w:customStyle="1" w:styleId="Documentnompied-de-pageCar">
    <w:name w:val="_Document nom pied-de-page Car"/>
    <w:basedOn w:val="Policepardfaut"/>
    <w:link w:val="Documentnompied-de-page"/>
    <w:uiPriority w:val="4"/>
    <w:rsid w:val="003B240A"/>
    <w:rPr>
      <w:caps/>
      <w:sz w:val="16"/>
      <w:szCs w:val="20"/>
      <w:lang w:val="fr-FR" w:eastAsia="fr-FR"/>
    </w:rPr>
  </w:style>
  <w:style w:type="paragraph" w:customStyle="1" w:styleId="Documentmentionspied-de-page">
    <w:name w:val="_Document mentions pied-de-page"/>
    <w:link w:val="Documentmentionspied-de-pageCar"/>
    <w:uiPriority w:val="4"/>
    <w:rsid w:val="003B240A"/>
    <w:pPr>
      <w:framePr w:wrap="around" w:vAnchor="page" w:hAnchor="page" w:x="2666" w:y="15877"/>
      <w:spacing w:after="0" w:line="240" w:lineRule="auto"/>
      <w:jc w:val="right"/>
    </w:pPr>
    <w:rPr>
      <w:bCs/>
      <w:noProof/>
      <w:color w:val="E7E6E6" w:themeColor="background2"/>
      <w:sz w:val="16"/>
      <w:szCs w:val="20"/>
      <w:lang w:val="fr-FR" w:eastAsia="fr-FR"/>
    </w:rPr>
  </w:style>
  <w:style w:type="character" w:customStyle="1" w:styleId="Documentmentionspied-de-pageCar">
    <w:name w:val="_Document mentions pied-de-page Car"/>
    <w:basedOn w:val="Policepardfaut"/>
    <w:link w:val="Documentmentionspied-de-page"/>
    <w:uiPriority w:val="4"/>
    <w:rsid w:val="003B240A"/>
    <w:rPr>
      <w:bCs/>
      <w:noProof/>
      <w:color w:val="E7E6E6" w:themeColor="background2"/>
      <w:sz w:val="16"/>
      <w:szCs w:val="20"/>
      <w:lang w:val="fr-FR" w:eastAsia="fr-FR"/>
    </w:rPr>
  </w:style>
  <w:style w:type="paragraph" w:customStyle="1" w:styleId="Puce1">
    <w:name w:val="– Puce 1"/>
    <w:link w:val="Puce1Car"/>
    <w:uiPriority w:val="99"/>
    <w:qFormat/>
    <w:rsid w:val="003B240A"/>
    <w:pPr>
      <w:numPr>
        <w:numId w:val="51"/>
      </w:numPr>
      <w:tabs>
        <w:tab w:val="left" w:pos="340"/>
      </w:tabs>
      <w:spacing w:before="80" w:after="80" w:line="240" w:lineRule="auto"/>
      <w:jc w:val="both"/>
    </w:pPr>
    <w:rPr>
      <w:rFonts w:cs="Arial"/>
      <w:sz w:val="20"/>
      <w:lang w:val="fr-FR" w:eastAsia="fr-FR"/>
    </w:rPr>
  </w:style>
  <w:style w:type="character" w:customStyle="1" w:styleId="Puce1Car">
    <w:name w:val="– Puce 1 Car"/>
    <w:basedOn w:val="Policepardfaut"/>
    <w:link w:val="Puce1"/>
    <w:uiPriority w:val="99"/>
    <w:rsid w:val="003B240A"/>
    <w:rPr>
      <w:rFonts w:cs="Arial"/>
      <w:sz w:val="20"/>
      <w:lang w:val="fr-FR" w:eastAsia="fr-FR"/>
    </w:rPr>
  </w:style>
  <w:style w:type="paragraph" w:customStyle="1" w:styleId="Puce2">
    <w:name w:val="– Puce 2"/>
    <w:link w:val="Puce2Car"/>
    <w:qFormat/>
    <w:rsid w:val="003B240A"/>
    <w:pPr>
      <w:numPr>
        <w:numId w:val="52"/>
      </w:numPr>
      <w:tabs>
        <w:tab w:val="left" w:pos="680"/>
      </w:tabs>
      <w:spacing w:before="80" w:after="80" w:line="240" w:lineRule="auto"/>
      <w:jc w:val="both"/>
    </w:pPr>
    <w:rPr>
      <w:rFonts w:cs="Arial"/>
      <w:sz w:val="20"/>
      <w:lang w:val="fr-FR" w:eastAsia="fr-FR"/>
    </w:rPr>
  </w:style>
  <w:style w:type="character" w:customStyle="1" w:styleId="Puce2Car">
    <w:name w:val="– Puce 2 Car"/>
    <w:basedOn w:val="Policepardfaut"/>
    <w:link w:val="Puce2"/>
    <w:rsid w:val="003B240A"/>
    <w:rPr>
      <w:rFonts w:cs="Arial"/>
      <w:sz w:val="20"/>
      <w:lang w:val="fr-FR" w:eastAsia="fr-FR"/>
    </w:rPr>
  </w:style>
  <w:style w:type="paragraph" w:customStyle="1" w:styleId="Puce3">
    <w:name w:val="– Puce 3"/>
    <w:link w:val="Puce3Car"/>
    <w:qFormat/>
    <w:rsid w:val="003B240A"/>
    <w:pPr>
      <w:numPr>
        <w:numId w:val="53"/>
      </w:numPr>
      <w:tabs>
        <w:tab w:val="left" w:pos="851"/>
      </w:tabs>
      <w:spacing w:before="80" w:after="80" w:line="240" w:lineRule="auto"/>
      <w:ind w:left="851" w:hanging="227"/>
      <w:jc w:val="both"/>
    </w:pPr>
    <w:rPr>
      <w:color w:val="4472C4" w:themeColor="accent5"/>
      <w:sz w:val="18"/>
      <w:szCs w:val="20"/>
      <w:lang w:val="fr-FR" w:eastAsia="fr-FR"/>
    </w:rPr>
  </w:style>
  <w:style w:type="character" w:customStyle="1" w:styleId="Puce3Car">
    <w:name w:val="– Puce 3 Car"/>
    <w:basedOn w:val="Policepardfaut"/>
    <w:link w:val="Puce3"/>
    <w:rsid w:val="003B240A"/>
    <w:rPr>
      <w:color w:val="4472C4" w:themeColor="accent5"/>
      <w:sz w:val="18"/>
      <w:szCs w:val="20"/>
      <w:lang w:val="fr-FR" w:eastAsia="fr-FR"/>
    </w:rPr>
  </w:style>
  <w:style w:type="paragraph" w:customStyle="1" w:styleId="Normal-Fig">
    <w:name w:val="Normal-Fig"/>
    <w:basedOn w:val="Normal"/>
    <w:rsid w:val="003A1D1C"/>
    <w:pPr>
      <w:keepLines/>
      <w:widowControl/>
      <w:spacing w:before="240" w:line="240" w:lineRule="auto"/>
      <w:ind w:right="0"/>
      <w:jc w:val="center"/>
    </w:pPr>
    <w:rPr>
      <w:rFonts w:ascii="Calibri" w:hAnsi="Calibri" w:cs="Times New Roman"/>
      <w:b/>
      <w:sz w:val="18"/>
      <w:lang w:eastAsia="fr-FR"/>
    </w:rPr>
  </w:style>
  <w:style w:type="paragraph" w:styleId="Lgende">
    <w:name w:val="caption"/>
    <w:aliases w:val="Légende-LP,Car1,Car1 Car,Légende re,Légende Car1,Légende Car1 Car,Légende Car2 Car,Légende Car3,Légende Car Car Car,Légende Car1 Car Car Car,Légende1 Car Car,Légende Car1 Car1 Car,Légende Car Car1,Légende Car1 Car Car1,legende,Car3 Car"/>
    <w:link w:val="LgendeCar"/>
    <w:uiPriority w:val="3"/>
    <w:qFormat/>
    <w:rsid w:val="00093B75"/>
    <w:pPr>
      <w:spacing w:before="20" w:after="20" w:line="216" w:lineRule="auto"/>
    </w:pPr>
    <w:rPr>
      <w:rFonts w:cstheme="minorHAnsi"/>
      <w:b/>
      <w:caps/>
      <w:sz w:val="18"/>
      <w:szCs w:val="15"/>
      <w:lang w:val="fr-FR" w:eastAsia="fr-FR"/>
    </w:rPr>
  </w:style>
  <w:style w:type="character" w:customStyle="1" w:styleId="LgendeCar">
    <w:name w:val="Légende Car"/>
    <w:aliases w:val="Légende-LP Car,Car1 Car1,Car1 Car Car,Légende re Car,Légende Car1 Car1,Légende Car1 Car Car,Légende Car2 Car Car,Légende Car3 Car,Légende Car Car Car Car,Légende Car1 Car Car Car Car,Légende1 Car Car Car,Légende Car1 Car1 Car Car,legende Car"/>
    <w:basedOn w:val="Policepardfaut"/>
    <w:link w:val="Lgende"/>
    <w:uiPriority w:val="3"/>
    <w:rsid w:val="00093B75"/>
    <w:rPr>
      <w:rFonts w:cstheme="minorHAnsi"/>
      <w:b/>
      <w:caps/>
      <w:sz w:val="18"/>
      <w:szCs w:val="15"/>
      <w:lang w:val="fr-FR" w:eastAsia="fr-FR"/>
    </w:rPr>
  </w:style>
  <w:style w:type="numbering" w:customStyle="1" w:styleId="WW8Num24">
    <w:name w:val="WW8Num24"/>
    <w:basedOn w:val="Aucuneliste"/>
    <w:rsid w:val="00B626E7"/>
    <w:pPr>
      <w:numPr>
        <w:numId w:val="68"/>
      </w:numPr>
    </w:pPr>
  </w:style>
  <w:style w:type="numbering" w:customStyle="1" w:styleId="WW8Num32">
    <w:name w:val="WW8Num32"/>
    <w:basedOn w:val="Aucuneliste"/>
    <w:rsid w:val="00A90F0C"/>
    <w:pPr>
      <w:numPr>
        <w:numId w:val="82"/>
      </w:numPr>
    </w:pPr>
  </w:style>
  <w:style w:type="paragraph" w:customStyle="1" w:styleId="Puce4">
    <w:name w:val="– Puce 4"/>
    <w:qFormat/>
    <w:rsid w:val="005A6CCA"/>
    <w:pPr>
      <w:tabs>
        <w:tab w:val="num" w:pos="1134"/>
      </w:tabs>
      <w:spacing w:before="40" w:after="40" w:line="240" w:lineRule="auto"/>
      <w:ind w:left="1134" w:hanging="227"/>
      <w:jc w:val="both"/>
    </w:pPr>
    <w:rPr>
      <w:rFonts w:eastAsiaTheme="minorEastAsia"/>
      <w:sz w:val="20"/>
      <w:szCs w:val="24"/>
      <w:lang w:val="fr-FR" w:eastAsia="zh-CN"/>
    </w:rPr>
  </w:style>
  <w:style w:type="character" w:customStyle="1" w:styleId="Mentionnonrsolue2">
    <w:name w:val="Mention non résolue2"/>
    <w:basedOn w:val="Policepardfaut"/>
    <w:uiPriority w:val="99"/>
    <w:semiHidden/>
    <w:unhideWhenUsed/>
    <w:rsid w:val="00926283"/>
    <w:rPr>
      <w:color w:val="605E5C"/>
      <w:shd w:val="clear" w:color="auto" w:fill="E1DFDD"/>
    </w:rPr>
  </w:style>
  <w:style w:type="paragraph" w:customStyle="1" w:styleId="Normal-puces1">
    <w:name w:val="Normal-puces1"/>
    <w:basedOn w:val="Normal"/>
    <w:rsid w:val="005F6F1D"/>
    <w:pPr>
      <w:keepLines/>
      <w:widowControl/>
      <w:numPr>
        <w:numId w:val="107"/>
      </w:numPr>
      <w:spacing w:before="120" w:line="280" w:lineRule="exact"/>
      <w:ind w:right="0"/>
    </w:pPr>
    <w:rPr>
      <w:rFonts w:ascii="Calibri" w:hAnsi="Calibri" w:cs="Times New Roman"/>
      <w:lang w:eastAsia="fr-FR"/>
    </w:rPr>
  </w:style>
  <w:style w:type="character" w:customStyle="1" w:styleId="Mentionnonrsolue3">
    <w:name w:val="Mention non résolue3"/>
    <w:basedOn w:val="Policepardfaut"/>
    <w:uiPriority w:val="99"/>
    <w:semiHidden/>
    <w:unhideWhenUsed/>
    <w:rsid w:val="004C5227"/>
    <w:rPr>
      <w:color w:val="605E5C"/>
      <w:shd w:val="clear" w:color="auto" w:fill="E1DFDD"/>
    </w:rPr>
  </w:style>
  <w:style w:type="character" w:customStyle="1" w:styleId="Mentionnonrsolue4">
    <w:name w:val="Mention non résolue4"/>
    <w:basedOn w:val="Policepardfaut"/>
    <w:uiPriority w:val="99"/>
    <w:semiHidden/>
    <w:unhideWhenUsed/>
    <w:rsid w:val="006B6ED0"/>
    <w:rPr>
      <w:color w:val="605E5C"/>
      <w:shd w:val="clear" w:color="auto" w:fill="E1DFDD"/>
    </w:rPr>
  </w:style>
  <w:style w:type="character" w:customStyle="1" w:styleId="Mentionnonrsolue5">
    <w:name w:val="Mention non résolue5"/>
    <w:basedOn w:val="Policepardfaut"/>
    <w:uiPriority w:val="99"/>
    <w:semiHidden/>
    <w:unhideWhenUsed/>
    <w:rsid w:val="00F83E84"/>
    <w:rPr>
      <w:color w:val="605E5C"/>
      <w:shd w:val="clear" w:color="auto" w:fill="E1DFDD"/>
    </w:rPr>
  </w:style>
  <w:style w:type="character" w:styleId="Mentionnonrsolue">
    <w:name w:val="Unresolved Mention"/>
    <w:basedOn w:val="Policepardfaut"/>
    <w:uiPriority w:val="99"/>
    <w:semiHidden/>
    <w:unhideWhenUsed/>
    <w:rsid w:val="005B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81076000">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8220719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151711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73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71830124">
      <w:bodyDiv w:val="1"/>
      <w:marLeft w:val="0"/>
      <w:marRight w:val="0"/>
      <w:marTop w:val="0"/>
      <w:marBottom w:val="0"/>
      <w:divBdr>
        <w:top w:val="none" w:sz="0" w:space="0" w:color="auto"/>
        <w:left w:val="none" w:sz="0" w:space="0" w:color="auto"/>
        <w:bottom w:val="none" w:sz="0" w:space="0" w:color="auto"/>
        <w:right w:val="none" w:sz="0" w:space="0" w:color="auto"/>
      </w:divBdr>
    </w:div>
    <w:div w:id="1703282116">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p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2F4431" w:rsidP="002F4431">
          <w:pPr>
            <w:pStyle w:val="5CBAC9B7F1434C44BECFB196FBBC88A73"/>
          </w:pPr>
          <w:r w:rsidRPr="00AD26C2">
            <w:rPr>
              <w:rStyle w:val="Textedelespacerserv"/>
              <w:rFonts w:eastAsiaTheme="minorHAnsi"/>
              <w:i/>
              <w:iCs/>
            </w:rPr>
            <w:t>[Date the RFP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2F4431" w:rsidP="002F4431">
          <w:pPr>
            <w:pStyle w:val="7A91877542AF4133AAA7453148C708623"/>
          </w:pPr>
          <w:r w:rsidRPr="00AD26C2">
            <w:rPr>
              <w:rStyle w:val="Textedelespacerserv"/>
              <w:rFonts w:eastAsiaTheme="minorHAnsi"/>
              <w:i/>
              <w:iCs/>
            </w:rPr>
            <w:t>[Closing Date]</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E907FE" w:rsidP="00E907FE">
          <w:pPr>
            <w:pStyle w:val="3E1FB5C7406544AD988128D7CED0AB5C2"/>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68D3393548ED49BB98CEB9FF4BD050BC"/>
        <w:category>
          <w:name w:val="Général"/>
          <w:gallery w:val="placeholder"/>
        </w:category>
        <w:types>
          <w:type w:val="bbPlcHdr"/>
        </w:types>
        <w:behaviors>
          <w:behavior w:val="content"/>
        </w:behaviors>
        <w:guid w:val="{B79BCFEF-9B98-445B-B628-5D1E6966213D}"/>
      </w:docPartPr>
      <w:docPartBody>
        <w:p w:rsidR="0017141D" w:rsidRDefault="002F4431" w:rsidP="002F4431">
          <w:pPr>
            <w:pStyle w:val="68D3393548ED49BB98CEB9FF4BD050BC2"/>
          </w:pPr>
          <w:r w:rsidRPr="00C32E17">
            <w:rPr>
              <w:rStyle w:val="Textedelespacerserv"/>
              <w:i/>
              <w:iCs/>
            </w:rPr>
            <w:t>[insérer le nom de l’entreprise]</w:t>
          </w:r>
        </w:p>
      </w:docPartBody>
    </w:docPart>
    <w:docPart>
      <w:docPartPr>
        <w:name w:val="D07C2B28A2FE4919B0828DB0A41391BE"/>
        <w:category>
          <w:name w:val="Général"/>
          <w:gallery w:val="placeholder"/>
        </w:category>
        <w:types>
          <w:type w:val="bbPlcHdr"/>
        </w:types>
        <w:behaviors>
          <w:behavior w:val="content"/>
        </w:behaviors>
        <w:guid w:val="{170EFAEE-0AF3-4E93-9EAC-8B4FA7EEE433}"/>
      </w:docPartPr>
      <w:docPartBody>
        <w:p w:rsidR="0017141D" w:rsidRDefault="002F4431" w:rsidP="002F4431">
          <w:pPr>
            <w:pStyle w:val="D07C2B28A2FE4919B0828DB0A41391BE2"/>
          </w:pPr>
          <w:r w:rsidRPr="00C32E17">
            <w:rPr>
              <w:rStyle w:val="Textedelespacerserv"/>
              <w:i/>
              <w:iCs/>
            </w:rPr>
            <w:t>[insérer le nom du représentant]]</w:t>
          </w:r>
        </w:p>
      </w:docPartBody>
    </w:docPart>
    <w:docPart>
      <w:docPartPr>
        <w:name w:val="9608EA161CC34884AE951A86871AC6D9"/>
        <w:category>
          <w:name w:val="Général"/>
          <w:gallery w:val="placeholder"/>
        </w:category>
        <w:types>
          <w:type w:val="bbPlcHdr"/>
        </w:types>
        <w:behaviors>
          <w:behavior w:val="content"/>
        </w:behaviors>
        <w:guid w:val="{E8B99DEE-2CD9-464B-B300-3F8D1C02C2F1}"/>
      </w:docPartPr>
      <w:docPartBody>
        <w:p w:rsidR="0017141D" w:rsidRDefault="002F4431" w:rsidP="002F4431">
          <w:pPr>
            <w:pStyle w:val="9608EA161CC34884AE951A86871AC6D92"/>
          </w:pPr>
          <w:r w:rsidRPr="00C32E17">
            <w:rPr>
              <w:rStyle w:val="Textedelespacerserv"/>
              <w:i/>
              <w:iCs/>
            </w:rPr>
            <w:t>[insérer le titre du représentant]</w:t>
          </w:r>
        </w:p>
      </w:docPartBody>
    </w:docPart>
    <w:docPart>
      <w:docPartPr>
        <w:name w:val="4F14BA726B744E5C97115691F3E78058"/>
        <w:category>
          <w:name w:val="Général"/>
          <w:gallery w:val="placeholder"/>
        </w:category>
        <w:types>
          <w:type w:val="bbPlcHdr"/>
        </w:types>
        <w:behaviors>
          <w:behavior w:val="content"/>
        </w:behaviors>
        <w:guid w:val="{2F38941D-8D2D-427B-8D0A-B7702D68B3D5}"/>
      </w:docPartPr>
      <w:docPartBody>
        <w:p w:rsidR="0017141D" w:rsidRDefault="002F4431" w:rsidP="002F4431">
          <w:pPr>
            <w:pStyle w:val="4F14BA726B744E5C97115691F3E780582"/>
          </w:pPr>
          <w:r w:rsidRPr="00C32E17">
            <w:rPr>
              <w:rStyle w:val="Textedelespacerserv"/>
              <w:i/>
              <w:iCs/>
            </w:rPr>
            <w:t>[</w:t>
          </w:r>
          <w:r w:rsidRPr="00C32E17">
            <w:rPr>
              <w:rStyle w:val="Textedelespacerserv"/>
              <w:rFonts w:ascii="Calibri" w:hAnsi="Calibri" w:cs="Calibri"/>
              <w:i/>
              <w:iCs/>
            </w:rPr>
            <w:t>Sélectionner ou entrer la date de signature]</w:t>
          </w:r>
        </w:p>
      </w:docPartBody>
    </w:docPart>
    <w:docPart>
      <w:docPartPr>
        <w:name w:val="CCC013AEDD8E4EFEBAFCD61FC0199E14"/>
        <w:category>
          <w:name w:val="Général"/>
          <w:gallery w:val="placeholder"/>
        </w:category>
        <w:types>
          <w:type w:val="bbPlcHdr"/>
        </w:types>
        <w:behaviors>
          <w:behavior w:val="content"/>
        </w:behaviors>
        <w:guid w:val="{89F9B70E-EC61-4292-861E-7452AF98BB83}"/>
      </w:docPartPr>
      <w:docPartBody>
        <w:p w:rsidR="00340341" w:rsidRDefault="00AD6E18" w:rsidP="00AD6E18">
          <w:pPr>
            <w:pStyle w:val="CCC013AEDD8E4EFEBAFCD61FC0199E14"/>
          </w:pPr>
          <w:r>
            <w:rPr>
              <w:rStyle w:val="Textedelespacerserv"/>
              <w:i/>
              <w:iCs/>
            </w:rPr>
            <w:t>[Insérez ici le montant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umnst777 BT">
    <w:altName w:val="Lucida Sans Unicode"/>
    <w:charset w:val="00"/>
    <w:family w:val="swiss"/>
    <w:pitch w:val="variable"/>
    <w:sig w:usb0="00000087"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76676">
    <w:abstractNumId w:val="1"/>
  </w:num>
  <w:num w:numId="2" w16cid:durableId="9995786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592D"/>
    <w:rsid w:val="00024B05"/>
    <w:rsid w:val="00032A21"/>
    <w:rsid w:val="00047B1B"/>
    <w:rsid w:val="0007583D"/>
    <w:rsid w:val="000D2DBD"/>
    <w:rsid w:val="000E15D3"/>
    <w:rsid w:val="000E5045"/>
    <w:rsid w:val="000E5731"/>
    <w:rsid w:val="00106A5B"/>
    <w:rsid w:val="00156E1C"/>
    <w:rsid w:val="00162967"/>
    <w:rsid w:val="001673A3"/>
    <w:rsid w:val="0017141D"/>
    <w:rsid w:val="00181FB5"/>
    <w:rsid w:val="0018397B"/>
    <w:rsid w:val="0019552D"/>
    <w:rsid w:val="001B3020"/>
    <w:rsid w:val="001B4C39"/>
    <w:rsid w:val="001C53D7"/>
    <w:rsid w:val="001D5744"/>
    <w:rsid w:val="001E11ED"/>
    <w:rsid w:val="001E2ADD"/>
    <w:rsid w:val="001E5749"/>
    <w:rsid w:val="00233786"/>
    <w:rsid w:val="00245FD5"/>
    <w:rsid w:val="002679DC"/>
    <w:rsid w:val="00275373"/>
    <w:rsid w:val="00290D28"/>
    <w:rsid w:val="002F2690"/>
    <w:rsid w:val="002F4431"/>
    <w:rsid w:val="002F5600"/>
    <w:rsid w:val="003171C8"/>
    <w:rsid w:val="00325795"/>
    <w:rsid w:val="00325B96"/>
    <w:rsid w:val="003262FF"/>
    <w:rsid w:val="00340341"/>
    <w:rsid w:val="00347D48"/>
    <w:rsid w:val="003C5D52"/>
    <w:rsid w:val="003E64C4"/>
    <w:rsid w:val="00400C5E"/>
    <w:rsid w:val="00422F41"/>
    <w:rsid w:val="00436C76"/>
    <w:rsid w:val="00446EFF"/>
    <w:rsid w:val="004524A0"/>
    <w:rsid w:val="00465FF1"/>
    <w:rsid w:val="00466937"/>
    <w:rsid w:val="00480936"/>
    <w:rsid w:val="004942FE"/>
    <w:rsid w:val="004A1D5B"/>
    <w:rsid w:val="004A4EEC"/>
    <w:rsid w:val="004E592D"/>
    <w:rsid w:val="004E7268"/>
    <w:rsid w:val="004F48F5"/>
    <w:rsid w:val="0050520B"/>
    <w:rsid w:val="00514497"/>
    <w:rsid w:val="00525ED5"/>
    <w:rsid w:val="0056217D"/>
    <w:rsid w:val="00567F49"/>
    <w:rsid w:val="00583F10"/>
    <w:rsid w:val="005A2F5B"/>
    <w:rsid w:val="00620CAB"/>
    <w:rsid w:val="00627F9A"/>
    <w:rsid w:val="00685D26"/>
    <w:rsid w:val="006955DC"/>
    <w:rsid w:val="006A3AF9"/>
    <w:rsid w:val="0070175F"/>
    <w:rsid w:val="00704611"/>
    <w:rsid w:val="00705E34"/>
    <w:rsid w:val="0071693C"/>
    <w:rsid w:val="00727C59"/>
    <w:rsid w:val="00731F63"/>
    <w:rsid w:val="00750878"/>
    <w:rsid w:val="0075130D"/>
    <w:rsid w:val="00790202"/>
    <w:rsid w:val="007B6B83"/>
    <w:rsid w:val="007C3FCA"/>
    <w:rsid w:val="007D0E36"/>
    <w:rsid w:val="007D11DE"/>
    <w:rsid w:val="007D122D"/>
    <w:rsid w:val="007D7A5D"/>
    <w:rsid w:val="007F14A3"/>
    <w:rsid w:val="008156DC"/>
    <w:rsid w:val="00815F93"/>
    <w:rsid w:val="00820874"/>
    <w:rsid w:val="00843EF6"/>
    <w:rsid w:val="008475B8"/>
    <w:rsid w:val="00857269"/>
    <w:rsid w:val="00870E36"/>
    <w:rsid w:val="008A6C8D"/>
    <w:rsid w:val="008D16EE"/>
    <w:rsid w:val="008D7922"/>
    <w:rsid w:val="008F2DAD"/>
    <w:rsid w:val="00967AA8"/>
    <w:rsid w:val="00974831"/>
    <w:rsid w:val="00975613"/>
    <w:rsid w:val="00987EBF"/>
    <w:rsid w:val="009A3430"/>
    <w:rsid w:val="009A787B"/>
    <w:rsid w:val="009D408F"/>
    <w:rsid w:val="009D5CE0"/>
    <w:rsid w:val="009E3581"/>
    <w:rsid w:val="009E7D64"/>
    <w:rsid w:val="009F6DE1"/>
    <w:rsid w:val="00A7247B"/>
    <w:rsid w:val="00A77DF7"/>
    <w:rsid w:val="00AB5D2C"/>
    <w:rsid w:val="00AC1BBA"/>
    <w:rsid w:val="00AD6E18"/>
    <w:rsid w:val="00AE32DD"/>
    <w:rsid w:val="00AF544B"/>
    <w:rsid w:val="00AF746E"/>
    <w:rsid w:val="00B75FEC"/>
    <w:rsid w:val="00B943BC"/>
    <w:rsid w:val="00B96C4A"/>
    <w:rsid w:val="00BA0265"/>
    <w:rsid w:val="00BC7EF2"/>
    <w:rsid w:val="00BE2472"/>
    <w:rsid w:val="00BE4E24"/>
    <w:rsid w:val="00BE79D8"/>
    <w:rsid w:val="00C40784"/>
    <w:rsid w:val="00C85621"/>
    <w:rsid w:val="00C91710"/>
    <w:rsid w:val="00C97D1B"/>
    <w:rsid w:val="00CB3A4A"/>
    <w:rsid w:val="00CC766E"/>
    <w:rsid w:val="00CE580A"/>
    <w:rsid w:val="00CE620B"/>
    <w:rsid w:val="00CF0574"/>
    <w:rsid w:val="00CF5ED8"/>
    <w:rsid w:val="00D00A4B"/>
    <w:rsid w:val="00D033DF"/>
    <w:rsid w:val="00D04EB8"/>
    <w:rsid w:val="00D41286"/>
    <w:rsid w:val="00D438B8"/>
    <w:rsid w:val="00D451C1"/>
    <w:rsid w:val="00D45300"/>
    <w:rsid w:val="00D551E0"/>
    <w:rsid w:val="00D74674"/>
    <w:rsid w:val="00D82C46"/>
    <w:rsid w:val="00D84C1B"/>
    <w:rsid w:val="00D90363"/>
    <w:rsid w:val="00DB7012"/>
    <w:rsid w:val="00DD4EEE"/>
    <w:rsid w:val="00DE51E3"/>
    <w:rsid w:val="00DF0888"/>
    <w:rsid w:val="00E1655B"/>
    <w:rsid w:val="00E3592A"/>
    <w:rsid w:val="00E36441"/>
    <w:rsid w:val="00E424B0"/>
    <w:rsid w:val="00E54ADA"/>
    <w:rsid w:val="00E56A4A"/>
    <w:rsid w:val="00E6675E"/>
    <w:rsid w:val="00E82408"/>
    <w:rsid w:val="00E82C86"/>
    <w:rsid w:val="00E907FE"/>
    <w:rsid w:val="00E95BD0"/>
    <w:rsid w:val="00EA7AF7"/>
    <w:rsid w:val="00EB5656"/>
    <w:rsid w:val="00EC51A3"/>
    <w:rsid w:val="00EC585E"/>
    <w:rsid w:val="00ED1CD0"/>
    <w:rsid w:val="00F12B90"/>
    <w:rsid w:val="00F42CC1"/>
    <w:rsid w:val="00F552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22"/>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D6E18"/>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3E1FB5C7406544AD988128D7CED0AB5C2">
    <w:name w:val="3E1FB5C7406544AD988128D7CED0AB5C2"/>
    <w:rsid w:val="00E907FE"/>
    <w:pPr>
      <w:widowControl w:val="0"/>
      <w:spacing w:after="120" w:line="240" w:lineRule="atLeast"/>
      <w:ind w:right="108"/>
      <w:jc w:val="both"/>
    </w:pPr>
    <w:rPr>
      <w:rFonts w:eastAsia="Times New Roman" w:cstheme="minorHAnsi"/>
      <w:lang w:eastAsia="en-US"/>
    </w:rPr>
  </w:style>
  <w:style w:type="paragraph" w:customStyle="1" w:styleId="5CBAC9B7F1434C44BECFB196FBBC88A73">
    <w:name w:val="5CBAC9B7F1434C44BECFB196FBBC88A73"/>
    <w:rsid w:val="002F4431"/>
    <w:pPr>
      <w:widowControl w:val="0"/>
      <w:spacing w:after="120" w:line="240" w:lineRule="atLeast"/>
      <w:ind w:right="108"/>
      <w:jc w:val="both"/>
    </w:pPr>
    <w:rPr>
      <w:rFonts w:eastAsia="Times New Roman" w:cstheme="minorHAnsi"/>
      <w:lang w:val="fr-FR" w:eastAsia="en-US"/>
    </w:rPr>
  </w:style>
  <w:style w:type="paragraph" w:customStyle="1" w:styleId="7A91877542AF4133AAA7453148C708623">
    <w:name w:val="7A91877542AF4133AAA7453148C708623"/>
    <w:rsid w:val="002F4431"/>
    <w:pPr>
      <w:widowControl w:val="0"/>
      <w:spacing w:after="120" w:line="240" w:lineRule="atLeast"/>
      <w:ind w:right="108"/>
      <w:jc w:val="both"/>
    </w:pPr>
    <w:rPr>
      <w:rFonts w:eastAsia="Times New Roman" w:cstheme="minorHAnsi"/>
      <w:lang w:val="fr-FR" w:eastAsia="en-US"/>
    </w:rPr>
  </w:style>
  <w:style w:type="paragraph" w:customStyle="1" w:styleId="68D3393548ED49BB98CEB9FF4BD050BC2">
    <w:name w:val="68D3393548ED49BB98CEB9FF4BD050BC2"/>
    <w:rsid w:val="002F4431"/>
    <w:pPr>
      <w:widowControl w:val="0"/>
      <w:spacing w:after="120" w:line="240" w:lineRule="atLeast"/>
      <w:ind w:right="108"/>
      <w:jc w:val="both"/>
    </w:pPr>
    <w:rPr>
      <w:rFonts w:eastAsia="Times New Roman" w:cstheme="minorHAnsi"/>
      <w:lang w:val="fr-FR" w:eastAsia="en-US"/>
    </w:rPr>
  </w:style>
  <w:style w:type="paragraph" w:customStyle="1" w:styleId="D07C2B28A2FE4919B0828DB0A41391BE2">
    <w:name w:val="D07C2B28A2FE4919B0828DB0A41391BE2"/>
    <w:rsid w:val="002F4431"/>
    <w:pPr>
      <w:widowControl w:val="0"/>
      <w:spacing w:after="120" w:line="240" w:lineRule="atLeast"/>
      <w:ind w:right="108"/>
      <w:jc w:val="both"/>
    </w:pPr>
    <w:rPr>
      <w:rFonts w:eastAsia="Times New Roman" w:cstheme="minorHAnsi"/>
      <w:lang w:val="fr-FR" w:eastAsia="en-US"/>
    </w:rPr>
  </w:style>
  <w:style w:type="paragraph" w:customStyle="1" w:styleId="9608EA161CC34884AE951A86871AC6D92">
    <w:name w:val="9608EA161CC34884AE951A86871AC6D92"/>
    <w:rsid w:val="002F4431"/>
    <w:pPr>
      <w:widowControl w:val="0"/>
      <w:spacing w:after="120" w:line="240" w:lineRule="atLeast"/>
      <w:ind w:right="108"/>
      <w:jc w:val="both"/>
    </w:pPr>
    <w:rPr>
      <w:rFonts w:eastAsia="Times New Roman" w:cstheme="minorHAnsi"/>
      <w:lang w:val="fr-FR" w:eastAsia="en-US"/>
    </w:rPr>
  </w:style>
  <w:style w:type="paragraph" w:customStyle="1" w:styleId="4F14BA726B744E5C97115691F3E780582">
    <w:name w:val="4F14BA726B744E5C97115691F3E780582"/>
    <w:rsid w:val="002F4431"/>
    <w:pPr>
      <w:widowControl w:val="0"/>
      <w:spacing w:after="120" w:line="240" w:lineRule="atLeast"/>
      <w:ind w:right="108"/>
      <w:jc w:val="both"/>
    </w:pPr>
    <w:rPr>
      <w:rFonts w:eastAsia="Times New Roman" w:cstheme="minorHAnsi"/>
      <w:lang w:val="fr-FR" w:eastAsia="en-US"/>
    </w:rPr>
  </w:style>
  <w:style w:type="paragraph" w:customStyle="1" w:styleId="CCC013AEDD8E4EFEBAFCD61FC0199E14">
    <w:name w:val="CCC013AEDD8E4EFEBAFCD61FC0199E14"/>
    <w:rsid w:val="00AD6E1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207e05-cfcf-4b1e-818b-6f58185937da" xsi:nil="true"/>
    <lcf76f155ced4ddcb4097134ff3c332f xmlns="4872fa14-f87f-4452-81ca-0ad513b816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6" ma:contentTypeDescription="Crée un document." ma:contentTypeScope="" ma:versionID="81b1056c715cdb36d378be51c36566ce">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6214b6395469e09ba406efb2a87739c0"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1d7b6a8-ed8e-4a6b-a62d-e65389a2a5ca}" ma:internalName="TaxCatchAll" ma:showField="CatchAllData" ma:web="b1207e05-cfcf-4b1e-818b-6f58185937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b1207e05-cfcf-4b1e-818b-6f58185937da"/>
    <ds:schemaRef ds:uri="4872fa14-f87f-4452-81ca-0ad513b816e2"/>
  </ds:schemaRefs>
</ds:datastoreItem>
</file>

<file path=customXml/itemProps2.xml><?xml version="1.0" encoding="utf-8"?>
<ds:datastoreItem xmlns:ds="http://schemas.openxmlformats.org/officeDocument/2006/customXml" ds:itemID="{46D664AE-1C3E-4890-B1DF-7E3C7843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81E47-5F42-460D-B7FB-CF6D20E560E3}">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4271</Words>
  <Characters>24348</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Service de l'Informatique de la Polynésie Française</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dc:creator>
  <cp:lastModifiedBy>Sophie Lemahieu-Colombie</cp:lastModifiedBy>
  <cp:revision>51</cp:revision>
  <cp:lastPrinted>2022-03-11T01:01:00Z</cp:lastPrinted>
  <dcterms:created xsi:type="dcterms:W3CDTF">2023-01-06T01:14:00Z</dcterms:created>
  <dcterms:modified xsi:type="dcterms:W3CDTF">2023-02-15T08:35:00Z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y fmtid="{D5CDD505-2E9C-101B-9397-08002B2CF9AE}" pid="3" name="MediaServiceImageTags">
    <vt:lpwstr/>
  </property>
</Properties>
</file>