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99647476" w:id="0"/>
    <w:p w:rsidR="0092466A" w:rsidP="0092466A" w:rsidRDefault="00000000" w14:paraId="66BA540B" w14:textId="3D50E968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2751">
            <w:rPr>
              <w:rStyle w:val="Calibri11NoBold"/>
              <w:b/>
              <w:bCs/>
            </w:rPr>
            <w:t>RFQ23-5967</w:t>
          </w:r>
        </w:sdtContent>
      </w:sdt>
    </w:p>
    <w:p w:rsidRPr="006C3B82" w:rsidR="006C3B82" w:rsidP="0092466A" w:rsidRDefault="00CA56FF" w14:paraId="7A0066FA" w14:textId="02FA78C8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:rsidRPr="00AE35C5" w:rsidR="005749C3" w:rsidP="00BC582D" w:rsidRDefault="005749C3" w14:paraId="2B3C2F6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53"/>
        <w:gridCol w:w="4868"/>
      </w:tblGrid>
      <w:tr w:rsidRPr="00AE35C5" w:rsidR="004A30D4" w:rsidTr="3A347724" w14:paraId="0EF46FE8" w14:textId="77777777">
        <w:tc>
          <w:tcPr>
            <w:tcW w:w="9736" w:type="dxa"/>
            <w:gridSpan w:val="4"/>
            <w:shd w:val="clear" w:color="auto" w:fill="BDD6EE" w:themeFill="accent1" w:themeFillTint="66"/>
            <w:tcMar/>
            <w:vAlign w:val="center"/>
          </w:tcPr>
          <w:p w:rsidRPr="00641FB5" w:rsidR="004A30D4" w:rsidP="00397604" w:rsidRDefault="00F46154" w14:paraId="1F80100C" w14:textId="16DD972E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Pr="009A3992" w:rsidR="005749C3" w:rsidTr="3A347724" w14:paraId="58E445D2" w14:textId="77777777">
        <w:tc>
          <w:tcPr>
            <w:tcW w:w="4868" w:type="dxa"/>
            <w:gridSpan w:val="3"/>
            <w:shd w:val="clear" w:color="auto" w:fill="BDD6EE" w:themeFill="accent1" w:themeFillTint="66"/>
            <w:tcMar/>
            <w:vAlign w:val="center"/>
          </w:tcPr>
          <w:p w:rsidRPr="00641FB5" w:rsidR="005749C3" w:rsidP="00397604" w:rsidRDefault="00000B69" w14:paraId="7E0209EE" w14:textId="5CAF1EA2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name="_Hlk97648709" w:id="1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tcMar/>
            <w:vAlign w:val="center"/>
          </w:tcPr>
          <w:p w:rsidRPr="00641FB5" w:rsidR="005749C3" w:rsidP="00397604" w:rsidRDefault="005749C3" w14:paraId="2F43D8E3" w14:textId="6367D3B1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Pr="00641FB5" w:rsidR="007D15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Pr="009A3992" w:rsidR="00D4507C" w:rsidTr="3A347724" w14:paraId="50CDA3ED" w14:textId="77777777">
        <w:tc>
          <w:tcPr>
            <w:tcW w:w="9736" w:type="dxa"/>
            <w:gridSpan w:val="4"/>
            <w:shd w:val="clear" w:color="auto" w:fill="DEEAF6" w:themeFill="accent1" w:themeFillTint="33"/>
            <w:tcMar/>
            <w:vAlign w:val="center"/>
          </w:tcPr>
          <w:p w:rsidRPr="00D4507C" w:rsidR="00D4507C" w:rsidP="00397604" w:rsidRDefault="00D4507C" w14:paraId="5FEE3755" w14:textId="37B1DD3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9904D8" w:rsidTr="3A347724" w14:paraId="600BE324" w14:textId="77777777">
        <w:trPr>
          <w:trHeight w:val="70"/>
        </w:trPr>
        <w:tc>
          <w:tcPr>
            <w:tcW w:w="2972" w:type="dxa"/>
            <w:vMerge w:val="restart"/>
            <w:tcMar/>
            <w:vAlign w:val="center"/>
          </w:tcPr>
          <w:p w:rsidRPr="00EA723B" w:rsidR="009904D8" w:rsidP="00397604" w:rsidRDefault="00F52E7A" w14:paraId="1607E07D" w14:textId="6E9FAEA7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Pr="00F46154" w:rsidR="009904D8">
              <w:rPr>
                <w:b/>
                <w:bCs/>
              </w:rPr>
              <w:t>:</w:t>
            </w:r>
            <w:r w:rsidRPr="00F46154" w:rsidR="009904D8">
              <w:t xml:space="preserve"> </w:t>
            </w:r>
          </w:p>
        </w:tc>
        <w:tc>
          <w:tcPr>
            <w:tcW w:w="6764" w:type="dxa"/>
            <w:gridSpan w:val="3"/>
            <w:shd w:val="clear" w:color="auto" w:fill="DEEAF6" w:themeFill="accent1" w:themeFillTint="33"/>
            <w:tcMar/>
            <w:vAlign w:val="center"/>
          </w:tcPr>
          <w:p w:rsidRPr="007D15B5" w:rsidR="009904D8" w:rsidP="00397604" w:rsidRDefault="00F52E7A" w14:paraId="473BE6A3" w14:textId="7F82E7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:rsidTr="3A347724" w14:paraId="23940A80" w14:textId="77777777">
        <w:trPr>
          <w:trHeight w:val="70"/>
        </w:trPr>
        <w:tc>
          <w:tcPr>
            <w:tcW w:w="2972" w:type="dxa"/>
            <w:vMerge/>
            <w:tcMar/>
            <w:vAlign w:val="center"/>
          </w:tcPr>
          <w:p w:rsidRPr="00F46154" w:rsidR="009904D8" w:rsidP="00397604" w:rsidRDefault="009904D8" w14:paraId="4315B372" w14:textId="77777777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  <w:vAlign w:val="center"/>
          </w:tcPr>
          <w:p w:rsidRPr="00EA723B" w:rsidR="009904D8" w:rsidP="00397604" w:rsidRDefault="00012774" w14:paraId="3291EE50" w14:textId="607A2A40">
            <w:pPr>
              <w:spacing w:after="0"/>
            </w:pPr>
            <w:r>
              <w:t>Person 1</w:t>
            </w:r>
            <w:r w:rsidR="009904D8">
              <w:t>:</w:t>
            </w:r>
          </w:p>
        </w:tc>
        <w:tc>
          <w:tcPr>
            <w:tcW w:w="4921" w:type="dxa"/>
            <w:gridSpan w:val="2"/>
            <w:tcMar/>
            <w:vAlign w:val="center"/>
          </w:tcPr>
          <w:p w:rsidRPr="00EA723B" w:rsidR="009904D8" w:rsidP="00397604" w:rsidRDefault="00000000" w14:paraId="23703AFF" w14:textId="77777777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 w:rsidR="009904D8">
                  <w:rPr>
                    <w:rStyle w:val="PlaceholderText"/>
                    <w:i/>
                    <w:iCs/>
                  </w:rPr>
                  <w:t>[insert</w:t>
                </w:r>
                <w:r w:rsidR="009904D8">
                  <w:rPr>
                    <w:rStyle w:val="PlaceholderText"/>
                    <w:i/>
                    <w:iCs/>
                  </w:rPr>
                  <w:t xml:space="preserve"> details about manager’s experience</w:t>
                </w:r>
                <w:r w:rsidRPr="00EA723B" w:rsidR="009904D8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904D8" w:rsidTr="3A347724" w14:paraId="79565FAE" w14:textId="77777777">
        <w:trPr>
          <w:trHeight w:val="70"/>
        </w:trPr>
        <w:tc>
          <w:tcPr>
            <w:tcW w:w="2972" w:type="dxa"/>
            <w:vMerge/>
            <w:tcMar/>
            <w:vAlign w:val="center"/>
          </w:tcPr>
          <w:p w:rsidRPr="00F46154" w:rsidR="009904D8" w:rsidP="00397604" w:rsidRDefault="009904D8" w14:paraId="01639D61" w14:textId="77777777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  <w:vAlign w:val="center"/>
          </w:tcPr>
          <w:p w:rsidRPr="00EA723B" w:rsidR="009904D8" w:rsidP="00397604" w:rsidRDefault="00012774" w14:paraId="659953A6" w14:textId="1B65161B">
            <w:pPr>
              <w:spacing w:after="0"/>
            </w:pPr>
            <w:r>
              <w:t>Person 2</w:t>
            </w:r>
            <w:r w:rsidR="009904D8">
              <w:t>:</w:t>
            </w:r>
          </w:p>
        </w:tc>
        <w:tc>
          <w:tcPr>
            <w:tcW w:w="4921" w:type="dxa"/>
            <w:gridSpan w:val="2"/>
            <w:tcMar/>
            <w:vAlign w:val="center"/>
          </w:tcPr>
          <w:p w:rsidRPr="00EA723B" w:rsidR="009904D8" w:rsidP="00397604" w:rsidRDefault="00000000" w14:paraId="462AF719" w14:textId="77777777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 w:rsidR="009904D8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9904D8">
                  <w:rPr>
                    <w:rStyle w:val="PlaceholderText"/>
                    <w:i/>
                    <w:iCs/>
                  </w:rPr>
                  <w:t>details about consultants’ experience</w:t>
                </w:r>
                <w:r w:rsidRPr="00EA723B" w:rsidR="009904D8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Pr="00AE35C5" w:rsidR="005749C3" w:rsidTr="3A347724" w14:paraId="31FC667C" w14:textId="77777777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397604" w:rsidR="005749C3" w:rsidP="00397604" w:rsidRDefault="00012774" w14:paraId="0E962B00" w14:textId="35809E2B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1</w:t>
                </w:r>
              </w:p>
            </w:tc>
          </w:sdtContent>
        </w:sdt>
      </w:tr>
      <w:tr w:rsidRPr="009A3992" w:rsidR="00F46154" w:rsidTr="3A347724" w14:paraId="08801BEC" w14:textId="77777777">
        <w:bookmarkEnd w:displacedByCustomXml="next" w:id="1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035DDB" w:rsidR="00F46154" w:rsidP="00397604" w:rsidRDefault="00012774" w14:paraId="59766908" w14:textId="367E29AC">
                <w:pPr>
                  <w:spacing w:after="0"/>
                  <w:rPr>
                    <w:i/>
                    <w:iCs/>
                  </w:rPr>
                </w:pPr>
                <w:r w:rsidRPr="00012774">
                  <w:rPr>
                    <w:rStyle w:val="Calibri11NoBold"/>
                  </w:rPr>
                  <w:t>At least a bachelor’s degree and or related level of experience in culture, cultural and creative industries, and the arts.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tcMar/>
                <w:vAlign w:val="center"/>
              </w:tcPr>
              <w:p w:rsidRPr="009A3992" w:rsidR="00F46154" w:rsidP="00397604" w:rsidRDefault="00FA7771" w14:paraId="2EA84587" w14:textId="4E034618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53212D" w:rsidTr="3A347724" w14:paraId="33A9A090" w14:textId="77777777">
        <w:sdt>
          <w:sdtPr>
            <w:rPr>
              <w:rStyle w:val="Style5"/>
            </w:rPr>
            <w:id w:val="-119918564"/>
            <w:placeholder>
              <w:docPart w:val="0985DD9019CE492EB21E69FC38ECC93C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sdt>
              <w:sdtPr>
                <w:rPr>
                  <w:rStyle w:val="Style5"/>
                </w:rPr>
                <w:id w:val="-130946404"/>
                <w:placeholder>
                  <w:docPart w:val="33514C785DF649E0A7718A27DEF3AE06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4"/>
                    <w:shd w:val="clear" w:color="auto" w:fill="DEEAF6" w:themeFill="accent1" w:themeFillTint="33"/>
                    <w:tcMar/>
                    <w:vAlign w:val="center"/>
                  </w:tcPr>
                  <w:p w:rsidRPr="00F52E7A" w:rsidR="0053212D" w:rsidP="00397604" w:rsidRDefault="00012774" w14:paraId="100F3D26" w14:textId="0EA23978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>Technical Requirement 2</w:t>
                    </w:r>
                  </w:p>
                </w:tc>
              </w:sdtContent>
            </w:sdt>
          </w:sdtContent>
        </w:sdt>
      </w:tr>
      <w:tr w:rsidRPr="009A3992" w:rsidR="00E35D67" w:rsidTr="3A347724" w14:paraId="7D5F9B13" w14:textId="77777777">
        <w:sdt>
          <w:sdtPr>
            <w:rPr>
              <w:rStyle w:val="Calibri11NoBold"/>
            </w:rPr>
            <w:id w:val="1683618563"/>
            <w:placeholder>
              <w:docPart w:val="F4C42E314BA042A5A2C0406DCE4E02C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E35D67" w:rsidR="00565E36" w:rsidP="00012774" w:rsidRDefault="00012774" w14:paraId="00616C96" w14:textId="077E106C">
                <w:pPr>
                  <w:pStyle w:val="NormalWeb"/>
                  <w:spacing w:before="0" w:beforeAutospacing="0" w:after="0" w:afterAutospacing="0"/>
                </w:pPr>
                <w:r w:rsidRPr="00012774">
                  <w:rPr>
                    <w:rStyle w:val="Calibri11NoBold"/>
                  </w:rPr>
                  <w:t>Possess a deep cultural knowledge and a lived/ working experience of cultural and creative industries with both public cultural and arts agencies, as well as the cultural and arts sector. This includes a strong background of Indigenous knowledge, cultural and creative practices.</w:t>
                </w:r>
              </w:p>
            </w:tc>
          </w:sdtContent>
        </w:sdt>
        <w:sdt>
          <w:sdtPr>
            <w:id w:val="-215974737"/>
            <w:placeholder>
              <w:docPart w:val="DA4D5803AB784AEDA33A0801C2E3269C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9A3992" w:rsidR="00E35D67" w:rsidP="00397604" w:rsidRDefault="00FA7771" w14:paraId="348F6D44" w14:textId="549C1B59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340429" w:rsidTr="3A347724" w14:paraId="3180EC37" w14:textId="77777777">
        <w:sdt>
          <w:sdtPr>
            <w:rPr>
              <w:rStyle w:val="Style5"/>
            </w:rPr>
            <w:id w:val="-1738238437"/>
            <w:placeholder>
              <w:docPart w:val="DE13A9E5B6DA43468F69F711CBD96C57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F52E7A" w:rsidR="00340429" w:rsidP="00397604" w:rsidRDefault="00012774" w14:paraId="1FFFC04C" w14:textId="21FD6321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3</w:t>
                </w:r>
              </w:p>
            </w:tc>
          </w:sdtContent>
        </w:sdt>
      </w:tr>
      <w:tr w:rsidRPr="009A3992" w:rsidR="001D5057" w:rsidTr="3A347724" w14:paraId="2DD5CA6E" w14:textId="77777777">
        <w:sdt>
          <w:sdtPr>
            <w:rPr>
              <w:rStyle w:val="Calibri11NoBold"/>
            </w:rPr>
            <w:id w:val="-417321638"/>
            <w:placeholder>
              <w:docPart w:val="2A3F8C8549F9498799C654CD585F963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217D3D" w:rsidR="001D5057" w:rsidP="00397604" w:rsidRDefault="00012774" w14:paraId="33337C32" w14:textId="16641DFA">
                <w:pPr>
                  <w:spacing w:after="0"/>
                </w:pP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Have extensive experience in conducting consultations with public and private sector, culture and arts sector stakeholders </w:t>
                </w:r>
                <w:proofErr w:type="gramStart"/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and also</w:t>
                </w:r>
                <w:proofErr w:type="gramEnd"/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 have experience in resource mobilization is necessary</w:t>
                </w:r>
              </w:p>
            </w:tc>
          </w:sdtContent>
        </w:sdt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217D3D" w:rsidR="001D5057" w:rsidP="00397604" w:rsidRDefault="001D5057" w14:paraId="59305265" w14:textId="1C24A1AF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Pr="00AE35C5" w:rsidR="00340429" w:rsidTr="3A347724" w14:paraId="13DEC734" w14:textId="77777777">
        <w:sdt>
          <w:sdtPr>
            <w:rPr>
              <w:rStyle w:val="Style5"/>
            </w:rPr>
            <w:id w:val="1541006141"/>
            <w:placeholder>
              <w:docPart w:val="B9D66C68B2C6480AA502C7527D601343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tcMar/>
                <w:vAlign w:val="center"/>
              </w:tcPr>
              <w:p w:rsidRPr="00F52E7A" w:rsidR="00340429" w:rsidP="00397604" w:rsidRDefault="00012774" w14:paraId="4119BFC5" w14:textId="6828D3F3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4</w:t>
                </w:r>
              </w:p>
            </w:tc>
          </w:sdtContent>
        </w:sdt>
      </w:tr>
      <w:tr w:rsidRPr="009A3992" w:rsidR="001D5057" w:rsidTr="3A347724" w14:paraId="55A45E85" w14:textId="77777777">
        <w:sdt>
          <w:sdtPr>
            <w:rPr>
              <w:rStyle w:val="Calibri11NoBold"/>
            </w:rPr>
            <w:id w:val="-1244559078"/>
            <w:placeholder>
              <w:docPart w:val="832A8F6946E44DB1A0AAA7599D72DEE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gridSpan w:val="3"/>
                <w:tcMar/>
                <w:vAlign w:val="center"/>
              </w:tcPr>
              <w:p w:rsidRPr="00E35D67" w:rsidR="001D5057" w:rsidP="00397604" w:rsidRDefault="00012774" w14:paraId="520649DE" w14:textId="762B906E">
                <w:pPr>
                  <w:spacing w:after="0"/>
                </w:pP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 xml:space="preserve">Have extensive work experience in the regional culture sector or 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w</w:t>
                </w:r>
                <w:r w:rsidRPr="00BE2068">
                  <w:rPr>
                    <w:rStyle w:val="normaltextrun"/>
                    <w:rFonts w:ascii="Calibri" w:hAnsi="Calibri" w:cs="Calibri"/>
                    <w:color w:val="000000"/>
                    <w:bdr w:val="none" w:color="auto" w:sz="0" w:space="0" w:frame="1"/>
                  </w:rPr>
                  <w:t>ork experience in the cultural and creative industries is necessary.</w:t>
                </w:r>
              </w:p>
            </w:tc>
          </w:sdtContent>
        </w:sdt>
        <w:sdt>
          <w:sdtPr>
            <w:id w:val="-1183821638"/>
            <w:placeholder>
              <w:docPart w:val="0F713A876676485BAE77F52F323D5024"/>
            </w:placeholder>
            <w:showingPlcHdr/>
            <w15:color w:val="FFFF99"/>
          </w:sdtPr>
          <w:sdtContent>
            <w:tc>
              <w:tcPr>
                <w:tcW w:w="4868" w:type="dxa"/>
                <w:tcMar/>
                <w:vAlign w:val="center"/>
              </w:tcPr>
              <w:p w:rsidRPr="009A3992" w:rsidR="001D5057" w:rsidP="00397604" w:rsidRDefault="001D5057" w14:paraId="564CA6B5" w14:textId="2AF450F0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:rsidRPr="004C388C" w:rsidR="001D5057" w:rsidP="001D5057" w:rsidRDefault="001D5057" w14:paraId="5CB6B58D" w14:textId="77777777">
      <w:pPr>
        <w:spacing w:after="0"/>
      </w:pPr>
    </w:p>
    <w:tbl>
      <w:tblPr>
        <w:tblStyle w:val="TableGrid"/>
        <w:tblW w:w="977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</w:tblGrid>
      <w:tr w:rsidRPr="003F2E6D" w:rsidR="00EC5A8E" w:rsidTr="00000363" w14:paraId="567FAF0C" w14:textId="77777777">
        <w:tc>
          <w:tcPr>
            <w:tcW w:w="9776" w:type="dxa"/>
          </w:tcPr>
          <w:p w:rsidRPr="003F2E6D" w:rsidR="00EC5A8E" w:rsidP="00000363" w:rsidRDefault="00EC5A8E" w14:paraId="7CB06FB2" w14:textId="7777777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:rsidRPr="003F2E6D" w:rsidR="00EC5A8E" w:rsidP="00000363" w:rsidRDefault="00EC5A8E" w14:paraId="17BA05DD" w14:textId="77777777">
            <w:pPr>
              <w:spacing w:after="0"/>
            </w:pPr>
          </w:p>
        </w:tc>
      </w:tr>
      <w:tr w:rsidRPr="003F2E6D" w:rsidR="00EC5A8E" w:rsidTr="00000363" w14:paraId="226EC6D3" w14:textId="77777777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:rsidRPr="003F2E6D" w:rsidR="00EC5A8E" w:rsidP="00000363" w:rsidRDefault="00EC5A8E" w14:paraId="7B6B4F4D" w14:textId="77777777">
                <w:pPr>
                  <w:spacing w:after="0"/>
                </w:pPr>
                <w:r w:rsidRPr="003F2E6D">
                  <w:t>Signature:</w:t>
                </w:r>
              </w:p>
              <w:p w:rsidRPr="003F2E6D" w:rsidR="00EC5A8E" w:rsidP="00000363" w:rsidRDefault="00EC5A8E" w14:paraId="5ECE250C" w14:textId="77777777">
                <w:pPr>
                  <w:spacing w:after="0"/>
                </w:pPr>
              </w:p>
              <w:p w:rsidRPr="003F2E6D" w:rsidR="00EC5A8E" w:rsidP="00000363" w:rsidRDefault="00000000" w14:paraId="257022BD" w14:textId="77777777">
                <w:pPr>
                  <w:spacing w:after="0"/>
                </w:pPr>
              </w:p>
            </w:sdtContent>
          </w:sdt>
          <w:p w:rsidRPr="003F2E6D" w:rsidR="00EC5A8E" w:rsidP="00000363" w:rsidRDefault="00EC5A8E" w14:paraId="59F17D48" w14:textId="0CAB02AD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:rsidRPr="00401EB1" w:rsidR="00EC5A8E" w:rsidP="00000363" w:rsidRDefault="00EC5A8E" w14:paraId="20601E15" w14:textId="7777777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Pr="003F2E6D" w:rsidR="00EC5A8E" w:rsidTr="00000363" w14:paraId="1C5922D0" w14:textId="7777777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:rsidRPr="003F2E6D" w:rsidR="00EC5A8E" w:rsidP="00000363" w:rsidRDefault="00EC5A8E" w14:paraId="0ECE532A" w14:textId="7777777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:rsidRPr="00ED2495" w:rsidR="00DB6DE8" w:rsidP="00ED2495" w:rsidRDefault="00DB6DE8" w14:paraId="26EEF5B8" w14:textId="411EDB6E">
      <w:pPr>
        <w:pStyle w:val="ListParagraph"/>
        <w:ind w:right="108"/>
        <w:rPr>
          <w:lang w:val="en-AU"/>
        </w:rPr>
      </w:pPr>
    </w:p>
    <w:sectPr w:rsidRPr="00ED2495" w:rsidR="00DB6DE8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F9" w:rsidP="00BC582D" w:rsidRDefault="003134F9" w14:paraId="71277512" w14:textId="77777777">
      <w:r>
        <w:separator/>
      </w:r>
    </w:p>
    <w:p w:rsidR="003134F9" w:rsidP="00BC582D" w:rsidRDefault="003134F9" w14:paraId="11C32ECD" w14:textId="77777777"/>
    <w:p w:rsidR="003134F9" w:rsidP="00BC582D" w:rsidRDefault="003134F9" w14:paraId="07E71A4F" w14:textId="77777777"/>
    <w:p w:rsidR="003134F9" w:rsidP="00BC582D" w:rsidRDefault="003134F9" w14:paraId="47E90624" w14:textId="77777777"/>
    <w:p w:rsidR="003134F9" w:rsidP="00BC582D" w:rsidRDefault="003134F9" w14:paraId="519D6AD2" w14:textId="77777777"/>
  </w:endnote>
  <w:endnote w:type="continuationSeparator" w:id="0">
    <w:p w:rsidR="003134F9" w:rsidP="00BC582D" w:rsidRDefault="003134F9" w14:paraId="6E79FB72" w14:textId="77777777">
      <w:r>
        <w:continuationSeparator/>
      </w:r>
    </w:p>
    <w:p w:rsidR="003134F9" w:rsidP="00BC582D" w:rsidRDefault="003134F9" w14:paraId="58B02E83" w14:textId="77777777"/>
    <w:p w:rsidR="003134F9" w:rsidP="00BC582D" w:rsidRDefault="003134F9" w14:paraId="79F53938" w14:textId="77777777"/>
    <w:p w:rsidR="003134F9" w:rsidP="00BC582D" w:rsidRDefault="003134F9" w14:paraId="4FA10D2F" w14:textId="77777777"/>
    <w:p w:rsidR="003134F9" w:rsidP="00BC582D" w:rsidRDefault="003134F9" w14:paraId="708397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Pr="009D1E8A" w:rsidR="00F33DF7" w:rsidP="00BC582D" w:rsidRDefault="00646A8B" w14:paraId="5D175918" w14:textId="48006C82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582D" w:rsidR="009D1E8A" w:rsidP="00BC582D" w:rsidRDefault="009D1E8A" w14:paraId="76AE769C" w14:textId="39E71AEC">
    <w:pPr>
      <w:pStyle w:val="Footer"/>
      <w:jc w:val="right"/>
      <w:rPr>
        <w:noProof/>
        <w:sz w:val="20"/>
        <w:szCs w:val="20"/>
      </w:rPr>
    </w:pPr>
    <w:r w:rsidRPr="00BC582D">
      <w:rPr>
        <w:noProof/>
        <w:sz w:val="20"/>
        <w:szCs w:val="20"/>
      </w:rPr>
      <w:fldChar w:fldCharType="begin"/>
    </w:r>
    <w:r w:rsidRPr="00BC582D">
      <w:rPr>
        <w:noProof/>
        <w:sz w:val="20"/>
        <w:szCs w:val="20"/>
      </w:rPr>
      <w:instrText xml:space="preserve"> PAGE   \* MERGEFORMAT </w:instrText>
    </w:r>
    <w:r w:rsidRPr="00BC582D">
      <w:rPr>
        <w:noProof/>
        <w:sz w:val="20"/>
        <w:szCs w:val="20"/>
      </w:rPr>
      <w:fldChar w:fldCharType="separate"/>
    </w:r>
    <w:r w:rsidRPr="00BC582D">
      <w:rPr>
        <w:noProof/>
        <w:sz w:val="20"/>
        <w:szCs w:val="20"/>
      </w:rPr>
      <w:t>1</w:t>
    </w:r>
    <w:r w:rsidRPr="00BC582D">
      <w:rPr>
        <w:noProof/>
        <w:sz w:val="20"/>
        <w:szCs w:val="20"/>
      </w:rPr>
      <w:fldChar w:fldCharType="end"/>
    </w:r>
  </w:p>
  <w:p w:rsidRPr="009D1E8A" w:rsidR="009D1E8A" w:rsidP="00BC582D" w:rsidRDefault="009D1E8A" w14:paraId="08C8FCB2" w14:textId="26762717">
    <w:pPr>
      <w:pStyle w:val="Footer"/>
      <w:rPr>
        <w:noProof/>
        <w:sz w:val="16"/>
        <w:szCs w:val="16"/>
      </w:rPr>
    </w:pPr>
    <w:bookmarkStart w:name="_Hlk87991430" w:id="2"/>
    <w:bookmarkStart w:name="_Hlk87991431" w:id="3"/>
    <w:bookmarkStart w:name="_Hlk87991442" w:id="4"/>
    <w:bookmarkStart w:name="_Hlk87991443" w:id="5"/>
    <w:bookmarkStart w:name="_Hlk87991460" w:id="6"/>
    <w:bookmarkStart w:name="_Hlk87991461" w:id="7"/>
    <w:bookmarkStart w:name="_Hlk87991476" w:id="8"/>
    <w:bookmarkStart w:name="_Hlk87991477" w:id="9"/>
    <w:r w:rsidRPr="00BC582D">
      <w:rPr>
        <w:noProof/>
        <w:sz w:val="14"/>
        <w:szCs w:val="14"/>
      </w:rPr>
      <w:t>V</w:t>
    </w:r>
    <w:r w:rsidR="00AE2CED">
      <w:rPr>
        <w:noProof/>
        <w:sz w:val="14"/>
        <w:szCs w:val="14"/>
      </w:rPr>
      <w:t>2</w:t>
    </w:r>
    <w:r w:rsidRPr="00BC582D">
      <w:rPr>
        <w:noProof/>
        <w:sz w:val="14"/>
        <w:szCs w:val="14"/>
      </w:rPr>
      <w:t>-202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BC582D">
      <w:rPr>
        <w:noProof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F9" w:rsidP="00BC582D" w:rsidRDefault="003134F9" w14:paraId="7094AA19" w14:textId="77777777">
      <w:r>
        <w:separator/>
      </w:r>
    </w:p>
    <w:p w:rsidR="003134F9" w:rsidP="00BC582D" w:rsidRDefault="003134F9" w14:paraId="124E7094" w14:textId="77777777"/>
    <w:p w:rsidR="003134F9" w:rsidP="00BC582D" w:rsidRDefault="003134F9" w14:paraId="66419C07" w14:textId="77777777"/>
    <w:p w:rsidR="003134F9" w:rsidP="00BC582D" w:rsidRDefault="003134F9" w14:paraId="7E0BB692" w14:textId="77777777"/>
    <w:p w:rsidR="003134F9" w:rsidP="00BC582D" w:rsidRDefault="003134F9" w14:paraId="2267ECD0" w14:textId="77777777"/>
  </w:footnote>
  <w:footnote w:type="continuationSeparator" w:id="0">
    <w:p w:rsidR="003134F9" w:rsidP="00BC582D" w:rsidRDefault="003134F9" w14:paraId="4E87D952" w14:textId="77777777">
      <w:r>
        <w:continuationSeparator/>
      </w:r>
    </w:p>
    <w:p w:rsidR="003134F9" w:rsidP="00BC582D" w:rsidRDefault="003134F9" w14:paraId="4CA8FFD2" w14:textId="77777777"/>
    <w:p w:rsidR="003134F9" w:rsidP="00BC582D" w:rsidRDefault="003134F9" w14:paraId="0A6AFDC0" w14:textId="77777777"/>
    <w:p w:rsidR="003134F9" w:rsidP="00BC582D" w:rsidRDefault="003134F9" w14:paraId="459555CA" w14:textId="77777777"/>
    <w:p w:rsidR="003134F9" w:rsidP="00BC582D" w:rsidRDefault="003134F9" w14:paraId="0D08F2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0EC1" w:rsidR="00F33DF7" w:rsidP="00BC582D" w:rsidRDefault="009E17CB" w14:paraId="2BC7A2F3" w14:textId="77777777">
    <w:pPr>
      <w:pStyle w:val="Header"/>
    </w:pPr>
    <w:r w:rsidRPr="00500EC1">
      <w:t>SPC/CRGA 42 (12)</w:t>
    </w:r>
    <w:r>
      <w:t>/Paper 6.2</w:t>
    </w:r>
  </w:p>
  <w:p w:rsidR="00F33DF7" w:rsidP="00BC582D" w:rsidRDefault="00000000" w14:paraId="24C305D7" w14:textId="77777777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:rsidRPr="00500EC1" w:rsidR="00F33DF7" w:rsidP="00BC582D" w:rsidRDefault="00F33DF7" w14:paraId="68C3E0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7B7B" w:rsidR="00F33DF7" w:rsidP="0092466A" w:rsidRDefault="00CF4D4D" w14:paraId="71660CC7" w14:textId="7E5A3949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3DF7" w:rsidP="00BC582D" w:rsidRDefault="00161F67" w14:paraId="20BA74F4" w14:textId="3A778535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dirty"/>
  <w:trackRevisions w:val="false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000"/>
    <w:rsid w:val="00000607"/>
    <w:rsid w:val="00000B69"/>
    <w:rsid w:val="00003388"/>
    <w:rsid w:val="00004483"/>
    <w:rsid w:val="00004AD5"/>
    <w:rsid w:val="00007310"/>
    <w:rsid w:val="00007CE0"/>
    <w:rsid w:val="000125C3"/>
    <w:rsid w:val="00012774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751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4A9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34F9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64C4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E1D97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378A5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3DF7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  <w:rsid w:val="3A3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RFQParagraphText" w:customStyle="1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styleId="RFQHeaderText" w:customStyle="1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0E429B"/>
    <w:rPr>
      <w:rFonts w:asciiTheme="majorHAnsi" w:hAnsiTheme="majorHAnsi" w:eastAsiaTheme="majorEastAsia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69B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469B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styleId="BodyText1" w:customStyle="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styleId="RFQHeader" w:customStyle="1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F3037D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DA0B57"/>
  </w:style>
  <w:style w:type="character" w:styleId="eop" w:customStyle="1">
    <w:name w:val="eop"/>
    <w:basedOn w:val="DefaultParagraphFont"/>
    <w:rsid w:val="00DA0B57"/>
  </w:style>
  <w:style w:type="character" w:styleId="khidentifier" w:customStyle="1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styleId="cohidesearchterm" w:customStyle="1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styleId="cobluetxt" w:customStyle="1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41AB3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1AB3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AB3"/>
    <w:rPr>
      <w:rFonts w:ascii="Segoe UI" w:hAnsi="Segoe UI" w:eastAsia="Times New Roman" w:cs="Segoe UI"/>
      <w:sz w:val="18"/>
      <w:szCs w:val="18"/>
      <w:lang w:val="en-GB"/>
    </w:rPr>
  </w:style>
  <w:style w:type="character" w:styleId="Calibri11NoBold" w:customStyle="1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styleId="pagebreaktextspan" w:customStyle="1">
    <w:name w:val="pagebreaktextspan"/>
    <w:basedOn w:val="DefaultParagraphFont"/>
    <w:rsid w:val="00BC5C3E"/>
  </w:style>
  <w:style w:type="character" w:styleId="Heading5Char" w:customStyle="1">
    <w:name w:val="Heading 5 Char"/>
    <w:basedOn w:val="DefaultParagraphFont"/>
    <w:link w:val="Heading5"/>
    <w:uiPriority w:val="9"/>
    <w:rsid w:val="008364D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00043B9E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GB"/>
    </w:rPr>
  </w:style>
  <w:style w:type="paragraph" w:styleId="Memoheading" w:customStyle="1">
    <w:name w:val="Memo heading"/>
    <w:rsid w:val="00C95176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  <w:lang w:eastAsia="fr-FR"/>
    </w:rPr>
  </w:style>
  <w:style w:type="character" w:styleId="fontstyle01" w:customStyle="1">
    <w:name w:val="fontstyle01"/>
    <w:basedOn w:val="DefaultParagraphFont"/>
    <w:rsid w:val="00C95176"/>
    <w:rPr>
      <w:rFonts w:hint="default" w:ascii="Calibri-Light" w:hAnsi="Calibri-Light"/>
      <w:b w:val="0"/>
      <w:bCs w:val="0"/>
      <w:i w:val="0"/>
      <w:iCs w:val="0"/>
      <w:color w:val="000000"/>
      <w:sz w:val="22"/>
      <w:szCs w:val="22"/>
    </w:rPr>
  </w:style>
  <w:style w:type="character" w:styleId="Style3" w:customStyle="1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styleId="Style4" w:customStyle="1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styleId="Style1" w:customStyle="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styleId="Style2" w:customStyle="1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styleId="fontstyle21" w:customStyle="1">
    <w:name w:val="fontstyle21"/>
    <w:basedOn w:val="DefaultParagraphFont"/>
    <w:rsid w:val="003613B7"/>
    <w:rPr>
      <w:rFonts w:hint="default" w:ascii="Calibri" w:hAnsi="Calibri" w:cs="Calibri"/>
      <w:b/>
      <w:bCs/>
      <w:i w:val="0"/>
      <w:iCs w:val="0"/>
      <w:color w:val="000000"/>
      <w:sz w:val="20"/>
      <w:szCs w:val="20"/>
    </w:rPr>
  </w:style>
  <w:style w:type="character" w:styleId="fontstyle31" w:customStyle="1">
    <w:name w:val="fontstyle31"/>
    <w:basedOn w:val="DefaultParagraphFont"/>
    <w:rsid w:val="003613B7"/>
    <w:rPr>
      <w:rFonts w:hint="default" w:ascii="Calibri" w:hAnsi="Calibri" w:cs="Calibri"/>
      <w:b w:val="0"/>
      <w:bCs w:val="0"/>
      <w:i/>
      <w:iCs/>
      <w:color w:val="000000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rsid w:val="008364D4"/>
    <w:rPr>
      <w:rFonts w:asciiTheme="majorHAnsi" w:hAnsiTheme="majorHAnsi" w:eastAsiaTheme="majorEastAsia" w:cstheme="majorBidi"/>
      <w:i/>
      <w:iCs/>
      <w:color w:val="1F4D78" w:themeColor="accent1" w:themeShade="7F"/>
      <w:lang w:val="en-GB"/>
    </w:rPr>
  </w:style>
  <w:style w:type="character" w:styleId="Style5" w:customStyle="1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4C42E314BA042A5A2C0406DCE4E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B31-8936-48D0-80CA-90A3EE649B96}"/>
      </w:docPartPr>
      <w:docPartBody>
        <w:p w:rsidR="00BE79D8" w:rsidRDefault="002B44A9" w:rsidP="002B44A9">
          <w:pPr>
            <w:pStyle w:val="F4C42E314BA042A5A2C0406DCE4E02CF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DA4D5803AB784AEDA33A0801C2E3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D7-0CD9-4266-9EA4-87E103BF9507}"/>
      </w:docPartPr>
      <w:docPartBody>
        <w:p w:rsidR="00BE79D8" w:rsidRDefault="002B44A9" w:rsidP="002B44A9">
          <w:pPr>
            <w:pStyle w:val="DA4D5803AB784AEDA33A0801C2E3269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manager’s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consultants’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A3F8C8549F9498799C654CD585F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723D-5ED2-4717-ABBB-70F2B2328C0A}"/>
      </w:docPartPr>
      <w:docPartBody>
        <w:p w:rsidR="002D7786" w:rsidRDefault="002B44A9" w:rsidP="002B44A9">
          <w:pPr>
            <w:pStyle w:val="2A3F8C8549F9498799C654CD585F963F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2B44A9" w:rsidP="002B44A9">
          <w:pPr>
            <w:pStyle w:val="572FC1E8D3A14343AC161ABBB8DAD14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32A8F6946E44DB1A0AAA7599D72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8FB1-46E3-4063-B3EE-BDB11D1DEBA6}"/>
      </w:docPartPr>
      <w:docPartBody>
        <w:p w:rsidR="002D7786" w:rsidRDefault="002B44A9" w:rsidP="002B44A9">
          <w:pPr>
            <w:pStyle w:val="832A8F6946E44DB1A0AAA7599D72DEE1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0F713A876676485BAE77F52F323D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5015-4AC0-4084-A2FB-A3A5AAD7E033}"/>
      </w:docPartPr>
      <w:docPartBody>
        <w:p w:rsidR="002D7786" w:rsidRDefault="002B44A9" w:rsidP="002B44A9">
          <w:pPr>
            <w:pStyle w:val="0F713A876676485BAE77F52F323D5024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CA2F372A2394063AA00C91CCF7E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274A-EEE8-4CE8-9B13-ACC6505CC909}"/>
      </w:docPartPr>
      <w:docPartBody>
        <w:p w:rsidR="00741A29" w:rsidRDefault="002B44A9" w:rsidP="002B44A9">
          <w:pPr>
            <w:pStyle w:val="6CA2F372A2394063AA00C91CCF7ED4E0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3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DDC39EE593B441FAC64119D14A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8D85-F010-467C-8CF6-6AAF479A78A4}"/>
      </w:docPartPr>
      <w:docPartBody>
        <w:p w:rsidR="00741A29" w:rsidRDefault="002B44A9" w:rsidP="002B44A9">
          <w:pPr>
            <w:pStyle w:val="7DDC39EE593B441FAC64119D14A7A44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9951E5ACF444266A218E3F24758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C7B0-66A8-4785-B372-0B9661FF9FCE}"/>
      </w:docPartPr>
      <w:docPartBody>
        <w:p w:rsidR="00741A29" w:rsidRDefault="002B44A9" w:rsidP="002B44A9">
          <w:pPr>
            <w:pStyle w:val="39951E5ACF444266A218E3F24758A9CD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0985DD9019CE492EB21E69FC38E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C142-7DD7-4485-A3A5-51BF6501FE53}"/>
      </w:docPartPr>
      <w:docPartBody>
        <w:p w:rsidR="00EB7E5D" w:rsidRDefault="008E1D97" w:rsidP="008E1D97">
          <w:pPr>
            <w:pStyle w:val="0985DD9019CE492EB21E69FC38ECC93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3514C785DF649E0A7718A27DEF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317D-7BF3-4558-BA54-345EC18050C0}"/>
      </w:docPartPr>
      <w:docPartBody>
        <w:p w:rsidR="00EB7E5D" w:rsidRDefault="008E1D97" w:rsidP="008E1D97">
          <w:pPr>
            <w:pStyle w:val="33514C785DF649E0A7718A27DEF3AE0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DE13A9E5B6DA43468F69F711CBD9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C722-EA88-4B0B-B552-425B81397A03}"/>
      </w:docPartPr>
      <w:docPartBody>
        <w:p w:rsidR="00EB7E5D" w:rsidRDefault="008E1D97" w:rsidP="008E1D97">
          <w:pPr>
            <w:pStyle w:val="DE13A9E5B6DA43468F69F711CBD96C57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B9D66C68B2C6480AA502C7527D60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6B89-4395-422A-9612-8535AAFF456C}"/>
      </w:docPartPr>
      <w:docPartBody>
        <w:p w:rsidR="00EB7E5D" w:rsidRDefault="008E1D97" w:rsidP="008E1D97">
          <w:pPr>
            <w:pStyle w:val="B9D66C68B2C6480AA502C7527D601343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06EB477A97E3483E89B0D7A9A6D3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C242-786D-4123-A6F3-BBC2799F39A5}"/>
      </w:docPartPr>
      <w:docPartBody>
        <w:p w:rsidR="00EB7E5D" w:rsidRDefault="008E1D97" w:rsidP="008E1D97">
          <w:pPr>
            <w:pStyle w:val="06EB477A97E3483E89B0D7A9A6D37C4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A472D5782CC74B28AC71FA4B9806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9E9B-E9A5-4A9D-9797-E855393660B9}"/>
      </w:docPartPr>
      <w:docPartBody>
        <w:p w:rsidR="00EB7E5D" w:rsidRDefault="008E1D97" w:rsidP="008E1D97">
          <w:pPr>
            <w:pStyle w:val="A472D5782CC74B28AC71FA4B980625D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204A7FFFCD9D487D825D8C6AB076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C0D8-56B4-4BD9-B81A-4E5D0B4DDBDE}"/>
      </w:docPartPr>
      <w:docPartBody>
        <w:p w:rsidR="00EB7E5D" w:rsidRDefault="008E1D97" w:rsidP="008E1D97">
          <w:pPr>
            <w:pStyle w:val="204A7FFFCD9D487D825D8C6AB076B747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BFAD51DE2F1347A0840CC6D02A5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73F9-B889-46ED-BDBF-1AB11D692ED1}"/>
      </w:docPartPr>
      <w:docPartBody>
        <w:p w:rsidR="00EB7E5D" w:rsidRDefault="008E1D97" w:rsidP="008E1D97">
          <w:pPr>
            <w:pStyle w:val="BFAD51DE2F1347A0840CC6D02A58E4A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207A5387E394F83A33F871B933A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B5E2-5030-453D-8878-C9EC95F30B94}"/>
      </w:docPartPr>
      <w:docPartBody>
        <w:p w:rsidR="00EB7E5D" w:rsidRDefault="008E1D97" w:rsidP="008E1D97">
          <w:pPr>
            <w:pStyle w:val="A207A5387E394F83A33F871B933AFBAE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[other requirements]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32BCA"/>
    <w:rsid w:val="00843EF6"/>
    <w:rsid w:val="00870E36"/>
    <w:rsid w:val="008D16EE"/>
    <w:rsid w:val="008E1D97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B7E5D"/>
    <w:rsid w:val="00EC51A3"/>
    <w:rsid w:val="00F12B90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8E1D97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0985DD9019CE492EB21E69FC38ECC93C">
    <w:name w:val="0985DD9019CE492EB21E69FC38ECC93C"/>
    <w:rsid w:val="008E1D97"/>
    <w:rPr>
      <w:kern w:val="2"/>
      <w:lang w:val="en-AU" w:eastAsia="en-AU"/>
      <w14:ligatures w14:val="standardContextual"/>
    </w:rPr>
  </w:style>
  <w:style w:type="paragraph" w:customStyle="1" w:styleId="33514C785DF649E0A7718A27DEF3AE06">
    <w:name w:val="33514C785DF649E0A7718A27DEF3AE06"/>
    <w:rsid w:val="008E1D97"/>
    <w:rPr>
      <w:kern w:val="2"/>
      <w:lang w:val="en-AU" w:eastAsia="en-AU"/>
      <w14:ligatures w14:val="standardContextual"/>
    </w:rPr>
  </w:style>
  <w:style w:type="paragraph" w:customStyle="1" w:styleId="DE13A9E5B6DA43468F69F711CBD96C57">
    <w:name w:val="DE13A9E5B6DA43468F69F711CBD96C57"/>
    <w:rsid w:val="008E1D97"/>
    <w:rPr>
      <w:kern w:val="2"/>
      <w:lang w:val="en-AU" w:eastAsia="en-AU"/>
      <w14:ligatures w14:val="standardContextual"/>
    </w:rPr>
  </w:style>
  <w:style w:type="paragraph" w:customStyle="1" w:styleId="B9D66C68B2C6480AA502C7527D601343">
    <w:name w:val="B9D66C68B2C6480AA502C7527D601343"/>
    <w:rsid w:val="008E1D97"/>
    <w:rPr>
      <w:kern w:val="2"/>
      <w:lang w:val="en-AU" w:eastAsia="en-AU"/>
      <w14:ligatures w14:val="standardContextual"/>
    </w:rPr>
  </w:style>
  <w:style w:type="paragraph" w:customStyle="1" w:styleId="06EB477A97E3483E89B0D7A9A6D37C46">
    <w:name w:val="06EB477A97E3483E89B0D7A9A6D37C46"/>
    <w:rsid w:val="008E1D97"/>
    <w:rPr>
      <w:kern w:val="2"/>
      <w:lang w:val="en-AU" w:eastAsia="en-AU"/>
      <w14:ligatures w14:val="standardContextual"/>
    </w:rPr>
  </w:style>
  <w:style w:type="paragraph" w:customStyle="1" w:styleId="A472D5782CC74B28AC71FA4B980625DC">
    <w:name w:val="A472D5782CC74B28AC71FA4B980625DC"/>
    <w:rsid w:val="008E1D97"/>
    <w:rPr>
      <w:kern w:val="2"/>
      <w:lang w:val="en-AU" w:eastAsia="en-AU"/>
      <w14:ligatures w14:val="standardContextual"/>
    </w:rPr>
  </w:style>
  <w:style w:type="paragraph" w:customStyle="1" w:styleId="204A7FFFCD9D487D825D8C6AB076B747">
    <w:name w:val="204A7FFFCD9D487D825D8C6AB076B747"/>
    <w:rsid w:val="008E1D97"/>
    <w:rPr>
      <w:kern w:val="2"/>
      <w:lang w:val="en-AU" w:eastAsia="en-AU"/>
      <w14:ligatures w14:val="standardContextual"/>
    </w:rPr>
  </w:style>
  <w:style w:type="paragraph" w:customStyle="1" w:styleId="BFAD51DE2F1347A0840CC6D02A58E4A8">
    <w:name w:val="BFAD51DE2F1347A0840CC6D02A58E4A8"/>
    <w:rsid w:val="008E1D97"/>
    <w:rPr>
      <w:kern w:val="2"/>
      <w:lang w:val="en-AU" w:eastAsia="en-AU"/>
      <w14:ligatures w14:val="standardContextual"/>
    </w:rPr>
  </w:style>
  <w:style w:type="paragraph" w:customStyle="1" w:styleId="EDFAA088F8734019A595EB9CEAE1A5EA">
    <w:name w:val="EDFAA088F8734019A595EB9CEAE1A5EA"/>
    <w:rsid w:val="008E1D97"/>
    <w:rPr>
      <w:kern w:val="2"/>
      <w:lang w:val="en-AU" w:eastAsia="en-AU"/>
      <w14:ligatures w14:val="standardContextual"/>
    </w:rPr>
  </w:style>
  <w:style w:type="paragraph" w:customStyle="1" w:styleId="7245BC29DAC34677A05A28DB3A8E14FB">
    <w:name w:val="7245BC29DAC34677A05A28DB3A8E14FB"/>
    <w:rsid w:val="008E1D97"/>
    <w:rPr>
      <w:kern w:val="2"/>
      <w:lang w:val="en-AU" w:eastAsia="en-AU"/>
      <w14:ligatures w14:val="standardContextual"/>
    </w:rPr>
  </w:style>
  <w:style w:type="paragraph" w:customStyle="1" w:styleId="B48A1C7FD698484DAAA1B24C976F0723">
    <w:name w:val="B48A1C7FD698484DAAA1B24C976F0723"/>
    <w:rsid w:val="008E1D97"/>
    <w:rPr>
      <w:kern w:val="2"/>
      <w:lang w:val="en-AU" w:eastAsia="en-AU"/>
      <w14:ligatures w14:val="standardContextual"/>
    </w:rPr>
  </w:style>
  <w:style w:type="paragraph" w:customStyle="1" w:styleId="90A3798727484FDBA4E649E5D3D8B83B">
    <w:name w:val="90A3798727484FDBA4E649E5D3D8B83B"/>
    <w:rsid w:val="008E1D97"/>
    <w:rPr>
      <w:kern w:val="2"/>
      <w:lang w:val="en-AU" w:eastAsia="en-AU"/>
      <w14:ligatures w14:val="standardContextual"/>
    </w:rPr>
  </w:style>
  <w:style w:type="paragraph" w:customStyle="1" w:styleId="A207A5387E394F83A33F871B933AFBAE">
    <w:name w:val="A207A5387E394F83A33F871B933AFBAE"/>
    <w:rsid w:val="008E1D97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21" ma:contentTypeDescription="Create a new document." ma:contentTypeScope="" ma:versionID="bce301e5a1057572a2eef2d578ff4983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4e371d62ed1fca40949b9ddcb5169408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3A13A-88E9-441E-BF27-90F4B62C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Legal</dc:creator>
  <keywords/>
  <dc:description/>
  <lastModifiedBy>Ane Zuloaga</lastModifiedBy>
  <revision>17</revision>
  <lastPrinted>2022-03-11T01:01:00.0000000Z</lastPrinted>
  <dcterms:created xsi:type="dcterms:W3CDTF">2022-04-19T21:56:00.0000000Z</dcterms:created>
  <dcterms:modified xsi:type="dcterms:W3CDTF">2023-10-30T21:36:10.3607192Z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