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D85E553"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503CB1">
            <w:rPr>
              <w:rStyle w:val="Calibri11NoBold"/>
              <w:b/>
              <w:bCs/>
            </w:rPr>
            <w:t>RFQ</w:t>
          </w:r>
          <w:r w:rsidR="00507FAC">
            <w:rPr>
              <w:rStyle w:val="Calibri11NoBold"/>
              <w:b/>
              <w:bCs/>
            </w:rPr>
            <w:t>24</w:t>
          </w:r>
          <w:r w:rsidR="00503CB1">
            <w:rPr>
              <w:rStyle w:val="Calibri11NoBold"/>
              <w:b/>
              <w:bCs/>
            </w:rPr>
            <w:t>-</w:t>
          </w:r>
          <w:r w:rsidR="00507FAC">
            <w:rPr>
              <w:rStyle w:val="Calibri11NoBold"/>
              <w:b/>
              <w:bCs/>
            </w:rPr>
            <w:t>6391</w:t>
          </w:r>
        </w:sdtContent>
      </w:sdt>
    </w:p>
    <w:p w14:paraId="7A0066FA" w14:textId="02FA78C8" w:rsidR="006C3B82" w:rsidRPr="006C3B82" w:rsidRDefault="00CA56FF" w:rsidP="0092466A">
      <w:pPr>
        <w:pStyle w:val="Titre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Titre5"/>
        <w:rPr>
          <w:b/>
          <w:bCs/>
        </w:rPr>
      </w:pPr>
      <w:r w:rsidRPr="00161F67">
        <w:rPr>
          <w:b/>
          <w:bCs/>
        </w:rPr>
        <w:t>INSTRUCTIONS TO BIDDERS</w:t>
      </w:r>
    </w:p>
    <w:p w14:paraId="11E93DCD" w14:textId="7D2D7B14" w:rsidR="00E66BE5" w:rsidRPr="002A0CA0" w:rsidRDefault="00E66BE5" w:rsidP="00E66BE5">
      <w:pPr>
        <w:rPr>
          <w:i/>
          <w:iCs/>
          <w:color w:val="808080" w:themeColor="background1" w:themeShade="80"/>
        </w:rPr>
      </w:pPr>
    </w:p>
    <w:p w14:paraId="2B3C2F60" w14:textId="77777777" w:rsidR="005749C3" w:rsidRPr="00AE35C5" w:rsidRDefault="005749C3" w:rsidP="00BC582D"/>
    <w:tbl>
      <w:tblPr>
        <w:tblStyle w:val="Grilledutableau"/>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6B922413" w:rsidR="00397604" w:rsidRPr="00EA723B" w:rsidRDefault="00397604" w:rsidP="00397604">
            <w:pPr>
              <w:spacing w:after="0"/>
              <w:rPr>
                <w:b/>
                <w:bCs/>
              </w:rPr>
            </w:pPr>
            <w:r w:rsidRPr="00EA723B">
              <w:rPr>
                <w:b/>
                <w:bCs/>
              </w:rPr>
              <w:t>Experience:</w:t>
            </w:r>
            <w:r w:rsidRPr="00EA723B">
              <w:t xml:space="preserve"> </w:t>
            </w:r>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Policepardfaut"/>
                  <w:b/>
                  <w:bCs/>
                </w:rPr>
              </w:sdtEndPr>
              <w:sdtContent>
                <w:r w:rsidR="00397604" w:rsidRPr="00EA723B">
                  <w:rPr>
                    <w:rStyle w:val="Textedelespacerserv"/>
                    <w:i/>
                    <w:iCs/>
                  </w:rPr>
                  <w:t xml:space="preserve">[insert </w:t>
                </w:r>
                <w:r w:rsidR="00397604">
                  <w:rPr>
                    <w:rStyle w:val="Textedelespacerserv"/>
                    <w:i/>
                    <w:iCs/>
                  </w:rPr>
                  <w:t>details of relevant experience</w:t>
                </w:r>
                <w:r w:rsidR="00397604" w:rsidRPr="00EA723B">
                  <w:rPr>
                    <w:rStyle w:val="Textedelespacerserv"/>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07ED7E6"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Policepardfaut"/>
                  <w:b/>
                  <w:bCs/>
                </w:rPr>
              </w:sdtEndPr>
              <w:sdtContent>
                <w:r w:rsidR="009904D8" w:rsidRPr="00EA723B">
                  <w:rPr>
                    <w:rStyle w:val="Textedelespacerserv"/>
                    <w:i/>
                    <w:iCs/>
                  </w:rPr>
                  <w:t>[insert</w:t>
                </w:r>
                <w:r w:rsidR="009904D8">
                  <w:rPr>
                    <w:rStyle w:val="Textedelespacerserv"/>
                    <w:i/>
                    <w:iCs/>
                  </w:rPr>
                  <w:t xml:space="preserve"> details about manager’s experience</w:t>
                </w:r>
                <w:r w:rsidR="009904D8" w:rsidRPr="00EA723B">
                  <w:rPr>
                    <w:rStyle w:val="Textedelespacerserv"/>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Policepardfaut"/>
                  <w:b/>
                  <w:bCs/>
                </w:rPr>
              </w:sdtEndPr>
              <w:sdtContent>
                <w:r w:rsidR="009904D8" w:rsidRPr="00EA723B">
                  <w:rPr>
                    <w:rStyle w:val="Textedelespacerserv"/>
                    <w:i/>
                    <w:iCs/>
                  </w:rPr>
                  <w:t xml:space="preserve">[insert </w:t>
                </w:r>
                <w:r w:rsidR="009904D8">
                  <w:rPr>
                    <w:rStyle w:val="Textedelespacerserv"/>
                    <w:i/>
                    <w:iCs/>
                  </w:rPr>
                  <w:t>details about consultants’ experience</w:t>
                </w:r>
                <w:r w:rsidR="009904D8" w:rsidRPr="00EA723B">
                  <w:rPr>
                    <w:rStyle w:val="Textedelespacerserv"/>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1D0FACE4" w:rsidR="005749C3" w:rsidRPr="00397604" w:rsidRDefault="00235816" w:rsidP="00397604">
                <w:pPr>
                  <w:spacing w:after="0"/>
                  <w:rPr>
                    <w:b/>
                    <w:bCs/>
                    <w:sz w:val="24"/>
                    <w:szCs w:val="24"/>
                  </w:rPr>
                </w:pPr>
                <w:r>
                  <w:rPr>
                    <w:rStyle w:val="Style5"/>
                  </w:rPr>
                  <w:t>Technical Requirement</w:t>
                </w:r>
                <w:r w:rsidR="00503CB1">
                  <w:rPr>
                    <w:rStyle w:val="Style5"/>
                  </w:rPr>
                  <w:t>(s)</w:t>
                </w:r>
              </w:p>
            </w:tc>
          </w:sdtContent>
        </w:sdt>
      </w:tr>
      <w:tr w:rsidR="00F46154" w:rsidRPr="009A3992" w14:paraId="08801BEC" w14:textId="77777777" w:rsidTr="00397604">
        <w:bookmarkEnd w:id="1" w:displacedByCustomXml="next"/>
        <w:sdt>
          <w:sdtPr>
            <w:rPr>
              <w:rStyle w:val="Calibri11NoBold"/>
            </w:rPr>
            <w:id w:val="1786004688"/>
            <w:placeholder>
              <w:docPart w:val="CB6F9EB5224D4686B6D5E39582885138"/>
            </w:placeholder>
            <w15:color w:val="FF0000"/>
          </w:sdtPr>
          <w:sdtEndPr>
            <w:rPr>
              <w:rStyle w:val="Policepardfaut"/>
              <w:i/>
              <w:iCs/>
              <w:color w:val="808080" w:themeColor="background1" w:themeShade="80"/>
            </w:rPr>
          </w:sdtEndPr>
          <w:sdtContent>
            <w:tc>
              <w:tcPr>
                <w:tcW w:w="4868" w:type="dxa"/>
                <w:gridSpan w:val="3"/>
                <w:vAlign w:val="center"/>
              </w:tcPr>
              <w:sdt>
                <w:sdtPr>
                  <w:rPr>
                    <w:rStyle w:val="Calibri11NoBold"/>
                  </w:rPr>
                  <w:id w:val="1260178637"/>
                  <w:placeholder>
                    <w:docPart w:val="846DA171658844BFB73E7CFD6FE2FF85"/>
                  </w:placeholder>
                  <w15:color w:val="FF0000"/>
                </w:sdtPr>
                <w:sdtEndPr>
                  <w:rPr>
                    <w:rStyle w:val="Policepardfaut"/>
                    <w:lang w:eastAsia="fr-FR"/>
                  </w:rPr>
                </w:sdtEndPr>
                <w:sdtContent>
                  <w:p w14:paraId="59766908" w14:textId="0D1B9398" w:rsidR="00F46154" w:rsidRPr="00503CB1" w:rsidRDefault="00000000" w:rsidP="00503CB1">
                    <w:pPr>
                      <w:tabs>
                        <w:tab w:val="left" w:pos="6885"/>
                      </w:tabs>
                      <w:spacing w:after="0" w:line="240" w:lineRule="auto"/>
                      <w:rPr>
                        <w:lang w:eastAsia="fr-FR"/>
                      </w:rPr>
                    </w:pPr>
                    <w:sdt>
                      <w:sdtPr>
                        <w:rPr>
                          <w:rStyle w:val="Calibri11NoBold"/>
                        </w:rPr>
                        <w:id w:val="-1106653207"/>
                        <w:placeholder>
                          <w:docPart w:val="CEB04EF0B9CB4415A39AB958A2EC9A81"/>
                        </w:placeholder>
                        <w15:color w:val="FF0000"/>
                      </w:sdtPr>
                      <w:sdtEndPr>
                        <w:rPr>
                          <w:rStyle w:val="Policepardfaut"/>
                          <w:i/>
                          <w:iCs/>
                          <w:color w:val="808080" w:themeColor="background1" w:themeShade="80"/>
                          <w:lang w:eastAsia="fr-FR"/>
                        </w:rPr>
                      </w:sdtEndPr>
                      <w:sdtContent>
                        <w:r w:rsidR="0071150D" w:rsidRPr="00D61AAC">
                          <w:rPr>
                            <w:rStyle w:val="Calibri11NoBold"/>
                          </w:rPr>
                          <w:t>U</w:t>
                        </w:r>
                        <w:r w:rsidR="0071150D" w:rsidRPr="00D61AAC">
                          <w:rPr>
                            <w:rFonts w:ascii="Calibri" w:hAnsi="Calibri" w:cs="Calibri"/>
                            <w:lang w:eastAsia="en-AU"/>
                          </w:rPr>
                          <w:t>nderstanding of establishing and coordinating communities of practice in the Pacific.</w:t>
                        </w:r>
                      </w:sdtContent>
                    </w:sdt>
                  </w:p>
                </w:sdtContent>
              </w:sdt>
            </w:tc>
          </w:sdtContent>
        </w:sdt>
        <w:sdt>
          <w:sdtPr>
            <w:rPr>
              <w:rStyle w:val="Calibri11NoBold"/>
            </w:rPr>
            <w:id w:val="101697944"/>
            <w:placeholder>
              <w:docPart w:val="33A6F16CAC314AA5A0E5DDBA6EF73C58"/>
            </w:placeholder>
            <w:showingPlcHdr/>
            <w15:color w:val="FFFF99"/>
          </w:sdtPr>
          <w:sdtEndPr>
            <w:rPr>
              <w:rStyle w:val="Policepardfau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00397604">
        <w:sdt>
          <w:sdtPr>
            <w:rPr>
              <w:rStyle w:val="Calibri11NoBold"/>
            </w:rPr>
            <w:id w:val="-215290445"/>
            <w:placeholder>
              <w:docPart w:val="289E09625546456D9A6CAFE29D5435D3"/>
            </w:placeholder>
            <w15:color w:val="FF0000"/>
          </w:sdtPr>
          <w:sdtEndPr>
            <w:rPr>
              <w:rStyle w:val="Policepardfaut"/>
              <w:i/>
              <w:iCs/>
              <w:color w:val="808080" w:themeColor="background1" w:themeShade="80"/>
            </w:rPr>
          </w:sdtEndPr>
          <w:sdtContent>
            <w:tc>
              <w:tcPr>
                <w:tcW w:w="4868" w:type="dxa"/>
                <w:gridSpan w:val="3"/>
                <w:vAlign w:val="center"/>
              </w:tcPr>
              <w:p w14:paraId="5C70F311" w14:textId="785B2ECC" w:rsidR="00F46154" w:rsidRPr="00F46154" w:rsidRDefault="00000000" w:rsidP="00397604">
                <w:pPr>
                  <w:spacing w:after="0"/>
                </w:pPr>
                <w:sdt>
                  <w:sdtPr>
                    <w:rPr>
                      <w:rStyle w:val="Calibri11NoBold"/>
                    </w:rPr>
                    <w:id w:val="-794747023"/>
                    <w:placeholder>
                      <w:docPart w:val="3796A1C94F0C41C28D00414122B56DF2"/>
                    </w:placeholder>
                    <w15:color w:val="FF0000"/>
                  </w:sdtPr>
                  <w:sdtEndPr>
                    <w:rPr>
                      <w:rStyle w:val="Policepardfaut"/>
                      <w:i/>
                      <w:iCs/>
                      <w:color w:val="808080" w:themeColor="background1" w:themeShade="80"/>
                      <w:lang w:eastAsia="fr-FR"/>
                    </w:rPr>
                  </w:sdtEndPr>
                  <w:sdtContent>
                    <w:sdt>
                      <w:sdtPr>
                        <w:rPr>
                          <w:rStyle w:val="Calibri11NoBold"/>
                        </w:rPr>
                        <w:id w:val="-1917009628"/>
                        <w:placeholder>
                          <w:docPart w:val="83C6E9F18C914454A0DE615258FC3757"/>
                        </w:placeholder>
                        <w15:color w:val="FF0000"/>
                      </w:sdtPr>
                      <w:sdtEndPr>
                        <w:rPr>
                          <w:rStyle w:val="Policepardfaut"/>
                          <w:i/>
                          <w:iCs/>
                          <w:color w:val="808080" w:themeColor="background1" w:themeShade="80"/>
                          <w:lang w:eastAsia="fr-FR"/>
                        </w:rPr>
                      </w:sdtEndPr>
                      <w:sdtContent>
                        <w:r w:rsidR="0071150D" w:rsidRPr="00D61AAC">
                          <w:rPr>
                            <w:rStyle w:val="Calibri11NoBold"/>
                          </w:rPr>
                          <w:t>E</w:t>
                        </w:r>
                        <w:r w:rsidR="0071150D" w:rsidRPr="00D61AAC">
                          <w:rPr>
                            <w:rFonts w:ascii="Calibri" w:hAnsi="Calibri" w:cs="Calibri"/>
                            <w:lang w:eastAsia="en-AU"/>
                          </w:rPr>
                          <w:t>xperience in establishing and sustaining effective communities of practice and/or partnership brokering.</w:t>
                        </w:r>
                      </w:sdtContent>
                    </w:sdt>
                  </w:sdtContent>
                </w:sdt>
              </w:p>
            </w:tc>
          </w:sdtContent>
        </w:sdt>
        <w:sdt>
          <w:sdtPr>
            <w:rPr>
              <w:rStyle w:val="Calibri11NoBold"/>
            </w:rPr>
            <w:id w:val="451057444"/>
            <w:placeholder>
              <w:docPart w:val="B75F4F70416843C18AF62E286A2EB356"/>
            </w:placeholder>
            <w:showingPlcHdr/>
            <w15:color w:val="FFFF99"/>
          </w:sdtPr>
          <w:sdtEndPr>
            <w:rPr>
              <w:rStyle w:val="Policepardfaut"/>
            </w:rPr>
          </w:sdtEndPr>
          <w:sdtContent>
            <w:tc>
              <w:tcPr>
                <w:tcW w:w="4868"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F46154" w:rsidRPr="009A3992" w14:paraId="0A8B9559" w14:textId="77777777" w:rsidTr="00397604">
        <w:sdt>
          <w:sdtPr>
            <w:rPr>
              <w:rStyle w:val="Calibri11NoBold"/>
            </w:rPr>
            <w:id w:val="1988051389"/>
            <w:placeholder>
              <w:docPart w:val="50EB84E9E01742CAB32F5DE9D1905546"/>
            </w:placeholder>
            <w15:color w:val="FF0000"/>
          </w:sdtPr>
          <w:sdtEndPr>
            <w:rPr>
              <w:rStyle w:val="Policepardfaut"/>
              <w:i/>
              <w:iCs/>
              <w:color w:val="808080" w:themeColor="background1" w:themeShade="80"/>
            </w:rPr>
          </w:sdtEndPr>
          <w:sdtContent>
            <w:tc>
              <w:tcPr>
                <w:tcW w:w="4868" w:type="dxa"/>
                <w:gridSpan w:val="3"/>
                <w:vAlign w:val="center"/>
              </w:tcPr>
              <w:p w14:paraId="2656CF46" w14:textId="74CFF54B" w:rsidR="00F46154" w:rsidRPr="00FA7771" w:rsidRDefault="00000000" w:rsidP="00397604">
                <w:pPr>
                  <w:spacing w:after="0"/>
                </w:pPr>
                <w:sdt>
                  <w:sdtPr>
                    <w:rPr>
                      <w:rStyle w:val="Calibri11NoBold"/>
                    </w:rPr>
                    <w:id w:val="-1232079473"/>
                    <w:placeholder>
                      <w:docPart w:val="0428B63E06114E759C5F83AC16CF0AEC"/>
                    </w:placeholder>
                    <w15:color w:val="FF0000"/>
                  </w:sdtPr>
                  <w:sdtEndPr>
                    <w:rPr>
                      <w:rStyle w:val="Policepardfaut"/>
                      <w:i/>
                      <w:iCs/>
                      <w:color w:val="808080" w:themeColor="background1" w:themeShade="80"/>
                      <w:lang w:eastAsia="fr-FR"/>
                    </w:rPr>
                  </w:sdtEndPr>
                  <w:sdtContent>
                    <w:r w:rsidR="0071150D" w:rsidRPr="00D61AAC">
                      <w:rPr>
                        <w:rFonts w:ascii="Calibri" w:hAnsi="Calibri" w:cs="Calibri"/>
                        <w:lang w:eastAsia="en-AU"/>
                      </w:rPr>
                      <w:t>Experience in Pacific development programmes, including design, coordination, and implementation of the frameworks.</w:t>
                    </w:r>
                    <w:r w:rsidR="0071150D" w:rsidRPr="00BC78A1">
                      <w:rPr>
                        <w:rFonts w:ascii="Calibri" w:hAnsi="Calibri" w:cs="Calibri"/>
                        <w:lang w:eastAsia="en-AU"/>
                      </w:rPr>
                      <w:t> </w:t>
                    </w:r>
                  </w:sdtContent>
                </w:sdt>
              </w:p>
            </w:tc>
          </w:sdtContent>
        </w:sdt>
        <w:sdt>
          <w:sdtPr>
            <w:rPr>
              <w:rStyle w:val="Calibri11NoBold"/>
            </w:rPr>
            <w:id w:val="-352659812"/>
            <w:placeholder>
              <w:docPart w:val="513C27F085AC4CC2A17ED4C013775FD2"/>
            </w:placeholder>
            <w:showingPlcHdr/>
            <w15:color w:val="FFFF99"/>
          </w:sdtPr>
          <w:sdtEndPr>
            <w:rPr>
              <w:rStyle w:val="Policepardfaut"/>
            </w:rPr>
          </w:sdtEndPr>
          <w:sdtContent>
            <w:tc>
              <w:tcPr>
                <w:tcW w:w="4868" w:type="dxa"/>
                <w:vAlign w:val="center"/>
              </w:tcPr>
              <w:p w14:paraId="6B5A841F" w14:textId="3EA7252C" w:rsidR="00F46154" w:rsidRPr="009A3992" w:rsidRDefault="001D5057" w:rsidP="00397604">
                <w:pPr>
                  <w:spacing w:after="0"/>
                </w:pPr>
                <w:r w:rsidRPr="00FA7771">
                  <w:rPr>
                    <w:i/>
                    <w:iCs/>
                    <w:color w:val="808080" w:themeColor="background1" w:themeShade="80"/>
                  </w:rPr>
                  <w:t>[Bidder’s answer]</w:t>
                </w:r>
              </w:p>
            </w:tc>
          </w:sdtContent>
        </w:sdt>
      </w:tr>
      <w:tr w:rsidR="00E35D67" w:rsidRPr="009A3992" w14:paraId="561EF65D" w14:textId="77777777" w:rsidTr="00397604">
        <w:sdt>
          <w:sdtPr>
            <w:rPr>
              <w:rStyle w:val="Calibri11NoBold"/>
            </w:rPr>
            <w:id w:val="-579602994"/>
            <w:placeholder>
              <w:docPart w:val="0D5E32375C744D1DBF10A62D72ABCEB1"/>
            </w:placeholder>
            <w15:color w:val="FF0000"/>
          </w:sdtPr>
          <w:sdtEndPr>
            <w:rPr>
              <w:rStyle w:val="Policepardfaut"/>
              <w:i/>
              <w:iCs/>
              <w:color w:val="808080" w:themeColor="background1" w:themeShade="80"/>
            </w:rPr>
          </w:sdtEndPr>
          <w:sdtContent>
            <w:tc>
              <w:tcPr>
                <w:tcW w:w="4868" w:type="dxa"/>
                <w:gridSpan w:val="3"/>
                <w:vAlign w:val="center"/>
              </w:tcPr>
              <w:p w14:paraId="5B807C7B" w14:textId="2BF16AA6" w:rsidR="00E35D67" w:rsidRPr="00E35D67" w:rsidRDefault="00000000" w:rsidP="00397604">
                <w:pPr>
                  <w:spacing w:after="0"/>
                </w:pPr>
                <w:sdt>
                  <w:sdtPr>
                    <w:rPr>
                      <w:rStyle w:val="Calibri11NoBold"/>
                    </w:rPr>
                    <w:id w:val="302966244"/>
                    <w:placeholder>
                      <w:docPart w:val="8EF70AF6D5C341D88B5BE38E3A021072"/>
                    </w:placeholder>
                    <w15:color w:val="FF0000"/>
                  </w:sdtPr>
                  <w:sdtEndPr>
                    <w:rPr>
                      <w:rStyle w:val="Policepardfaut"/>
                      <w:i/>
                      <w:iCs/>
                      <w:color w:val="808080" w:themeColor="background1" w:themeShade="80"/>
                      <w:lang w:eastAsia="fr-FR"/>
                    </w:rPr>
                  </w:sdtEndPr>
                  <w:sdtContent>
                    <w:sdt>
                      <w:sdtPr>
                        <w:rPr>
                          <w:rStyle w:val="Calibri11NoBold"/>
                        </w:rPr>
                        <w:id w:val="-1563710434"/>
                        <w:placeholder>
                          <w:docPart w:val="9D95307994524A0CA5ED2E3669F5162D"/>
                        </w:placeholder>
                        <w15:color w:val="FF0000"/>
                      </w:sdtPr>
                      <w:sdtEndPr>
                        <w:rPr>
                          <w:rStyle w:val="Policepardfaut"/>
                          <w:i/>
                          <w:iCs/>
                          <w:color w:val="808080" w:themeColor="background1" w:themeShade="80"/>
                          <w:lang w:eastAsia="fr-FR"/>
                        </w:rPr>
                      </w:sdtEndPr>
                      <w:sdtContent>
                        <w:r w:rsidR="0071150D" w:rsidRPr="00D61AAC">
                          <w:rPr>
                            <w:rStyle w:val="Calibri11NoBold"/>
                          </w:rPr>
                          <w:t>Written, oral and analytical communication skills</w:t>
                        </w:r>
                      </w:sdtContent>
                    </w:sdt>
                  </w:sdtContent>
                </w:sdt>
              </w:p>
            </w:tc>
          </w:sdtContent>
        </w:sdt>
        <w:sdt>
          <w:sdtPr>
            <w:id w:val="781614901"/>
            <w:placeholder>
              <w:docPart w:val="FF9CB88D8991455D8D95B9B2BE78C038"/>
            </w:placeholder>
            <w:showingPlcHdr/>
            <w15:color w:val="FFFF99"/>
          </w:sdtPr>
          <w:sdtContent>
            <w:tc>
              <w:tcPr>
                <w:tcW w:w="4868" w:type="dxa"/>
                <w:vAlign w:val="center"/>
              </w:tcPr>
              <w:p w14:paraId="6B3472A4" w14:textId="3446FF72" w:rsidR="00E35D67" w:rsidRPr="009A3992" w:rsidRDefault="00FA7771" w:rsidP="00397604">
                <w:pPr>
                  <w:spacing w:after="0"/>
                </w:pPr>
                <w:r w:rsidRPr="00FA7771">
                  <w:rPr>
                    <w:i/>
                    <w:iCs/>
                    <w:color w:val="808080" w:themeColor="background1" w:themeShade="80"/>
                  </w:rPr>
                  <w:t>[Bidder’s answer]</w:t>
                </w:r>
              </w:p>
            </w:tc>
          </w:sdtContent>
        </w:sdt>
      </w:tr>
      <w:tr w:rsidR="00E35D67" w:rsidRPr="009A3992" w14:paraId="114801F6" w14:textId="77777777" w:rsidTr="00397604">
        <w:sdt>
          <w:sdtPr>
            <w:rPr>
              <w:rStyle w:val="Calibri11NoBold"/>
            </w:rPr>
            <w:id w:val="543722919"/>
            <w:placeholder>
              <w:docPart w:val="90AB268DAB1D4A068213CB6694B91E6D"/>
            </w:placeholder>
            <w15:color w:val="FF0000"/>
          </w:sdtPr>
          <w:sdtEndPr>
            <w:rPr>
              <w:rStyle w:val="Policepardfaut"/>
              <w:i/>
              <w:iCs/>
              <w:color w:val="808080" w:themeColor="background1" w:themeShade="80"/>
            </w:rPr>
          </w:sdtEndPr>
          <w:sdtContent>
            <w:tc>
              <w:tcPr>
                <w:tcW w:w="4868" w:type="dxa"/>
                <w:gridSpan w:val="3"/>
                <w:vAlign w:val="center"/>
              </w:tcPr>
              <w:p w14:paraId="606A52AB" w14:textId="1BE8C7E0" w:rsidR="00E35D67" w:rsidRPr="00E35D67" w:rsidRDefault="00000000" w:rsidP="00397604">
                <w:pPr>
                  <w:spacing w:after="0"/>
                </w:pPr>
                <w:sdt>
                  <w:sdtPr>
                    <w:rPr>
                      <w:rStyle w:val="Calibri11NoBold"/>
                    </w:rPr>
                    <w:id w:val="-453094059"/>
                    <w:placeholder>
                      <w:docPart w:val="0B453BD5CB544CC9BB0D5CC2717A5634"/>
                    </w:placeholder>
                    <w15:color w:val="FF0000"/>
                  </w:sdtPr>
                  <w:sdtEndPr>
                    <w:rPr>
                      <w:rStyle w:val="Policepardfaut"/>
                      <w:i/>
                      <w:iCs/>
                      <w:color w:val="808080" w:themeColor="background1" w:themeShade="80"/>
                      <w:lang w:eastAsia="fr-FR"/>
                    </w:rPr>
                  </w:sdtEndPr>
                  <w:sdtContent>
                    <w:sdt>
                      <w:sdtPr>
                        <w:rPr>
                          <w:rStyle w:val="Calibri11NoBold"/>
                        </w:rPr>
                        <w:id w:val="1337349390"/>
                        <w:placeholder>
                          <w:docPart w:val="55CB2EEA309D466998F7DAB4681AE5B3"/>
                        </w:placeholder>
                        <w15:color w:val="FF0000"/>
                      </w:sdtPr>
                      <w:sdtEndPr>
                        <w:rPr>
                          <w:rStyle w:val="Policepardfaut"/>
                          <w:i/>
                          <w:iCs/>
                          <w:color w:val="808080" w:themeColor="background1" w:themeShade="80"/>
                          <w:lang w:eastAsia="fr-FR"/>
                        </w:rPr>
                      </w:sdtEndPr>
                      <w:sdtContent>
                        <w:r w:rsidR="0071150D" w:rsidRPr="00D61AAC">
                          <w:rPr>
                            <w:rFonts w:ascii="Calibri" w:hAnsi="Calibri" w:cs="Calibri"/>
                            <w:lang w:eastAsia="en-AU"/>
                          </w:rPr>
                          <w:t>Knowledge in disaster risk management</w:t>
                        </w:r>
                      </w:sdtContent>
                    </w:sdt>
                  </w:sdtContent>
                </w:sdt>
              </w:p>
            </w:tc>
          </w:sdtContent>
        </w:sdt>
        <w:sdt>
          <w:sdtPr>
            <w:id w:val="-310019146"/>
            <w:placeholder>
              <w:docPart w:val="2EEBD6F8F83246D4861279EFF9FF928E"/>
            </w:placeholder>
            <w:showingPlcHdr/>
            <w15:color w:val="FFFF99"/>
          </w:sdtPr>
          <w:sdtContent>
            <w:tc>
              <w:tcPr>
                <w:tcW w:w="4868" w:type="dxa"/>
                <w:vAlign w:val="center"/>
              </w:tcPr>
              <w:p w14:paraId="69F258DD" w14:textId="2BE2632C" w:rsidR="00E35D67" w:rsidRPr="009A3992" w:rsidRDefault="00FA7771" w:rsidP="00397604">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Textedelespacerserv"/>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lastRenderedPageBreak/>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lastRenderedPageBreak/>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6EEF5B8" w14:textId="411EDB6E" w:rsidR="00DB6DE8" w:rsidRPr="00ED2495" w:rsidRDefault="00DB6DE8" w:rsidP="00ED2495">
      <w:pPr>
        <w:pStyle w:val="Paragraphedeliste"/>
        <w:ind w:right="108"/>
        <w:rPr>
          <w:lang w:val="en-AU"/>
        </w:rPr>
      </w:pPr>
    </w:p>
    <w:sectPr w:rsidR="00DB6DE8" w:rsidRPr="00ED2495" w:rsidSect="00DA1BD8">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24F1" w14:textId="77777777" w:rsidR="00DA1BD8" w:rsidRDefault="00DA1BD8" w:rsidP="00BC582D">
      <w:r>
        <w:separator/>
      </w:r>
    </w:p>
    <w:p w14:paraId="2E1A1462" w14:textId="77777777" w:rsidR="00DA1BD8" w:rsidRDefault="00DA1BD8" w:rsidP="00BC582D"/>
    <w:p w14:paraId="398CBD7B" w14:textId="77777777" w:rsidR="00DA1BD8" w:rsidRDefault="00DA1BD8" w:rsidP="00BC582D"/>
    <w:p w14:paraId="674DF544" w14:textId="77777777" w:rsidR="00DA1BD8" w:rsidRDefault="00DA1BD8" w:rsidP="00BC582D"/>
    <w:p w14:paraId="34C72CE3" w14:textId="77777777" w:rsidR="00DA1BD8" w:rsidRDefault="00DA1BD8" w:rsidP="00BC582D"/>
  </w:endnote>
  <w:endnote w:type="continuationSeparator" w:id="0">
    <w:p w14:paraId="3DBD4D5B" w14:textId="77777777" w:rsidR="00DA1BD8" w:rsidRDefault="00DA1BD8" w:rsidP="00BC582D">
      <w:r>
        <w:continuationSeparator/>
      </w:r>
    </w:p>
    <w:p w14:paraId="224D778C" w14:textId="77777777" w:rsidR="00DA1BD8" w:rsidRDefault="00DA1BD8" w:rsidP="00BC582D"/>
    <w:p w14:paraId="10F00762" w14:textId="77777777" w:rsidR="00DA1BD8" w:rsidRDefault="00DA1BD8" w:rsidP="00BC582D"/>
    <w:p w14:paraId="6358060D" w14:textId="77777777" w:rsidR="00DA1BD8" w:rsidRDefault="00DA1BD8" w:rsidP="00BC582D"/>
    <w:p w14:paraId="42ED1D8E" w14:textId="77777777" w:rsidR="00DA1BD8" w:rsidRDefault="00DA1BD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E50ED5"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49C5" w14:textId="77777777" w:rsidR="00DA1BD8" w:rsidRDefault="00DA1BD8" w:rsidP="00BC582D">
      <w:r>
        <w:separator/>
      </w:r>
    </w:p>
    <w:p w14:paraId="35D2EB60" w14:textId="77777777" w:rsidR="00DA1BD8" w:rsidRDefault="00DA1BD8" w:rsidP="00BC582D"/>
    <w:p w14:paraId="779C8F6C" w14:textId="77777777" w:rsidR="00DA1BD8" w:rsidRDefault="00DA1BD8" w:rsidP="00BC582D"/>
    <w:p w14:paraId="4C37225D" w14:textId="77777777" w:rsidR="00DA1BD8" w:rsidRDefault="00DA1BD8" w:rsidP="00BC582D"/>
    <w:p w14:paraId="7A2E14A3" w14:textId="77777777" w:rsidR="00DA1BD8" w:rsidRDefault="00DA1BD8" w:rsidP="00BC582D"/>
  </w:footnote>
  <w:footnote w:type="continuationSeparator" w:id="0">
    <w:p w14:paraId="61B8EB84" w14:textId="77777777" w:rsidR="00DA1BD8" w:rsidRDefault="00DA1BD8" w:rsidP="00BC582D">
      <w:r>
        <w:continuationSeparator/>
      </w:r>
    </w:p>
    <w:p w14:paraId="0E3004EB" w14:textId="77777777" w:rsidR="00DA1BD8" w:rsidRDefault="00DA1BD8" w:rsidP="00BC582D"/>
    <w:p w14:paraId="6339564E" w14:textId="77777777" w:rsidR="00DA1BD8" w:rsidRDefault="00DA1BD8" w:rsidP="00BC582D"/>
    <w:p w14:paraId="29B0CB40" w14:textId="77777777" w:rsidR="00DA1BD8" w:rsidRDefault="00DA1BD8" w:rsidP="00BC582D"/>
    <w:p w14:paraId="7E7212B7" w14:textId="77777777" w:rsidR="00DA1BD8" w:rsidRDefault="00DA1BD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E50ED5" w:rsidRPr="00500EC1" w:rsidRDefault="009E17CB" w:rsidP="00BC582D">
    <w:pPr>
      <w:pStyle w:val="En-tte"/>
    </w:pPr>
    <w:r w:rsidRPr="00500EC1">
      <w:t>SPC/CRGA 42 (12)</w:t>
    </w:r>
    <w:r>
      <w:t>/Paper 6.2</w:t>
    </w:r>
  </w:p>
  <w:p w14:paraId="24C305D7" w14:textId="77777777" w:rsidR="00E50ED5"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E50ED5" w:rsidRPr="00500EC1" w:rsidRDefault="00E50ED5"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E50ED5"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E50ED5" w:rsidRDefault="00161F67" w:rsidP="00BC582D">
    <w:pPr>
      <w:pStyle w:val="En-tte"/>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816"/>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3CB1"/>
    <w:rsid w:val="00507100"/>
    <w:rsid w:val="00507804"/>
    <w:rsid w:val="00507A36"/>
    <w:rsid w:val="00507FAC"/>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150D"/>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96C2D"/>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384F"/>
    <w:rsid w:val="00D840CB"/>
    <w:rsid w:val="00D84C59"/>
    <w:rsid w:val="00D854E9"/>
    <w:rsid w:val="00D90D92"/>
    <w:rsid w:val="00D90F7E"/>
    <w:rsid w:val="00D92018"/>
    <w:rsid w:val="00D94872"/>
    <w:rsid w:val="00D95112"/>
    <w:rsid w:val="00D97465"/>
    <w:rsid w:val="00DA0B57"/>
    <w:rsid w:val="00DA119E"/>
    <w:rsid w:val="00DA1BD8"/>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0ED5"/>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FF9CB88D8991455D8D95B9B2BE78C038"/>
        <w:category>
          <w:name w:val="General"/>
          <w:gallery w:val="placeholder"/>
        </w:category>
        <w:types>
          <w:type w:val="bbPlcHdr"/>
        </w:types>
        <w:behaviors>
          <w:behavior w:val="content"/>
        </w:behaviors>
        <w:guid w:val="{71195F25-1C96-49FF-983C-C5CCA1F2FF98}"/>
      </w:docPartPr>
      <w:docPartBody>
        <w:p w:rsidR="00BE79D8" w:rsidRDefault="002B44A9" w:rsidP="002B44A9">
          <w:pPr>
            <w:pStyle w:val="FF9CB88D8991455D8D95B9B2BE78C0381"/>
          </w:pPr>
          <w:r w:rsidRPr="00FA7771">
            <w:rPr>
              <w:i/>
              <w:iCs/>
              <w:color w:val="808080" w:themeColor="background1" w:themeShade="80"/>
            </w:rPr>
            <w:t>[Bidder’s answer]</w:t>
          </w:r>
        </w:p>
      </w:docPartBody>
    </w:docPart>
    <w:docPart>
      <w:docPartPr>
        <w:name w:val="2EEBD6F8F83246D4861279EFF9FF928E"/>
        <w:category>
          <w:name w:val="General"/>
          <w:gallery w:val="placeholder"/>
        </w:category>
        <w:types>
          <w:type w:val="bbPlcHdr"/>
        </w:types>
        <w:behaviors>
          <w:behavior w:val="content"/>
        </w:behaviors>
        <w:guid w:val="{61E34D9A-5956-452A-9D29-64E2C41D32D5}"/>
      </w:docPartPr>
      <w:docPartBody>
        <w:p w:rsidR="00BE79D8" w:rsidRDefault="002B44A9" w:rsidP="002B44A9">
          <w:pPr>
            <w:pStyle w:val="2EEBD6F8F83246D4861279EFF9FF928E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289E09625546456D9A6CAFE29D5435D3"/>
        <w:category>
          <w:name w:val="General"/>
          <w:gallery w:val="placeholder"/>
        </w:category>
        <w:types>
          <w:type w:val="bbPlcHdr"/>
        </w:types>
        <w:behaviors>
          <w:behavior w:val="content"/>
        </w:behaviors>
        <w:guid w:val="{BE3B1A4C-0920-44BA-950E-880F3F19D4BF}"/>
      </w:docPartPr>
      <w:docPartBody>
        <w:p w:rsidR="0018397B" w:rsidRDefault="002B44A9" w:rsidP="002B44A9">
          <w:pPr>
            <w:pStyle w:val="289E09625546456D9A6CAFE29D5435D31"/>
          </w:pPr>
          <w:r w:rsidRPr="00035DDB">
            <w:rPr>
              <w:i/>
              <w:iCs/>
              <w:color w:val="808080" w:themeColor="background1" w:themeShade="80"/>
            </w:rPr>
            <w:t>[Details]</w:t>
          </w:r>
        </w:p>
      </w:docPartBody>
    </w:docPart>
    <w:docPart>
      <w:docPartPr>
        <w:name w:val="50EB84E9E01742CAB32F5DE9D1905546"/>
        <w:category>
          <w:name w:val="General"/>
          <w:gallery w:val="placeholder"/>
        </w:category>
        <w:types>
          <w:type w:val="bbPlcHdr"/>
        </w:types>
        <w:behaviors>
          <w:behavior w:val="content"/>
        </w:behaviors>
        <w:guid w:val="{77F5A86A-5984-4C8D-933C-70DF3D7623CF}"/>
      </w:docPartPr>
      <w:docPartBody>
        <w:p w:rsidR="0018397B" w:rsidRDefault="002B44A9" w:rsidP="002B44A9">
          <w:pPr>
            <w:pStyle w:val="50EB84E9E01742CAB32F5DE9D19055461"/>
          </w:pPr>
          <w:r w:rsidRPr="00035DDB">
            <w:rPr>
              <w:i/>
              <w:iCs/>
              <w:color w:val="808080" w:themeColor="background1" w:themeShade="80"/>
            </w:rPr>
            <w:t>[Details]</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513C27F085AC4CC2A17ED4C013775FD2"/>
        <w:category>
          <w:name w:val="General"/>
          <w:gallery w:val="placeholder"/>
        </w:category>
        <w:types>
          <w:type w:val="bbPlcHdr"/>
        </w:types>
        <w:behaviors>
          <w:behavior w:val="content"/>
        </w:behaviors>
        <w:guid w:val="{D1D11691-A9A3-4758-827B-BC9DDAB414C5}"/>
      </w:docPartPr>
      <w:docPartBody>
        <w:p w:rsidR="002D7786" w:rsidRDefault="002B44A9" w:rsidP="002B44A9">
          <w:pPr>
            <w:pStyle w:val="513C27F085AC4CC2A17ED4C013775FD22"/>
          </w:pPr>
          <w:r w:rsidRPr="00FA7771">
            <w:rPr>
              <w:i/>
              <w:iCs/>
              <w:color w:val="808080" w:themeColor="background1" w:themeShade="80"/>
            </w:rPr>
            <w:t>[Bidder’s answer]</w:t>
          </w:r>
        </w:p>
      </w:docPartBody>
    </w:docPart>
    <w:docPart>
      <w:docPartPr>
        <w:name w:val="0D5E32375C744D1DBF10A62D72ABCEB1"/>
        <w:category>
          <w:name w:val="General"/>
          <w:gallery w:val="placeholder"/>
        </w:category>
        <w:types>
          <w:type w:val="bbPlcHdr"/>
        </w:types>
        <w:behaviors>
          <w:behavior w:val="content"/>
        </w:behaviors>
        <w:guid w:val="{DF47D18D-B737-4E46-8356-B2B8F591564D}"/>
      </w:docPartPr>
      <w:docPartBody>
        <w:p w:rsidR="002D7786" w:rsidRDefault="002B44A9" w:rsidP="002B44A9">
          <w:pPr>
            <w:pStyle w:val="0D5E32375C744D1DBF10A62D72ABCEB12"/>
          </w:pPr>
          <w:r w:rsidRPr="00035DDB">
            <w:rPr>
              <w:i/>
              <w:iCs/>
              <w:color w:val="808080" w:themeColor="background1" w:themeShade="80"/>
            </w:rPr>
            <w:t>[Details]</w:t>
          </w:r>
        </w:p>
      </w:docPartBody>
    </w:docPart>
    <w:docPart>
      <w:docPartPr>
        <w:name w:val="90AB268DAB1D4A068213CB6694B91E6D"/>
        <w:category>
          <w:name w:val="General"/>
          <w:gallery w:val="placeholder"/>
        </w:category>
        <w:types>
          <w:type w:val="bbPlcHdr"/>
        </w:types>
        <w:behaviors>
          <w:behavior w:val="content"/>
        </w:behaviors>
        <w:guid w:val="{2DFC8653-75B0-4849-B14F-229577D8E60B}"/>
      </w:docPartPr>
      <w:docPartBody>
        <w:p w:rsidR="002D7786" w:rsidRDefault="002B44A9" w:rsidP="002B44A9">
          <w:pPr>
            <w:pStyle w:val="90AB268DAB1D4A068213CB6694B91E6D2"/>
          </w:pPr>
          <w:r w:rsidRPr="00035DDB">
            <w:rPr>
              <w:i/>
              <w:iCs/>
              <w:color w:val="808080" w:themeColor="background1" w:themeShade="80"/>
            </w:rPr>
            <w:t>[Details]</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Textedelespacerserv"/>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Textedelespacerserv"/>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Textedelespacerserv"/>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Textedelespacerserv"/>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Textedelespacerserv"/>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Textedelespacerserv"/>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Textedelespacerserv"/>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Textedelespacerserv"/>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Textedelespacerserv"/>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846DA171658844BFB73E7CFD6FE2FF85"/>
        <w:category>
          <w:name w:val="General"/>
          <w:gallery w:val="placeholder"/>
        </w:category>
        <w:types>
          <w:type w:val="bbPlcHdr"/>
        </w:types>
        <w:behaviors>
          <w:behavior w:val="content"/>
        </w:behaviors>
        <w:guid w:val="{05B7915A-13EA-44E2-8E2F-BF15E4D4ABBF}"/>
      </w:docPartPr>
      <w:docPartBody>
        <w:p w:rsidR="000C14A1" w:rsidRPr="00131312" w:rsidRDefault="000C14A1" w:rsidP="00702035">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0C14A1" w:rsidRPr="00131312" w:rsidRDefault="000C14A1" w:rsidP="00702035">
          <w:pPr>
            <w:tabs>
              <w:tab w:val="left" w:pos="6885"/>
            </w:tabs>
            <w:spacing w:after="0"/>
            <w:rPr>
              <w:i/>
              <w:iCs/>
              <w:color w:val="808080" w:themeColor="background1" w:themeShade="80"/>
              <w:lang w:eastAsia="fr-FR"/>
            </w:rPr>
          </w:pPr>
        </w:p>
        <w:p w:rsidR="006C4632" w:rsidRDefault="000C14A1" w:rsidP="000C14A1">
          <w:pPr>
            <w:pStyle w:val="846DA171658844BFB73E7CFD6FE2FF85"/>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3796A1C94F0C41C28D00414122B56DF2"/>
        <w:category>
          <w:name w:val="General"/>
          <w:gallery w:val="placeholder"/>
        </w:category>
        <w:types>
          <w:type w:val="bbPlcHdr"/>
        </w:types>
        <w:behaviors>
          <w:behavior w:val="content"/>
        </w:behaviors>
        <w:guid w:val="{EA63A4B7-886C-4E31-9E81-EB94986088E2}"/>
      </w:docPartPr>
      <w:docPartBody>
        <w:p w:rsidR="006C4632" w:rsidRDefault="000C14A1" w:rsidP="000C14A1">
          <w:pPr>
            <w:pStyle w:val="3796A1C94F0C41C28D00414122B56DF2"/>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EF70AF6D5C341D88B5BE38E3A021072"/>
        <w:category>
          <w:name w:val="General"/>
          <w:gallery w:val="placeholder"/>
        </w:category>
        <w:types>
          <w:type w:val="bbPlcHdr"/>
        </w:types>
        <w:behaviors>
          <w:behavior w:val="content"/>
        </w:behaviors>
        <w:guid w:val="{184A2252-935E-4F17-9E38-44AE42DB58E0}"/>
      </w:docPartPr>
      <w:docPartBody>
        <w:p w:rsidR="006C4632" w:rsidRDefault="000C14A1" w:rsidP="000C14A1">
          <w:pPr>
            <w:pStyle w:val="8EF70AF6D5C341D88B5BE38E3A021072"/>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B453BD5CB544CC9BB0D5CC2717A5634"/>
        <w:category>
          <w:name w:val="General"/>
          <w:gallery w:val="placeholder"/>
        </w:category>
        <w:types>
          <w:type w:val="bbPlcHdr"/>
        </w:types>
        <w:behaviors>
          <w:behavior w:val="content"/>
        </w:behaviors>
        <w:guid w:val="{CDB1AFD7-56D9-4830-BFF8-A2FAD58B5217}"/>
      </w:docPartPr>
      <w:docPartBody>
        <w:p w:rsidR="006C4632" w:rsidRDefault="000C14A1" w:rsidP="000C14A1">
          <w:pPr>
            <w:pStyle w:val="0B453BD5CB544CC9BB0D5CC2717A563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EB04EF0B9CB4415A39AB958A2EC9A81"/>
        <w:category>
          <w:name w:val="General"/>
          <w:gallery w:val="placeholder"/>
        </w:category>
        <w:types>
          <w:type w:val="bbPlcHdr"/>
        </w:types>
        <w:behaviors>
          <w:behavior w:val="content"/>
        </w:behaviors>
        <w:guid w:val="{EA6D692F-1C91-4AD7-A525-D542E6238DD4}"/>
      </w:docPartPr>
      <w:docPartBody>
        <w:p w:rsidR="00B12DD5" w:rsidRDefault="006C4632" w:rsidP="006C4632">
          <w:pPr>
            <w:pStyle w:val="CEB04EF0B9CB4415A39AB958A2EC9A8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3C6E9F18C914454A0DE615258FC3757"/>
        <w:category>
          <w:name w:val="General"/>
          <w:gallery w:val="placeholder"/>
        </w:category>
        <w:types>
          <w:type w:val="bbPlcHdr"/>
        </w:types>
        <w:behaviors>
          <w:behavior w:val="content"/>
        </w:behaviors>
        <w:guid w:val="{71A8F7C5-3243-4811-AEE5-461C7129F82B}"/>
      </w:docPartPr>
      <w:docPartBody>
        <w:p w:rsidR="00B12DD5" w:rsidRDefault="006C4632" w:rsidP="006C4632">
          <w:pPr>
            <w:pStyle w:val="83C6E9F18C914454A0DE615258FC3757"/>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428B63E06114E759C5F83AC16CF0AEC"/>
        <w:category>
          <w:name w:val="General"/>
          <w:gallery w:val="placeholder"/>
        </w:category>
        <w:types>
          <w:type w:val="bbPlcHdr"/>
        </w:types>
        <w:behaviors>
          <w:behavior w:val="content"/>
        </w:behaviors>
        <w:guid w:val="{80F62B76-6FF8-41BF-8F8A-AE2E396CCEFB}"/>
      </w:docPartPr>
      <w:docPartBody>
        <w:p w:rsidR="00B12DD5" w:rsidRDefault="006C4632" w:rsidP="006C4632">
          <w:pPr>
            <w:pStyle w:val="0428B63E06114E759C5F83AC16CF0AE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D95307994524A0CA5ED2E3669F5162D"/>
        <w:category>
          <w:name w:val="General"/>
          <w:gallery w:val="placeholder"/>
        </w:category>
        <w:types>
          <w:type w:val="bbPlcHdr"/>
        </w:types>
        <w:behaviors>
          <w:behavior w:val="content"/>
        </w:behaviors>
        <w:guid w:val="{35F794D8-B757-4997-9A6E-2F9BCFE99EC9}"/>
      </w:docPartPr>
      <w:docPartBody>
        <w:p w:rsidR="00B12DD5" w:rsidRDefault="006C4632" w:rsidP="006C4632">
          <w:pPr>
            <w:pStyle w:val="9D95307994524A0CA5ED2E3669F5162D"/>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55CB2EEA309D466998F7DAB4681AE5B3"/>
        <w:category>
          <w:name w:val="General"/>
          <w:gallery w:val="placeholder"/>
        </w:category>
        <w:types>
          <w:type w:val="bbPlcHdr"/>
        </w:types>
        <w:behaviors>
          <w:behavior w:val="content"/>
        </w:behaviors>
        <w:guid w:val="{B96232FC-948C-4D72-973F-CB61DA3519DA}"/>
      </w:docPartPr>
      <w:docPartBody>
        <w:p w:rsidR="00B12DD5" w:rsidRDefault="006C4632" w:rsidP="006C4632">
          <w:pPr>
            <w:pStyle w:val="55CB2EEA309D466998F7DAB4681AE5B3"/>
          </w:pPr>
          <w:r w:rsidRPr="00074A82">
            <w:rPr>
              <w:i/>
              <w:iCs/>
              <w:color w:val="808080" w:themeColor="background1" w:themeShade="80"/>
              <w:lang w:eastAsia="fr-FR"/>
            </w:rPr>
            <w:t>[other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C14A1"/>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63E4B"/>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85D26"/>
    <w:rsid w:val="006A44B5"/>
    <w:rsid w:val="006C4632"/>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8D23CF"/>
    <w:rsid w:val="00974831"/>
    <w:rsid w:val="00975613"/>
    <w:rsid w:val="00987EBF"/>
    <w:rsid w:val="009A3430"/>
    <w:rsid w:val="009A787B"/>
    <w:rsid w:val="009D408F"/>
    <w:rsid w:val="00A41813"/>
    <w:rsid w:val="00A66DDE"/>
    <w:rsid w:val="00A77DF7"/>
    <w:rsid w:val="00AC1BBA"/>
    <w:rsid w:val="00B12DD5"/>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B44A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2B44A9"/>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846DA171658844BFB73E7CFD6FE2FF85">
    <w:name w:val="846DA171658844BFB73E7CFD6FE2FF85"/>
    <w:rsid w:val="000C14A1"/>
    <w:rPr>
      <w:kern w:val="2"/>
      <w:lang w:val="en-AU" w:eastAsia="en-AU"/>
      <w14:ligatures w14:val="standardContextual"/>
    </w:rPr>
  </w:style>
  <w:style w:type="paragraph" w:customStyle="1" w:styleId="3796A1C94F0C41C28D00414122B56DF2">
    <w:name w:val="3796A1C94F0C41C28D00414122B56DF2"/>
    <w:rsid w:val="000C14A1"/>
    <w:rPr>
      <w:kern w:val="2"/>
      <w:lang w:val="en-AU" w:eastAsia="en-AU"/>
      <w14:ligatures w14:val="standardContextual"/>
    </w:rPr>
  </w:style>
  <w:style w:type="paragraph" w:customStyle="1" w:styleId="8EF70AF6D5C341D88B5BE38E3A021072">
    <w:name w:val="8EF70AF6D5C341D88B5BE38E3A021072"/>
    <w:rsid w:val="000C14A1"/>
    <w:rPr>
      <w:kern w:val="2"/>
      <w:lang w:val="en-AU" w:eastAsia="en-AU"/>
      <w14:ligatures w14:val="standardContextual"/>
    </w:rPr>
  </w:style>
  <w:style w:type="paragraph" w:customStyle="1" w:styleId="0B453BD5CB544CC9BB0D5CC2717A5634">
    <w:name w:val="0B453BD5CB544CC9BB0D5CC2717A5634"/>
    <w:rsid w:val="000C14A1"/>
    <w:rPr>
      <w:kern w:val="2"/>
      <w:lang w:val="en-AU" w:eastAsia="en-AU"/>
      <w14:ligatures w14:val="standardContextual"/>
    </w:rPr>
  </w:style>
  <w:style w:type="paragraph" w:customStyle="1" w:styleId="346AB6913BEA408DAFBA9E3D932DA294">
    <w:name w:val="346AB6913BEA408DAFBA9E3D932DA294"/>
    <w:rsid w:val="000C14A1"/>
    <w:rPr>
      <w:kern w:val="2"/>
      <w:lang w:val="en-AU" w:eastAsia="en-AU"/>
      <w14:ligatures w14:val="standardContextual"/>
    </w:rPr>
  </w:style>
  <w:style w:type="paragraph" w:customStyle="1" w:styleId="CEB04EF0B9CB4415A39AB958A2EC9A81">
    <w:name w:val="CEB04EF0B9CB4415A39AB958A2EC9A81"/>
    <w:rsid w:val="006C4632"/>
    <w:rPr>
      <w:kern w:val="2"/>
      <w:lang w:val="en-AU" w:eastAsia="en-AU"/>
      <w14:ligatures w14:val="standardContextual"/>
    </w:rPr>
  </w:style>
  <w:style w:type="paragraph" w:customStyle="1" w:styleId="83C6E9F18C914454A0DE615258FC3757">
    <w:name w:val="83C6E9F18C914454A0DE615258FC3757"/>
    <w:rsid w:val="006C4632"/>
    <w:rPr>
      <w:kern w:val="2"/>
      <w:lang w:val="en-AU" w:eastAsia="en-AU"/>
      <w14:ligatures w14:val="standardContextual"/>
    </w:rPr>
  </w:style>
  <w:style w:type="paragraph" w:customStyle="1" w:styleId="0428B63E06114E759C5F83AC16CF0AEC">
    <w:name w:val="0428B63E06114E759C5F83AC16CF0AEC"/>
    <w:rsid w:val="006C4632"/>
    <w:rPr>
      <w:kern w:val="2"/>
      <w:lang w:val="en-AU" w:eastAsia="en-AU"/>
      <w14:ligatures w14:val="standardContextual"/>
    </w:rPr>
  </w:style>
  <w:style w:type="paragraph" w:customStyle="1" w:styleId="9D95307994524A0CA5ED2E3669F5162D">
    <w:name w:val="9D95307994524A0CA5ED2E3669F5162D"/>
    <w:rsid w:val="006C4632"/>
    <w:rPr>
      <w:kern w:val="2"/>
      <w:lang w:val="en-AU" w:eastAsia="en-AU"/>
      <w14:ligatures w14:val="standardContextual"/>
    </w:rPr>
  </w:style>
  <w:style w:type="paragraph" w:customStyle="1" w:styleId="55CB2EEA309D466998F7DAB4681AE5B3">
    <w:name w:val="55CB2EEA309D466998F7DAB4681AE5B3"/>
    <w:rsid w:val="006C4632"/>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eate a new document." ma:contentTypeScope="" ma:versionID="bcf4861d36f6193fb49ac7a4cbe52286">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419a6ed2433dd81e201f594ad1b094c"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pprovaldate xmlns="fd011764-2d64-457f-9fd0-171bb0921018" xsi:nil="true"/>
    <Reference_x0028_Pre_x002d_2021_x0029_ xmlns="fd011764-2d64-457f-9fd0-171bb0921018" xsi:nil="true"/>
    <Division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FC8BCD19-51E0-4B14-98A0-C1A84659F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2</cp:revision>
  <cp:lastPrinted>2022-03-11T01:01:00Z</cp:lastPrinted>
  <dcterms:created xsi:type="dcterms:W3CDTF">2024-03-28T03:53:00Z</dcterms:created>
  <dcterms:modified xsi:type="dcterms:W3CDTF">2024-03-28T03:53:00Z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