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5BD7" w14:textId="1CA47E59" w:rsidR="00721158" w:rsidRPr="00721158" w:rsidRDefault="00721158" w:rsidP="00721158">
      <w:pPr>
        <w:pStyle w:val="Heading1"/>
      </w:pPr>
      <w:r w:rsidRPr="00721158">
        <w:t>ANNEX V</w:t>
      </w:r>
    </w:p>
    <w:p w14:paraId="26A68C63" w14:textId="7DE3023A"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cs="Calibri"/>
          <w:b/>
          <w:bCs/>
          <w:sz w:val="24"/>
          <w:szCs w:val="24"/>
          <w:lang w:val="en-AU"/>
        </w:rPr>
        <w:t>RFP21-196</w:t>
      </w:r>
    </w:p>
    <w:p w14:paraId="5E6485CF" w14:textId="413E4CE9"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r w:rsidRPr="00721158">
        <w:rPr>
          <w:rFonts w:asciiTheme="majorHAnsi" w:hAnsiTheme="majorHAnsi"/>
          <w:b/>
          <w:bCs/>
          <w:sz w:val="24"/>
          <w:szCs w:val="24"/>
        </w:rPr>
        <w:t>Applicant declaration</w:t>
      </w:r>
    </w:p>
    <w:p w14:paraId="516E39DA" w14:textId="77777777" w:rsidR="00721158" w:rsidRPr="00721158" w:rsidRDefault="00721158" w:rsidP="00721158">
      <w:pPr>
        <w:pBdr>
          <w:top w:val="single" w:sz="4" w:space="0"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Calibri"/>
          <w:b/>
          <w:bCs/>
          <w:sz w:val="24"/>
          <w:szCs w:val="24"/>
          <w:lang w:val="en-AU"/>
        </w:rPr>
      </w:pPr>
    </w:p>
    <w:p w14:paraId="0CAE505E" w14:textId="77777777" w:rsidR="00721158" w:rsidRPr="00721158" w:rsidRDefault="00721158" w:rsidP="00721158">
      <w:pPr>
        <w:rPr>
          <w:rFonts w:asciiTheme="majorHAnsi" w:hAnsiTheme="majorHAnsi"/>
        </w:rPr>
      </w:pPr>
    </w:p>
    <w:p w14:paraId="5CB2BE07" w14:textId="77777777" w:rsidR="00B31247" w:rsidRPr="00721158" w:rsidRDefault="00B31247" w:rsidP="00721158">
      <w:pPr>
        <w:spacing w:after="240"/>
        <w:jc w:val="both"/>
        <w:rPr>
          <w:rFonts w:asciiTheme="majorHAnsi" w:hAnsiTheme="majorHAnsi" w:cstheme="majorHAnsi"/>
        </w:rPr>
      </w:pPr>
      <w:r w:rsidRPr="00721158">
        <w:rPr>
          <w:rFonts w:asciiTheme="majorHAnsi" w:hAnsiTheme="majorHAnsi" w:cstheme="majorHAnsi"/>
        </w:rPr>
        <w:t xml:space="preserve">The applicant, represented by the undersigned, being the </w:t>
      </w:r>
      <w:proofErr w:type="spellStart"/>
      <w:r w:rsidRPr="00721158">
        <w:rPr>
          <w:rFonts w:asciiTheme="majorHAnsi" w:hAnsiTheme="majorHAnsi" w:cstheme="majorHAnsi"/>
        </w:rPr>
        <w:t>authorised</w:t>
      </w:r>
      <w:proofErr w:type="spellEnd"/>
      <w:r w:rsidRPr="00721158">
        <w:rPr>
          <w:rFonts w:asciiTheme="majorHAnsi" w:hAnsiTheme="majorHAnsi" w:cstheme="majorHAnsi"/>
        </w:rPr>
        <w:t xml:space="preserve"> signatory of the applicant, in the context of the present Grant Scheme call for grant proposals, representing any co‐ applicant(s) as part of a consortium in the proposed action, hereby declares that:</w:t>
      </w:r>
    </w:p>
    <w:p w14:paraId="5030F380"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and each co‐applicant (if any) are eligible in accordance with the criteria set out in the Guidelines for </w:t>
      </w:r>
      <w:proofErr w:type="gramStart"/>
      <w:r w:rsidRPr="008C28FE">
        <w:rPr>
          <w:rFonts w:asciiTheme="majorHAnsi" w:hAnsiTheme="majorHAnsi" w:cstheme="majorHAnsi"/>
          <w:sz w:val="22"/>
          <w:szCs w:val="22"/>
        </w:rPr>
        <w:t>Applicants;</w:t>
      </w:r>
      <w:proofErr w:type="gramEnd"/>
    </w:p>
    <w:p w14:paraId="00FA50FE"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has sufficient financial capacity to carry out the proposed action or work </w:t>
      </w:r>
      <w:proofErr w:type="gramStart"/>
      <w:r w:rsidRPr="008C28FE">
        <w:rPr>
          <w:rFonts w:asciiTheme="majorHAnsi" w:hAnsiTheme="majorHAnsi" w:cstheme="majorHAnsi"/>
          <w:sz w:val="22"/>
          <w:szCs w:val="22"/>
        </w:rPr>
        <w:t>programme;</w:t>
      </w:r>
      <w:proofErr w:type="gramEnd"/>
    </w:p>
    <w:p w14:paraId="1E01CB6F"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certifies the legal statues of the applicant and of the co‐applicant(s) as reported in the </w:t>
      </w:r>
      <w:proofErr w:type="gramStart"/>
      <w:r w:rsidRPr="008C28FE">
        <w:rPr>
          <w:rFonts w:asciiTheme="majorHAnsi" w:hAnsiTheme="majorHAnsi" w:cstheme="majorHAnsi"/>
          <w:sz w:val="22"/>
          <w:szCs w:val="22"/>
        </w:rPr>
        <w:t>application;</w:t>
      </w:r>
      <w:proofErr w:type="gramEnd"/>
    </w:p>
    <w:p w14:paraId="45E62CC7"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undertakes to comply with the principles of good partnership </w:t>
      </w:r>
      <w:proofErr w:type="gramStart"/>
      <w:r w:rsidRPr="008C28FE">
        <w:rPr>
          <w:rFonts w:asciiTheme="majorHAnsi" w:hAnsiTheme="majorHAnsi" w:cstheme="majorHAnsi"/>
          <w:sz w:val="22"/>
          <w:szCs w:val="22"/>
        </w:rPr>
        <w:t>practice;</w:t>
      </w:r>
      <w:proofErr w:type="gramEnd"/>
    </w:p>
    <w:p w14:paraId="2A50B043"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applicant is directly responsible for the preparation, management and implementation of the action with the co‐applicant(s), if any, and is not acting as an </w:t>
      </w:r>
      <w:proofErr w:type="gramStart"/>
      <w:r w:rsidRPr="008C28FE">
        <w:rPr>
          <w:rFonts w:asciiTheme="majorHAnsi" w:hAnsiTheme="majorHAnsi" w:cstheme="majorHAnsi"/>
          <w:sz w:val="22"/>
          <w:szCs w:val="22"/>
        </w:rPr>
        <w:t>intermediary;</w:t>
      </w:r>
      <w:proofErr w:type="gramEnd"/>
    </w:p>
    <w:p w14:paraId="7486D3F4"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not in any of the situations excluding them from participating in contracts which are listed hereafter:</w:t>
      </w:r>
    </w:p>
    <w:p w14:paraId="737E1AC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Pr="008C28FE">
        <w:rPr>
          <w:rFonts w:asciiTheme="majorHAnsi" w:hAnsiTheme="majorHAnsi" w:cstheme="majorHAnsi"/>
          <w:sz w:val="22"/>
          <w:szCs w:val="22"/>
        </w:rPr>
        <w:t>regulations;</w:t>
      </w:r>
      <w:proofErr w:type="gramEnd"/>
    </w:p>
    <w:p w14:paraId="47D5DD65" w14:textId="73DB0F7E"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(2) they have been convicted of an offence concerning their professional conduct by a judgment which has the force of </w:t>
      </w:r>
      <w:r w:rsidRPr="008C28FE">
        <w:rPr>
          <w:rFonts w:asciiTheme="majorHAnsi" w:hAnsiTheme="majorHAnsi" w:cstheme="majorHAnsi"/>
          <w:i/>
          <w:iCs/>
          <w:sz w:val="22"/>
          <w:szCs w:val="22"/>
        </w:rPr>
        <w:t xml:space="preserve">res </w:t>
      </w:r>
      <w:proofErr w:type="gramStart"/>
      <w:r w:rsidRPr="008C28FE">
        <w:rPr>
          <w:rFonts w:asciiTheme="majorHAnsi" w:hAnsiTheme="majorHAnsi" w:cstheme="majorHAnsi"/>
          <w:i/>
          <w:iCs/>
          <w:sz w:val="22"/>
          <w:szCs w:val="22"/>
        </w:rPr>
        <w:t>judicata</w:t>
      </w:r>
      <w:r w:rsidRPr="008C28FE">
        <w:rPr>
          <w:rFonts w:asciiTheme="majorHAnsi" w:hAnsiTheme="majorHAnsi" w:cstheme="majorHAnsi"/>
          <w:sz w:val="22"/>
          <w:szCs w:val="22"/>
        </w:rPr>
        <w:t>;</w:t>
      </w:r>
      <w:proofErr w:type="gramEnd"/>
    </w:p>
    <w:p w14:paraId="729B3FD5" w14:textId="77777777"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(3) they have been guilty of grave professional misconduct proven by any means which the applicant can </w:t>
      </w:r>
      <w:proofErr w:type="gramStart"/>
      <w:r w:rsidRPr="008C28FE">
        <w:rPr>
          <w:rFonts w:asciiTheme="majorHAnsi" w:hAnsiTheme="majorHAnsi" w:cstheme="majorHAnsi"/>
          <w:sz w:val="22"/>
          <w:szCs w:val="22"/>
        </w:rPr>
        <w:t>justify;</w:t>
      </w:r>
      <w:proofErr w:type="gramEnd"/>
    </w:p>
    <w:p w14:paraId="48ECCDE8" w14:textId="0FEED2A6" w:rsidR="00B31247" w:rsidRP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w:t>
      </w:r>
      <w:proofErr w:type="gramStart"/>
      <w:r w:rsidRPr="008C28FE">
        <w:rPr>
          <w:rFonts w:asciiTheme="majorHAnsi" w:hAnsiTheme="majorHAnsi" w:cstheme="majorHAnsi"/>
          <w:sz w:val="22"/>
          <w:szCs w:val="22"/>
        </w:rPr>
        <w:t>performed;</w:t>
      </w:r>
      <w:proofErr w:type="gramEnd"/>
    </w:p>
    <w:p w14:paraId="1E019D92" w14:textId="77777777" w:rsidR="008C28FE" w:rsidRDefault="00B31247"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(5) they have been the subject of a judgment which has the force of res judicata for fraud, corruption, involvement in a criminal organisation or any other illegal activity detrimental to the Communities' financial </w:t>
      </w:r>
      <w:proofErr w:type="gramStart"/>
      <w:r w:rsidRPr="008C28FE">
        <w:rPr>
          <w:rFonts w:asciiTheme="majorHAnsi" w:hAnsiTheme="majorHAnsi" w:cstheme="majorHAnsi"/>
          <w:sz w:val="22"/>
          <w:szCs w:val="22"/>
        </w:rPr>
        <w:t>interests;</w:t>
      </w:r>
      <w:proofErr w:type="gramEnd"/>
    </w:p>
    <w:p w14:paraId="5A92F8BE" w14:textId="34B5AE84" w:rsidR="008C28FE" w:rsidRPr="008C28FE" w:rsidRDefault="008C28FE" w:rsidP="008C28FE">
      <w:pPr>
        <w:pStyle w:val="ListParagraph"/>
        <w:spacing w:after="200" w:line="276" w:lineRule="auto"/>
        <w:ind w:left="1276" w:hanging="283"/>
        <w:jc w:val="both"/>
        <w:rPr>
          <w:rFonts w:asciiTheme="majorHAnsi" w:hAnsiTheme="majorHAnsi" w:cstheme="majorHAnsi"/>
          <w:sz w:val="22"/>
          <w:szCs w:val="22"/>
        </w:rPr>
      </w:pPr>
      <w:r w:rsidRPr="008C28FE">
        <w:rPr>
          <w:rFonts w:asciiTheme="majorHAnsi" w:hAnsiTheme="majorHAnsi" w:cstheme="majorHAnsi"/>
          <w:sz w:val="22"/>
          <w:szCs w:val="22"/>
        </w:rPr>
        <w:t xml:space="preserve">6) </w:t>
      </w:r>
      <w:r>
        <w:rPr>
          <w:rFonts w:asciiTheme="majorHAnsi" w:hAnsiTheme="majorHAnsi" w:cstheme="majorHAnsi"/>
          <w:sz w:val="22"/>
          <w:szCs w:val="22"/>
        </w:rPr>
        <w:t>they are</w:t>
      </w:r>
      <w:r w:rsidRPr="008C28FE">
        <w:rPr>
          <w:rFonts w:asciiTheme="majorHAnsi" w:hAnsiTheme="majorHAnsi" w:cstheme="majorHAnsi"/>
          <w:sz w:val="22"/>
          <w:szCs w:val="22"/>
        </w:rPr>
        <w:t xml:space="preserve"> currently subject to an administrative penalty referred to in Section 2.6.10.1.2. of the Practical Guide to Contract Procedures for EC external actions.</w:t>
      </w:r>
    </w:p>
    <w:p w14:paraId="00451F0F"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15FDC797" w14:textId="5F1D40A0" w:rsidR="00B31247" w:rsidRPr="008C28FE"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 xml:space="preserve">The </w:t>
      </w:r>
      <w:proofErr w:type="spellStart"/>
      <w:r w:rsidRPr="008C28FE">
        <w:rPr>
          <w:rFonts w:asciiTheme="majorHAnsi" w:hAnsiTheme="majorHAnsi" w:cstheme="majorHAnsi"/>
          <w:sz w:val="22"/>
          <w:szCs w:val="22"/>
        </w:rPr>
        <w:t>authorised</w:t>
      </w:r>
      <w:proofErr w:type="spellEnd"/>
      <w:r w:rsidRPr="008C28FE">
        <w:rPr>
          <w:rFonts w:asciiTheme="majorHAnsi" w:hAnsiTheme="majorHAnsi" w:cstheme="majorHAnsi"/>
          <w:sz w:val="22"/>
          <w:szCs w:val="22"/>
        </w:rPr>
        <w:t xml:space="preserve"> signatory of </w:t>
      </w:r>
      <w:r w:rsidR="00F608AB" w:rsidRPr="008C28FE">
        <w:rPr>
          <w:rFonts w:asciiTheme="majorHAnsi" w:hAnsiTheme="majorHAnsi" w:cstheme="majorHAnsi"/>
          <w:sz w:val="22"/>
          <w:szCs w:val="22"/>
        </w:rPr>
        <w:t xml:space="preserve">the applicant and co‐applicant(s) </w:t>
      </w:r>
      <w:r w:rsidRPr="008C28FE">
        <w:rPr>
          <w:rFonts w:asciiTheme="majorHAnsi" w:hAnsiTheme="majorHAnsi" w:cstheme="majorHAnsi"/>
          <w:sz w:val="22"/>
          <w:szCs w:val="22"/>
        </w:rPr>
        <w:t xml:space="preserve">must certify that he is not in one of the situations listed above and signed on behalf of </w:t>
      </w:r>
      <w:r w:rsidR="008C28FE">
        <w:rPr>
          <w:rFonts w:asciiTheme="majorHAnsi" w:hAnsiTheme="majorHAnsi" w:cstheme="majorHAnsi"/>
          <w:sz w:val="22"/>
          <w:szCs w:val="22"/>
        </w:rPr>
        <w:t>the applicant</w:t>
      </w:r>
      <w:r w:rsidRPr="008C28FE">
        <w:rPr>
          <w:rFonts w:asciiTheme="majorHAnsi" w:hAnsiTheme="majorHAnsi" w:cstheme="majorHAnsi"/>
          <w:sz w:val="22"/>
          <w:szCs w:val="22"/>
        </w:rPr>
        <w:t>.</w:t>
      </w:r>
    </w:p>
    <w:p w14:paraId="7807D257" w14:textId="77777777" w:rsidR="008C28FE" w:rsidRDefault="008C28FE" w:rsidP="00B31247">
      <w:pPr>
        <w:pStyle w:val="ListParagraph"/>
        <w:spacing w:after="200" w:line="276" w:lineRule="auto"/>
        <w:jc w:val="both"/>
        <w:rPr>
          <w:rFonts w:asciiTheme="majorHAnsi" w:hAnsiTheme="majorHAnsi" w:cstheme="majorHAnsi"/>
          <w:sz w:val="22"/>
          <w:szCs w:val="22"/>
        </w:rPr>
      </w:pPr>
    </w:p>
    <w:p w14:paraId="43DEAE78" w14:textId="5813D16B" w:rsidR="00B31247"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lastRenderedPageBreak/>
        <w:t xml:space="preserve">Furthermore, it is </w:t>
      </w:r>
      <w:proofErr w:type="spellStart"/>
      <w:r w:rsidRPr="008C28FE">
        <w:rPr>
          <w:rFonts w:asciiTheme="majorHAnsi" w:hAnsiTheme="majorHAnsi" w:cstheme="majorHAnsi"/>
          <w:sz w:val="22"/>
          <w:szCs w:val="22"/>
        </w:rPr>
        <w:t>recognised</w:t>
      </w:r>
      <w:proofErr w:type="spellEnd"/>
      <w:r w:rsidRPr="008C28FE">
        <w:rPr>
          <w:rFonts w:asciiTheme="majorHAnsi" w:hAnsiTheme="majorHAnsi" w:cstheme="majorHAnsi"/>
          <w:sz w:val="22"/>
          <w:szCs w:val="22"/>
        </w:rPr>
        <w:t xml:space="preserve"> and accepted that if the applicant and co‐applicant(s) (if any) participate in spite of being in any of these situations, they may be excluded from other </w:t>
      </w:r>
      <w:proofErr w:type="gramStart"/>
      <w:r w:rsidRPr="008C28FE">
        <w:rPr>
          <w:rFonts w:asciiTheme="majorHAnsi" w:hAnsiTheme="majorHAnsi" w:cstheme="majorHAnsi"/>
          <w:sz w:val="22"/>
          <w:szCs w:val="22"/>
        </w:rPr>
        <w:t>procedures;</w:t>
      </w:r>
      <w:proofErr w:type="gramEnd"/>
    </w:p>
    <w:p w14:paraId="0B55C8AC" w14:textId="77777777" w:rsidR="008C28FE" w:rsidRPr="008C28FE" w:rsidRDefault="008C28FE" w:rsidP="00B31247">
      <w:pPr>
        <w:pStyle w:val="ListParagraph"/>
        <w:spacing w:after="200" w:line="276" w:lineRule="auto"/>
        <w:jc w:val="both"/>
        <w:rPr>
          <w:rFonts w:asciiTheme="majorHAnsi" w:hAnsiTheme="majorHAnsi" w:cstheme="majorHAnsi"/>
          <w:sz w:val="22"/>
          <w:szCs w:val="22"/>
        </w:rPr>
      </w:pPr>
    </w:p>
    <w:p w14:paraId="50D7F76D"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083BF588" w14:textId="77777777" w:rsidR="00B31247" w:rsidRPr="008C28FE" w:rsidRDefault="00B31247" w:rsidP="00B31247">
      <w:pPr>
        <w:pStyle w:val="ListParagraph"/>
        <w:numPr>
          <w:ilvl w:val="0"/>
          <w:numId w:val="1"/>
        </w:numPr>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7F470937" w14:textId="77777777" w:rsidR="00B31247" w:rsidRPr="008C28FE" w:rsidRDefault="00B31247" w:rsidP="00B31247">
      <w:pPr>
        <w:pStyle w:val="ListParagraph"/>
        <w:spacing w:after="200" w:line="276" w:lineRule="auto"/>
        <w:jc w:val="both"/>
        <w:rPr>
          <w:rFonts w:asciiTheme="majorHAnsi" w:hAnsiTheme="majorHAnsi" w:cstheme="majorHAnsi"/>
          <w:sz w:val="22"/>
          <w:szCs w:val="22"/>
        </w:rPr>
      </w:pPr>
    </w:p>
    <w:p w14:paraId="633986A1" w14:textId="77777777" w:rsidR="00B31247" w:rsidRPr="008C28FE" w:rsidRDefault="00B31247" w:rsidP="00B31247">
      <w:pPr>
        <w:pStyle w:val="ListParagraph"/>
        <w:spacing w:after="200" w:line="276" w:lineRule="auto"/>
        <w:jc w:val="both"/>
        <w:rPr>
          <w:rFonts w:asciiTheme="majorHAnsi" w:hAnsiTheme="majorHAnsi" w:cstheme="majorHAnsi"/>
          <w:sz w:val="22"/>
          <w:szCs w:val="22"/>
        </w:rPr>
      </w:pPr>
      <w:r w:rsidRPr="008C28FE">
        <w:rPr>
          <w:rFonts w:asciiTheme="majorHAnsi" w:hAnsiTheme="majorHAnsi" w:cstheme="majorHAnsi"/>
          <w:sz w:val="22"/>
          <w:szCs w:val="22"/>
        </w:rPr>
        <w:t>Signed on behalf of the applicant</w:t>
      </w:r>
    </w:p>
    <w:p w14:paraId="30EEADE0" w14:textId="77777777" w:rsidR="00B31247" w:rsidRPr="008C28FE" w:rsidRDefault="00B31247" w:rsidP="00B31247">
      <w:pPr>
        <w:pStyle w:val="ListParagraph"/>
        <w:spacing w:after="200" w:line="276" w:lineRule="auto"/>
        <w:rPr>
          <w:rFonts w:asciiTheme="majorHAnsi" w:hAnsiTheme="majorHAnsi" w:cstheme="majorHAnsi"/>
          <w:sz w:val="22"/>
          <w:szCs w:val="22"/>
        </w:rPr>
      </w:pPr>
    </w:p>
    <w:tbl>
      <w:tblPr>
        <w:tblStyle w:val="TableGrid2"/>
        <w:tblW w:w="0" w:type="auto"/>
        <w:tblInd w:w="421" w:type="dxa"/>
        <w:tblLook w:val="04A0" w:firstRow="1" w:lastRow="0" w:firstColumn="1" w:lastColumn="0" w:noHBand="0" w:noVBand="1"/>
      </w:tblPr>
      <w:tblGrid>
        <w:gridCol w:w="3597"/>
        <w:gridCol w:w="5332"/>
      </w:tblGrid>
      <w:tr w:rsidR="00B31247" w:rsidRPr="008C28FE" w14:paraId="5FA3543E" w14:textId="77777777" w:rsidTr="00166D90">
        <w:tc>
          <w:tcPr>
            <w:tcW w:w="3685" w:type="dxa"/>
            <w:shd w:val="clear" w:color="auto" w:fill="D9D9D9"/>
          </w:tcPr>
          <w:p w14:paraId="4F91269E" w14:textId="4C735104"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 xml:space="preserve">Name of the </w:t>
            </w:r>
            <w:r w:rsidR="008C28FE" w:rsidRPr="008C28FE">
              <w:rPr>
                <w:rFonts w:asciiTheme="majorHAnsi" w:hAnsiTheme="majorHAnsi" w:cstheme="majorHAnsi"/>
                <w:sz w:val="22"/>
                <w:szCs w:val="22"/>
              </w:rPr>
              <w:t>Applicant</w:t>
            </w:r>
          </w:p>
        </w:tc>
        <w:tc>
          <w:tcPr>
            <w:tcW w:w="5528" w:type="dxa"/>
          </w:tcPr>
          <w:p w14:paraId="0E8356BD"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53FDE49B" w14:textId="77777777" w:rsidTr="00166D90">
        <w:tc>
          <w:tcPr>
            <w:tcW w:w="3685" w:type="dxa"/>
            <w:shd w:val="clear" w:color="auto" w:fill="D9D9D9"/>
          </w:tcPr>
          <w:p w14:paraId="17E3C896"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Address</w:t>
            </w:r>
          </w:p>
          <w:p w14:paraId="1892D1D9" w14:textId="77777777" w:rsidR="00B31247" w:rsidRPr="008C28FE" w:rsidRDefault="00B31247" w:rsidP="00166D90">
            <w:pPr>
              <w:rPr>
                <w:rFonts w:asciiTheme="majorHAnsi" w:hAnsiTheme="majorHAnsi" w:cstheme="majorHAnsi"/>
                <w:sz w:val="22"/>
                <w:szCs w:val="22"/>
              </w:rPr>
            </w:pPr>
          </w:p>
        </w:tc>
        <w:tc>
          <w:tcPr>
            <w:tcW w:w="5528" w:type="dxa"/>
          </w:tcPr>
          <w:p w14:paraId="538943E1"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386624F8" w14:textId="77777777" w:rsidTr="00166D90">
        <w:tc>
          <w:tcPr>
            <w:tcW w:w="3685" w:type="dxa"/>
            <w:shd w:val="clear" w:color="auto" w:fill="D9D9D9"/>
          </w:tcPr>
          <w:p w14:paraId="4E37EE4B"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Contact details</w:t>
            </w:r>
          </w:p>
          <w:p w14:paraId="52BD80DF" w14:textId="77777777" w:rsidR="00B31247" w:rsidRPr="008C28FE" w:rsidRDefault="00B31247" w:rsidP="00166D90">
            <w:pPr>
              <w:rPr>
                <w:rFonts w:asciiTheme="majorHAnsi" w:hAnsiTheme="majorHAnsi" w:cstheme="majorHAnsi"/>
                <w:sz w:val="22"/>
                <w:szCs w:val="22"/>
              </w:rPr>
            </w:pPr>
          </w:p>
        </w:tc>
        <w:tc>
          <w:tcPr>
            <w:tcW w:w="5528" w:type="dxa"/>
          </w:tcPr>
          <w:p w14:paraId="4B05CBBE"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0C4B20A0" w14:textId="77777777" w:rsidTr="00166D90">
        <w:tc>
          <w:tcPr>
            <w:tcW w:w="3685" w:type="dxa"/>
            <w:shd w:val="clear" w:color="auto" w:fill="D9D9D9"/>
          </w:tcPr>
          <w:p w14:paraId="730CCDF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Name of the Responsible Person</w:t>
            </w:r>
          </w:p>
          <w:p w14:paraId="41A51BFB" w14:textId="401B515A" w:rsidR="008C28FE" w:rsidRPr="008C28FE" w:rsidRDefault="008C28FE" w:rsidP="00166D90">
            <w:pPr>
              <w:rPr>
                <w:rFonts w:asciiTheme="majorHAnsi" w:hAnsiTheme="majorHAnsi" w:cstheme="majorHAnsi"/>
                <w:sz w:val="22"/>
                <w:szCs w:val="22"/>
              </w:rPr>
            </w:pPr>
          </w:p>
        </w:tc>
        <w:tc>
          <w:tcPr>
            <w:tcW w:w="5528" w:type="dxa"/>
          </w:tcPr>
          <w:p w14:paraId="762F3682"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0811281C" w14:textId="77777777" w:rsidTr="00166D90">
        <w:tc>
          <w:tcPr>
            <w:tcW w:w="3685" w:type="dxa"/>
            <w:shd w:val="clear" w:color="auto" w:fill="D9D9D9"/>
          </w:tcPr>
          <w:p w14:paraId="07A8B75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Position</w:t>
            </w:r>
          </w:p>
          <w:p w14:paraId="392F564B" w14:textId="4D45BE77" w:rsidR="008C28FE" w:rsidRPr="008C28FE" w:rsidRDefault="008C28FE" w:rsidP="00166D90">
            <w:pPr>
              <w:rPr>
                <w:rFonts w:asciiTheme="majorHAnsi" w:hAnsiTheme="majorHAnsi" w:cstheme="majorHAnsi"/>
                <w:sz w:val="22"/>
                <w:szCs w:val="22"/>
              </w:rPr>
            </w:pPr>
          </w:p>
        </w:tc>
        <w:tc>
          <w:tcPr>
            <w:tcW w:w="5528" w:type="dxa"/>
          </w:tcPr>
          <w:p w14:paraId="680E4F9D"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1DDE6C1F" w14:textId="77777777" w:rsidTr="00166D90">
        <w:tc>
          <w:tcPr>
            <w:tcW w:w="3685" w:type="dxa"/>
            <w:shd w:val="clear" w:color="auto" w:fill="D9D9D9"/>
          </w:tcPr>
          <w:p w14:paraId="153C6722" w14:textId="20E273F8"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 xml:space="preserve">Signature </w:t>
            </w:r>
            <w:r w:rsidR="008C28FE" w:rsidRPr="008C28FE">
              <w:rPr>
                <w:rFonts w:asciiTheme="majorHAnsi" w:hAnsiTheme="majorHAnsi" w:cstheme="majorHAnsi"/>
                <w:sz w:val="22"/>
                <w:szCs w:val="22"/>
              </w:rPr>
              <w:t xml:space="preserve">(and </w:t>
            </w:r>
            <w:r w:rsidRPr="008C28FE">
              <w:rPr>
                <w:rFonts w:asciiTheme="majorHAnsi" w:hAnsiTheme="majorHAnsi" w:cstheme="majorHAnsi"/>
                <w:sz w:val="22"/>
                <w:szCs w:val="22"/>
              </w:rPr>
              <w:t>Stamp</w:t>
            </w:r>
            <w:r w:rsidR="008C28FE" w:rsidRPr="008C28FE">
              <w:rPr>
                <w:rFonts w:asciiTheme="majorHAnsi" w:hAnsiTheme="majorHAnsi" w:cstheme="majorHAnsi"/>
                <w:sz w:val="22"/>
                <w:szCs w:val="22"/>
              </w:rPr>
              <w:t>)</w:t>
            </w:r>
          </w:p>
          <w:p w14:paraId="494D363A" w14:textId="77777777" w:rsidR="00B31247" w:rsidRPr="008C28FE" w:rsidRDefault="00B31247" w:rsidP="00166D90">
            <w:pPr>
              <w:rPr>
                <w:rFonts w:asciiTheme="majorHAnsi" w:hAnsiTheme="majorHAnsi" w:cstheme="majorHAnsi"/>
                <w:sz w:val="22"/>
                <w:szCs w:val="22"/>
              </w:rPr>
            </w:pPr>
          </w:p>
          <w:p w14:paraId="322635B9" w14:textId="77777777" w:rsidR="00B31247" w:rsidRPr="008C28FE" w:rsidRDefault="00B31247" w:rsidP="00166D90">
            <w:pPr>
              <w:rPr>
                <w:rFonts w:asciiTheme="majorHAnsi" w:hAnsiTheme="majorHAnsi" w:cstheme="majorHAnsi"/>
                <w:sz w:val="22"/>
                <w:szCs w:val="22"/>
              </w:rPr>
            </w:pPr>
          </w:p>
        </w:tc>
        <w:tc>
          <w:tcPr>
            <w:tcW w:w="5528" w:type="dxa"/>
          </w:tcPr>
          <w:p w14:paraId="7EE7CE33" w14:textId="77777777" w:rsidR="00B31247" w:rsidRPr="008C28FE" w:rsidRDefault="00B31247" w:rsidP="00166D90">
            <w:pPr>
              <w:spacing w:before="20" w:line="260" w:lineRule="exact"/>
              <w:rPr>
                <w:rFonts w:asciiTheme="majorHAnsi" w:hAnsiTheme="majorHAnsi" w:cstheme="majorHAnsi"/>
                <w:sz w:val="22"/>
                <w:szCs w:val="22"/>
              </w:rPr>
            </w:pPr>
          </w:p>
        </w:tc>
      </w:tr>
      <w:tr w:rsidR="00B31247" w:rsidRPr="008C28FE" w14:paraId="2467A1DD" w14:textId="77777777" w:rsidTr="00166D90">
        <w:tc>
          <w:tcPr>
            <w:tcW w:w="3685" w:type="dxa"/>
            <w:shd w:val="clear" w:color="auto" w:fill="D9D9D9"/>
          </w:tcPr>
          <w:p w14:paraId="78E6A2D2" w14:textId="77777777" w:rsidR="00B31247" w:rsidRPr="008C28FE" w:rsidRDefault="00B31247" w:rsidP="00166D90">
            <w:pPr>
              <w:rPr>
                <w:rFonts w:asciiTheme="majorHAnsi" w:hAnsiTheme="majorHAnsi" w:cstheme="majorHAnsi"/>
                <w:sz w:val="22"/>
                <w:szCs w:val="22"/>
              </w:rPr>
            </w:pPr>
            <w:r w:rsidRPr="008C28FE">
              <w:rPr>
                <w:rFonts w:asciiTheme="majorHAnsi" w:hAnsiTheme="majorHAnsi" w:cstheme="majorHAnsi"/>
                <w:sz w:val="22"/>
                <w:szCs w:val="22"/>
              </w:rPr>
              <w:t>Date</w:t>
            </w:r>
          </w:p>
        </w:tc>
        <w:tc>
          <w:tcPr>
            <w:tcW w:w="5528" w:type="dxa"/>
          </w:tcPr>
          <w:p w14:paraId="43015005" w14:textId="77777777" w:rsidR="00B31247" w:rsidRPr="008C28FE" w:rsidRDefault="00B31247" w:rsidP="00166D90">
            <w:pPr>
              <w:spacing w:before="20" w:line="260" w:lineRule="exact"/>
              <w:rPr>
                <w:rFonts w:asciiTheme="majorHAnsi" w:hAnsiTheme="majorHAnsi" w:cstheme="majorHAnsi"/>
                <w:sz w:val="22"/>
                <w:szCs w:val="22"/>
              </w:rPr>
            </w:pPr>
          </w:p>
        </w:tc>
      </w:tr>
    </w:tbl>
    <w:p w14:paraId="0000001A" w14:textId="77777777" w:rsidR="00723754" w:rsidRPr="00F608AB" w:rsidRDefault="00723754">
      <w:pPr>
        <w:jc w:val="both"/>
        <w:rPr>
          <w:rFonts w:asciiTheme="majorHAnsi" w:eastAsia="Calibri" w:hAnsiTheme="majorHAnsi" w:cstheme="majorHAnsi"/>
        </w:rPr>
      </w:pPr>
    </w:p>
    <w:sectPr w:rsidR="00723754" w:rsidRPr="00F608A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74C7" w14:textId="77777777" w:rsidR="0069054F" w:rsidRDefault="0069054F" w:rsidP="00B31247">
      <w:pPr>
        <w:spacing w:line="240" w:lineRule="auto"/>
      </w:pPr>
      <w:r>
        <w:separator/>
      </w:r>
    </w:p>
  </w:endnote>
  <w:endnote w:type="continuationSeparator" w:id="0">
    <w:p w14:paraId="61BE6775" w14:textId="77777777" w:rsidR="0069054F" w:rsidRDefault="0069054F" w:rsidP="00B3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634970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440D3A3" w14:textId="4D9D203F" w:rsidR="00B31247" w:rsidRPr="008C28FE" w:rsidRDefault="00B31247" w:rsidP="008C28FE">
            <w:pPr>
              <w:pStyle w:val="Footer"/>
              <w:jc w:val="right"/>
              <w:rPr>
                <w:sz w:val="16"/>
                <w:szCs w:val="16"/>
              </w:rPr>
            </w:pPr>
            <w:r w:rsidRPr="006E6528">
              <w:rPr>
                <w:color w:val="7F7F7F" w:themeColor="text1" w:themeTint="80"/>
                <w:sz w:val="16"/>
                <w:szCs w:val="16"/>
              </w:rPr>
              <w:t xml:space="preserve">Page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PAGE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r w:rsidRPr="006E6528">
              <w:rPr>
                <w:color w:val="7F7F7F" w:themeColor="text1" w:themeTint="80"/>
                <w:sz w:val="16"/>
                <w:szCs w:val="16"/>
              </w:rPr>
              <w:t xml:space="preserve"> of </w:t>
            </w:r>
            <w:r w:rsidRPr="006E6528">
              <w:rPr>
                <w:b/>
                <w:bCs/>
                <w:color w:val="7F7F7F" w:themeColor="text1" w:themeTint="80"/>
                <w:sz w:val="16"/>
                <w:szCs w:val="16"/>
              </w:rPr>
              <w:fldChar w:fldCharType="begin"/>
            </w:r>
            <w:r w:rsidRPr="006E6528">
              <w:rPr>
                <w:b/>
                <w:bCs/>
                <w:color w:val="7F7F7F" w:themeColor="text1" w:themeTint="80"/>
                <w:sz w:val="16"/>
                <w:szCs w:val="16"/>
              </w:rPr>
              <w:instrText xml:space="preserve"> NUMPAGES  </w:instrText>
            </w:r>
            <w:r w:rsidRPr="006E6528">
              <w:rPr>
                <w:b/>
                <w:bCs/>
                <w:color w:val="7F7F7F" w:themeColor="text1" w:themeTint="80"/>
                <w:sz w:val="16"/>
                <w:szCs w:val="16"/>
              </w:rPr>
              <w:fldChar w:fldCharType="separate"/>
            </w:r>
            <w:r w:rsidRPr="006E6528">
              <w:rPr>
                <w:b/>
                <w:bCs/>
                <w:noProof/>
                <w:color w:val="7F7F7F" w:themeColor="text1" w:themeTint="80"/>
                <w:sz w:val="16"/>
                <w:szCs w:val="16"/>
              </w:rPr>
              <w:t>2</w:t>
            </w:r>
            <w:r w:rsidRPr="006E6528">
              <w:rPr>
                <w:b/>
                <w:bCs/>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1D5C" w14:textId="77777777" w:rsidR="0069054F" w:rsidRDefault="0069054F" w:rsidP="00B31247">
      <w:pPr>
        <w:spacing w:line="240" w:lineRule="auto"/>
      </w:pPr>
      <w:r>
        <w:separator/>
      </w:r>
    </w:p>
  </w:footnote>
  <w:footnote w:type="continuationSeparator" w:id="0">
    <w:p w14:paraId="719A556C" w14:textId="77777777" w:rsidR="0069054F" w:rsidRDefault="0069054F" w:rsidP="00B31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54"/>
    <w:rsid w:val="002F317B"/>
    <w:rsid w:val="003652E2"/>
    <w:rsid w:val="004A6EBC"/>
    <w:rsid w:val="0069054F"/>
    <w:rsid w:val="006E6528"/>
    <w:rsid w:val="00721158"/>
    <w:rsid w:val="00723754"/>
    <w:rsid w:val="008C28FE"/>
    <w:rsid w:val="008D6C34"/>
    <w:rsid w:val="008E2634"/>
    <w:rsid w:val="00922D41"/>
    <w:rsid w:val="00AF1CB0"/>
    <w:rsid w:val="00B31247"/>
    <w:rsid w:val="00BC3140"/>
    <w:rsid w:val="00F60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B68"/>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21158"/>
    <w:pPr>
      <w:pBdr>
        <w:top w:val="single" w:sz="4" w:space="0" w:color="auto"/>
        <w:left w:val="single" w:sz="4" w:space="4" w:color="auto"/>
        <w:bottom w:val="single" w:sz="4" w:space="1" w:color="auto"/>
        <w:right w:val="single" w:sz="4" w:space="4" w:color="auto"/>
      </w:pBdr>
      <w:shd w:val="clear" w:color="auto" w:fill="DBE5F1" w:themeFill="accent1" w:themeFillTint="33"/>
      <w:jc w:val="right"/>
      <w:outlineLvl w:val="0"/>
    </w:pPr>
    <w:rPr>
      <w:rFonts w:asciiTheme="majorHAnsi" w:hAnsiTheme="majorHAnsi" w:cs="Calibri"/>
      <w:b/>
      <w:bCs/>
      <w:sz w:val="24"/>
      <w:szCs w:val="24"/>
      <w:lang w:val="en-AU"/>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odyText">
    <w:name w:val="Body Text"/>
    <w:basedOn w:val="Normal"/>
    <w:link w:val="BodyTextChar"/>
    <w:rsid w:val="00B31247"/>
    <w:pPr>
      <w:spacing w:line="240" w:lineRule="auto"/>
      <w:jc w:val="both"/>
    </w:pPr>
    <w:rPr>
      <w:rFonts w:ascii="Times New Roman" w:eastAsia="Times New Roman" w:hAnsi="Times New Roman" w:cs="Times New Roman"/>
      <w:szCs w:val="24"/>
      <w:lang w:val="en-GB" w:eastAsia="en-US"/>
    </w:rPr>
  </w:style>
  <w:style w:type="character" w:customStyle="1" w:styleId="BodyTextChar">
    <w:name w:val="Body Text Char"/>
    <w:basedOn w:val="DefaultParagraphFont"/>
    <w:link w:val="BodyText"/>
    <w:rsid w:val="00B31247"/>
    <w:rPr>
      <w:rFonts w:ascii="Times New Roman" w:eastAsia="Times New Roman" w:hAnsi="Times New Roman" w:cs="Times New Roman"/>
      <w:szCs w:val="24"/>
      <w:lang w:val="en-GB" w:eastAsia="en-US"/>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uiPriority w:val="34"/>
    <w:qFormat/>
    <w:rsid w:val="00B31247"/>
    <w:pPr>
      <w:spacing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B31247"/>
    <w:rPr>
      <w:rFonts w:ascii="Times New Roman" w:eastAsia="Times New Roman" w:hAnsi="Times New Roman" w:cs="Times New Roman"/>
      <w:sz w:val="24"/>
      <w:szCs w:val="20"/>
      <w:lang w:val="en-US" w:eastAsia="en-US"/>
    </w:rPr>
  </w:style>
  <w:style w:type="table" w:customStyle="1" w:styleId="TableGrid2">
    <w:name w:val="Table Grid2"/>
    <w:basedOn w:val="TableNormal"/>
    <w:next w:val="TableGrid"/>
    <w:uiPriority w:val="59"/>
    <w:rsid w:val="00B31247"/>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1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247"/>
    <w:pPr>
      <w:tabs>
        <w:tab w:val="center" w:pos="4513"/>
        <w:tab w:val="right" w:pos="9026"/>
      </w:tabs>
      <w:spacing w:line="240" w:lineRule="auto"/>
    </w:pPr>
  </w:style>
  <w:style w:type="character" w:customStyle="1" w:styleId="HeaderChar">
    <w:name w:val="Header Char"/>
    <w:basedOn w:val="DefaultParagraphFont"/>
    <w:link w:val="Header"/>
    <w:uiPriority w:val="99"/>
    <w:rsid w:val="00B31247"/>
  </w:style>
  <w:style w:type="paragraph" w:styleId="Footer">
    <w:name w:val="footer"/>
    <w:basedOn w:val="Normal"/>
    <w:link w:val="FooterChar"/>
    <w:uiPriority w:val="99"/>
    <w:unhideWhenUsed/>
    <w:rsid w:val="00B31247"/>
    <w:pPr>
      <w:tabs>
        <w:tab w:val="center" w:pos="4513"/>
        <w:tab w:val="right" w:pos="9026"/>
      </w:tabs>
      <w:spacing w:line="240" w:lineRule="auto"/>
    </w:pPr>
  </w:style>
  <w:style w:type="character" w:customStyle="1" w:styleId="FooterChar">
    <w:name w:val="Footer Char"/>
    <w:basedOn w:val="DefaultParagraphFont"/>
    <w:link w:val="Footer"/>
    <w:uiPriority w:val="99"/>
    <w:rsid w:val="00B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El+a0NB6XsivMgIobk457nXPA==">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13" ma:contentTypeDescription="Create a new document." ma:contentTypeScope="" ma:versionID="3c5c5413d4de0bdcb87a2264caa9f996">
  <xsd:schema xmlns:xsd="http://www.w3.org/2001/XMLSchema" xmlns:xs="http://www.w3.org/2001/XMLSchema" xmlns:p="http://schemas.microsoft.com/office/2006/metadata/properties" xmlns:ns3="f8a5a9d9-ba1a-4657-8372-fed46337bd20" xmlns:ns4="544a85b3-d761-4526-bc98-5c523a9ba338" targetNamespace="http://schemas.microsoft.com/office/2006/metadata/properties" ma:root="true" ma:fieldsID="a49049398b920c7bdc6568a2823eb129" ns3:_="" ns4:_="">
    <xsd:import namespace="f8a5a9d9-ba1a-4657-8372-fed46337bd20"/>
    <xsd:import namespace="544a85b3-d761-4526-bc98-5c523a9ba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a85b3-d761-4526-bc98-5c523a9ba3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075FC0-D7FD-40AD-B7D4-A3050A75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544a85b3-d761-4526-bc98-5c523a9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9FFAE-10AA-4AB2-BCDA-BF83469213A5}">
  <ds:schemaRefs>
    <ds:schemaRef ds:uri="http://schemas.microsoft.com/sharepoint/v3/contenttype/forms"/>
  </ds:schemaRefs>
</ds:datastoreItem>
</file>

<file path=customXml/itemProps4.xml><?xml version="1.0" encoding="utf-8"?>
<ds:datastoreItem xmlns:ds="http://schemas.openxmlformats.org/officeDocument/2006/customXml" ds:itemID="{3524E1B3-9586-42F0-A1A5-A8AAE4EEE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543</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K. Vaka'uta</dc:creator>
  <cp:lastModifiedBy>Margaux Le Maout</cp:lastModifiedBy>
  <cp:revision>7</cp:revision>
  <dcterms:created xsi:type="dcterms:W3CDTF">2021-09-01T02:23:00Z</dcterms:created>
  <dcterms:modified xsi:type="dcterms:W3CDTF">2021-09-02T02:03:00Z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