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342E" w14:textId="77777777" w:rsidR="00B7190B" w:rsidRPr="00BB43E0" w:rsidRDefault="00B7190B" w:rsidP="00B7190B">
      <w:pPr>
        <w:jc w:val="right"/>
        <w:rPr>
          <w:b/>
          <w:bCs/>
        </w:rPr>
      </w:pPr>
      <w:r w:rsidRPr="006355B1">
        <w:rPr>
          <w:b/>
          <w:bCs/>
        </w:rPr>
        <w:t xml:space="preserve">RFP </w:t>
      </w:r>
      <w:bookmarkStart w:id="0" w:name="_Hlk99450896"/>
      <w:sdt>
        <w:sdtPr>
          <w:rPr>
            <w:rStyle w:val="Calibri11NoBold"/>
            <w:b/>
          </w:rPr>
          <w:alias w:val="SPC Reference"/>
          <w:tag w:val="SPCReference"/>
          <w:id w:val="861784366"/>
          <w:placeholder>
            <w:docPart w:val="2CF7F71D984E481380021CE667F93B7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</w:rPr>
        </w:sdtEndPr>
        <w:sdtContent>
          <w:r w:rsidRPr="00B7190B">
            <w:rPr>
              <w:rStyle w:val="RFQParagraphText"/>
              <w:rFonts w:cs="Calibri"/>
              <w:b/>
            </w:rPr>
            <w:t>22-4162</w:t>
          </w:r>
        </w:sdtContent>
      </w:sdt>
      <w:bookmarkEnd w:id="0"/>
    </w:p>
    <w:p w14:paraId="1EECED2F" w14:textId="77777777" w:rsidR="00A04369" w:rsidRPr="006C3B82" w:rsidRDefault="00A04369" w:rsidP="00A04369">
      <w:pPr>
        <w:pStyle w:val="Titre1"/>
      </w:pPr>
      <w:bookmarkStart w:id="1" w:name="_Toc106284334"/>
      <w:r w:rsidRPr="006C3B82">
        <w:t xml:space="preserve">Annex 5: </w:t>
      </w:r>
      <w:r>
        <w:t xml:space="preserve"> </w:t>
      </w:r>
      <w:r w:rsidRPr="006C3B82">
        <w:t>FINANCIAL PROPOSAL SUBMISSION FORM</w:t>
      </w:r>
      <w:bookmarkEnd w:id="1"/>
      <w:r w:rsidRPr="006C3B82">
        <w:t xml:space="preserve"> </w:t>
      </w:r>
    </w:p>
    <w:bookmarkStart w:id="2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68D179394A6045F1AF32BAE53465A049"/>
        </w:placeholder>
        <w15:color w:val="FF0000"/>
      </w:sdtPr>
      <w:sdtContent>
        <w:bookmarkStart w:id="3" w:name="_Hlk99459967" w:displacedByCustomXml="prev"/>
        <w:p w14:paraId="0253E6D7" w14:textId="77777777" w:rsidR="00A04369" w:rsidRDefault="00A04369" w:rsidP="00A04369">
          <w:pPr>
            <w:rPr>
              <w:b/>
              <w:bCs/>
            </w:rPr>
          </w:pPr>
          <w:r w:rsidRPr="00F62EF5">
            <w:rPr>
              <w:b/>
              <w:bCs/>
            </w:rPr>
            <w:t>BIDDER’</w:t>
          </w:r>
          <w:r>
            <w:rPr>
              <w:b/>
              <w:bCs/>
            </w:rPr>
            <w:t>S</w:t>
          </w:r>
          <w:r w:rsidRPr="00F62EF5">
            <w:rPr>
              <w:b/>
              <w:bCs/>
            </w:rPr>
            <w:t xml:space="preserve"> FINANCIAL </w:t>
          </w:r>
          <w:r>
            <w:rPr>
              <w:b/>
              <w:bCs/>
            </w:rPr>
            <w:t>PROPOSAL – SERVICES</w:t>
          </w:r>
        </w:p>
        <w:tbl>
          <w:tblPr>
            <w:tblStyle w:val="Grilledutableau"/>
            <w:tblW w:w="9776" w:type="dxa"/>
            <w:tblLook w:val="04A0" w:firstRow="1" w:lastRow="0" w:firstColumn="1" w:lastColumn="0" w:noHBand="0" w:noVBand="1"/>
          </w:tblPr>
          <w:tblGrid>
            <w:gridCol w:w="7933"/>
            <w:gridCol w:w="1843"/>
          </w:tblGrid>
          <w:tr w:rsidR="00A04369" w14:paraId="483D99B9" w14:textId="77777777" w:rsidTr="005961F2">
            <w:tc>
              <w:tcPr>
                <w:tcW w:w="7933" w:type="dxa"/>
                <w:shd w:val="clear" w:color="auto" w:fill="BDD6EE" w:themeFill="accent5" w:themeFillTint="66"/>
                <w:vAlign w:val="center"/>
              </w:tcPr>
              <w:bookmarkEnd w:id="3"/>
              <w:p w14:paraId="67CB7383" w14:textId="77777777" w:rsidR="00A04369" w:rsidRDefault="00A04369" w:rsidP="005961F2">
                <w:pPr>
                  <w:pStyle w:val="Titre5"/>
                  <w:spacing w:before="0"/>
                  <w:jc w:val="center"/>
                  <w:outlineLvl w:val="4"/>
                </w:pPr>
                <w:r>
                  <w:t>Services description</w:t>
                </w:r>
              </w:p>
            </w:tc>
            <w:tc>
              <w:tcPr>
                <w:tcW w:w="1843" w:type="dxa"/>
                <w:shd w:val="clear" w:color="auto" w:fill="BDD6EE" w:themeFill="accent5" w:themeFillTint="66"/>
                <w:vAlign w:val="center"/>
              </w:tcPr>
              <w:p w14:paraId="031B4548" w14:textId="77777777" w:rsidR="00A04369" w:rsidRDefault="00A04369" w:rsidP="005961F2">
                <w:pPr>
                  <w:pStyle w:val="Titre5"/>
                  <w:spacing w:before="0"/>
                  <w:jc w:val="center"/>
                  <w:outlineLvl w:val="4"/>
                </w:pPr>
                <w:r>
                  <w:t xml:space="preserve">Daily rate </w:t>
                </w:r>
                <w:sdt>
                  <w:sdtPr>
                    <w:id w:val="-434823759"/>
                    <w:placeholder>
                      <w:docPart w:val="CF60BB86C5554FA7B21CC141DAC80E5C"/>
                    </w:placeholder>
                    <w15:color w:val="FF0000"/>
                  </w:sdtPr>
                  <w:sdtContent>
                    <w:r>
                      <w:t>EUR</w:t>
                    </w:r>
                  </w:sdtContent>
                </w:sdt>
              </w:p>
            </w:tc>
          </w:tr>
          <w:tr w:rsidR="00A04369" w14:paraId="69E66B11" w14:textId="77777777" w:rsidTr="005961F2">
            <w:sdt>
              <w:sdtPr>
                <w:id w:val="-688295253"/>
                <w:placeholder>
                  <w:docPart w:val="13500465EC37432094324BD2E70A0312"/>
                </w:placeholder>
                <w15:color w:val="FFFF99"/>
              </w:sdtPr>
              <w:sdtContent>
                <w:tc>
                  <w:tcPr>
                    <w:tcW w:w="7933" w:type="dxa"/>
                    <w:vAlign w:val="center"/>
                  </w:tcPr>
                  <w:p w14:paraId="7E3F1B62" w14:textId="77777777" w:rsidR="00A04369" w:rsidRDefault="00A04369" w:rsidP="005961F2">
                    <w:sdt>
                      <w:sdtPr>
                        <w:rPr>
                          <w:rStyle w:val="Calibri11NoBold"/>
                        </w:rPr>
                        <w:alias w:val="Mention the nature of the call"/>
                        <w:tag w:val="Mention the nature of the call"/>
                        <w:id w:val="1924686126"/>
                        <w:placeholder>
                          <w:docPart w:val="1FC4B141F2DA40E9937779E1F8B719F3"/>
                        </w:placeholder>
                      </w:sdtPr>
                      <w:sdtContent>
                        <w:sdt>
                          <w:sdtPr>
                            <w:rPr>
                              <w:rStyle w:val="Calibri11NoBold"/>
                            </w:rPr>
                            <w:alias w:val="Mention the nature of the call"/>
                            <w:tag w:val="Mention the nature of the call"/>
                            <w:id w:val="-2010665793"/>
                            <w:placeholder>
                              <w:docPart w:val="11056FEB8C724B318105BD7D3894A049"/>
                            </w:placeholder>
                          </w:sdtPr>
                          <w:sdtContent>
                            <w:proofErr w:type="spellStart"/>
                            <w:r>
                              <w:rPr>
                                <w:rStyle w:val="Calibri11NoBold"/>
                              </w:rPr>
                              <w:t>Multifan</w:t>
                            </w:r>
                            <w:proofErr w:type="spellEnd"/>
                            <w:r>
                              <w:rPr>
                                <w:rStyle w:val="Calibri11NoBold"/>
                              </w:rPr>
                              <w:t>-CL maintenance, refinement and training, support for stock assessment work</w:t>
                            </w:r>
                          </w:sdtContent>
                        </w:sdt>
                      </w:sdtContent>
                    </w:sdt>
                  </w:p>
                </w:tc>
              </w:sdtContent>
            </w:sdt>
            <w:sdt>
              <w:sdtPr>
                <w:id w:val="149020564"/>
                <w:placeholder>
                  <w:docPart w:val="849107BCB0B84D2E8FA541FCC37B2B2F"/>
                </w:placeholder>
                <w:showingPlcHdr/>
                <w15:color w:val="FFFF99"/>
              </w:sdtPr>
              <w:sdtContent>
                <w:tc>
                  <w:tcPr>
                    <w:tcW w:w="1843" w:type="dxa"/>
                    <w:vAlign w:val="center"/>
                  </w:tcPr>
                  <w:p w14:paraId="560A72E4" w14:textId="77777777" w:rsidR="00A04369" w:rsidRDefault="00A04369" w:rsidP="005961F2">
                    <w:r w:rsidRPr="00CB1E58">
                      <w:rPr>
                        <w:i/>
                        <w:iCs/>
                        <w:color w:val="808080" w:themeColor="background1" w:themeShade="80"/>
                      </w:rPr>
                      <w:t>[unit price]</w:t>
                    </w:r>
                  </w:p>
                </w:tc>
              </w:sdtContent>
            </w:sdt>
          </w:tr>
        </w:tbl>
        <w:p w14:paraId="47A66E00" w14:textId="77777777" w:rsidR="00A04369" w:rsidRDefault="00A04369" w:rsidP="00A04369">
          <w:pPr>
            <w:spacing w:after="0"/>
          </w:pPr>
        </w:p>
        <w:p w14:paraId="56D6D562" w14:textId="77777777" w:rsidR="00A04369" w:rsidRDefault="00A04369" w:rsidP="00A04369">
          <w:pPr>
            <w:spacing w:after="0"/>
          </w:pPr>
          <w:bookmarkStart w:id="4" w:name="_Hlk99564403"/>
          <w:r>
            <w:t>No payment will be made for items which have not been priced. Such items are deemed to be covered by the financial offer.</w:t>
          </w:r>
        </w:p>
        <w:p w14:paraId="0AC4F336" w14:textId="77777777" w:rsidR="00A04369" w:rsidRDefault="00A04369" w:rsidP="00A04369">
          <w:pPr>
            <w:spacing w:after="0"/>
          </w:pPr>
        </w:p>
        <w:p w14:paraId="40B31397" w14:textId="77777777" w:rsidR="00A04369" w:rsidRDefault="00A04369" w:rsidP="00A04369">
          <w:pPr>
            <w:pStyle w:val="Paragraphedeliste"/>
            <w:ind w:right="108"/>
            <w:rPr>
              <w:lang w:val="en-AU"/>
            </w:rPr>
          </w:pPr>
          <w:r>
            <w:t xml:space="preserve">Bidders will be deemed to have satisfied themselves, before submitting their proposal and to its correctness and completeness, </w:t>
          </w:r>
          <w:proofErr w:type="gramStart"/>
          <w:r>
            <w:t>taking into account</w:t>
          </w:r>
          <w:proofErr w:type="gramEnd"/>
          <w:r>
            <w:t xml:space="preserve"> of all that is required for the full and proper performance of the contract and to have included all costs in their rates and prices.</w:t>
          </w:r>
        </w:p>
        <w:bookmarkEnd w:id="4" w:displacedByCustomXml="next"/>
      </w:sdtContent>
    </w:sdt>
    <w:bookmarkEnd w:id="2" w:displacedByCustomXml="prev"/>
    <w:p w14:paraId="310371CE" w14:textId="77777777" w:rsidR="00A04369" w:rsidRDefault="00A04369" w:rsidP="00A04369">
      <w:pPr>
        <w:pStyle w:val="Paragraphedeliste"/>
        <w:ind w:right="108"/>
        <w:rPr>
          <w:lang w:val="en-AU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04369" w:rsidRPr="003F2E6D" w14:paraId="125E8FAD" w14:textId="77777777" w:rsidTr="005961F2">
        <w:tc>
          <w:tcPr>
            <w:tcW w:w="9776" w:type="dxa"/>
          </w:tcPr>
          <w:p w14:paraId="6C31BF87" w14:textId="77777777" w:rsidR="00A04369" w:rsidRPr="003F2E6D" w:rsidRDefault="00A04369" w:rsidP="005961F2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776DBB7D42BE484DB0914813FD5835A7"/>
                </w:placeholder>
                <w:showingPlcHdr/>
                <w15:color w:val="FFFF99"/>
              </w:sdtPr>
              <w:sdtContent>
                <w:r w:rsidRPr="00401EB1">
                  <w:rPr>
                    <w:rStyle w:val="Textedelespacerserv"/>
                    <w:i/>
                    <w:iCs/>
                  </w:rPr>
                  <w:t>[insert name of the company]</w:t>
                </w:r>
              </w:sdtContent>
            </w:sdt>
          </w:p>
          <w:p w14:paraId="4B8D9A20" w14:textId="77777777" w:rsidR="00A04369" w:rsidRPr="003F2E6D" w:rsidRDefault="00A04369" w:rsidP="005961F2">
            <w:pPr>
              <w:spacing w:after="0"/>
            </w:pPr>
          </w:p>
        </w:tc>
      </w:tr>
      <w:tr w:rsidR="00A04369" w:rsidRPr="003F2E6D" w14:paraId="568572CD" w14:textId="77777777" w:rsidTr="005961F2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1259098067"/>
              <w:placeholder>
                <w:docPart w:val="80663C801B20418EAD8F8FE026C85948"/>
              </w:placeholder>
              <w15:color w:val="FFFF99"/>
            </w:sdtPr>
            <w:sdtContent>
              <w:p w14:paraId="50BA8F5A" w14:textId="77777777" w:rsidR="00A04369" w:rsidRPr="003F2E6D" w:rsidRDefault="00A04369" w:rsidP="005961F2">
                <w:pPr>
                  <w:spacing w:after="0"/>
                </w:pPr>
                <w:r w:rsidRPr="003F2E6D">
                  <w:t>Signature:</w:t>
                </w:r>
              </w:p>
              <w:p w14:paraId="201A4FAE" w14:textId="77777777" w:rsidR="00A04369" w:rsidRPr="003F2E6D" w:rsidRDefault="00A04369" w:rsidP="005961F2">
                <w:pPr>
                  <w:spacing w:after="0"/>
                </w:pPr>
              </w:p>
              <w:p w14:paraId="2C6F93D7" w14:textId="77777777" w:rsidR="00A04369" w:rsidRPr="003F2E6D" w:rsidRDefault="00A04369" w:rsidP="005961F2">
                <w:pPr>
                  <w:spacing w:after="0"/>
                </w:pPr>
              </w:p>
            </w:sdtContent>
          </w:sdt>
          <w:p w14:paraId="4F875979" w14:textId="77777777" w:rsidR="00A04369" w:rsidRPr="003F2E6D" w:rsidRDefault="00A04369" w:rsidP="005961F2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8AD17897C60942E79AD999C0C45984AC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  <w:p w14:paraId="168063E8" w14:textId="77777777" w:rsidR="00A04369" w:rsidRPr="00401EB1" w:rsidRDefault="00A04369" w:rsidP="005961F2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7E973CB6B84E4FDA982244D92C0593D9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</w:tc>
      </w:tr>
      <w:tr w:rsidR="00A04369" w:rsidRPr="003F2E6D" w14:paraId="76F61349" w14:textId="77777777" w:rsidTr="005961F2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5892132A" w14:textId="77777777" w:rsidR="00A04369" w:rsidRPr="003F2E6D" w:rsidRDefault="00A04369" w:rsidP="005961F2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433291619E62455EB41377591C9FA2F9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594EE056" w14:textId="77777777" w:rsidR="00A04369" w:rsidRPr="00D74EAD" w:rsidRDefault="00A04369" w:rsidP="00A04369">
      <w:pPr>
        <w:pStyle w:val="Paragraphedeliste"/>
        <w:ind w:right="108"/>
      </w:pPr>
    </w:p>
    <w:p w14:paraId="74EBC42C" w14:textId="77777777" w:rsidR="00F21CF6" w:rsidRDefault="00F21CF6" w:rsidP="00A04369">
      <w:pPr>
        <w:pStyle w:val="Titre1"/>
      </w:pPr>
    </w:p>
    <w:sectPr w:rsidR="00F2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0B"/>
    <w:rsid w:val="00A04369"/>
    <w:rsid w:val="00B7190B"/>
    <w:rsid w:val="00F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D498"/>
  <w15:chartTrackingRefBased/>
  <w15:docId w15:val="{82D2429A-9149-46E3-B4FD-ED574C20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0B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7190B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719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190B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B719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RFQParagraphText">
    <w:name w:val="RFQ Paragraph Text"/>
    <w:basedOn w:val="Policepardfaut"/>
    <w:uiPriority w:val="1"/>
    <w:rsid w:val="00B7190B"/>
    <w:rPr>
      <w:rFonts w:asciiTheme="minorHAnsi" w:hAnsiTheme="minorHAnsi"/>
      <w:color w:val="auto"/>
      <w:sz w:val="22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99"/>
    <w:qFormat/>
    <w:rsid w:val="00B7190B"/>
    <w:pPr>
      <w:ind w:right="3401"/>
    </w:pPr>
  </w:style>
  <w:style w:type="character" w:styleId="Textedelespacerserv">
    <w:name w:val="Placeholder Text"/>
    <w:basedOn w:val="Policepardfaut"/>
    <w:uiPriority w:val="99"/>
    <w:rsid w:val="00B7190B"/>
    <w:rPr>
      <w:color w:val="808080"/>
    </w:rPr>
  </w:style>
  <w:style w:type="character" w:customStyle="1" w:styleId="Calibri11NoBold">
    <w:name w:val="Calibri 11 (No Bold)"/>
    <w:basedOn w:val="Policepardfaut"/>
    <w:uiPriority w:val="1"/>
    <w:rsid w:val="00B7190B"/>
    <w:rPr>
      <w:rFonts w:asciiTheme="minorHAnsi" w:hAnsiTheme="minorHAnsi"/>
      <w:sz w:val="22"/>
    </w:rPr>
  </w:style>
  <w:style w:type="table" w:styleId="Grilledutableau">
    <w:name w:val="Table Grid"/>
    <w:basedOn w:val="TableauNormal"/>
    <w:rsid w:val="00B719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99"/>
    <w:qFormat/>
    <w:locked/>
    <w:rsid w:val="00B7190B"/>
    <w:rPr>
      <w:rFonts w:eastAsia="Times New Roman" w:cs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F7F71D984E481380021CE667F93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28380-AD82-449A-998C-CD5E218992DF}"/>
      </w:docPartPr>
      <w:docPartBody>
        <w:p w:rsidR="00117940" w:rsidRDefault="00C947F0" w:rsidP="00C947F0">
          <w:pPr>
            <w:pStyle w:val="2CF7F71D984E481380021CE667F93B76"/>
          </w:pPr>
          <w:r w:rsidRPr="006355B1">
            <w:rPr>
              <w:rStyle w:val="Textedelespacerserv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68D179394A6045F1AF32BAE53465A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A34F7-4B24-4DE2-9BDA-181C962356FF}"/>
      </w:docPartPr>
      <w:docPartBody>
        <w:p w:rsidR="00000000" w:rsidRDefault="00117940" w:rsidP="00117940">
          <w:pPr>
            <w:pStyle w:val="68D179394A6045F1AF32BAE53465A049"/>
          </w:pP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  <w:lang w:val="en-AU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</w:t>
          </w:r>
          <w:r>
            <w:rPr>
              <w:i/>
              <w:iCs/>
              <w:color w:val="808080" w:themeColor="background1" w:themeShade="80"/>
              <w:lang w:val="en-AU"/>
            </w:rPr>
            <w:t>F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orm </w:t>
          </w:r>
          <w:r>
            <w:rPr>
              <w:i/>
              <w:iCs/>
              <w:color w:val="808080" w:themeColor="background1" w:themeShade="80"/>
              <w:lang w:val="en-AU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completed </w:t>
          </w:r>
          <w:r>
            <w:rPr>
              <w:i/>
              <w:iCs/>
              <w:color w:val="808080" w:themeColor="background1" w:themeShade="80"/>
              <w:lang w:val="en-AU"/>
            </w:rPr>
            <w:t>with</w:t>
          </w:r>
          <w:r w:rsidRPr="00604C0B">
            <w:rPr>
              <w:i/>
              <w:iCs/>
              <w:color w:val="808080" w:themeColor="background1" w:themeShade="80"/>
              <w:lang w:val="en-AU"/>
            </w:rPr>
            <w:t xml:space="preserve"> the requesting division and approved by the Procurement team]</w:t>
          </w:r>
        </w:p>
      </w:docPartBody>
    </w:docPart>
    <w:docPart>
      <w:docPartPr>
        <w:name w:val="CF60BB86C5554FA7B21CC141DAC80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5B547-40F0-4A37-9D05-2D946A318778}"/>
      </w:docPartPr>
      <w:docPartBody>
        <w:p w:rsidR="00000000" w:rsidRDefault="00117940" w:rsidP="00117940">
          <w:pPr>
            <w:pStyle w:val="CF60BB86C5554FA7B21CC141DAC80E5C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13500465EC37432094324BD2E70A0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057B49-7B4A-4EC3-9264-0E39A22E63FB}"/>
      </w:docPartPr>
      <w:docPartBody>
        <w:p w:rsidR="00000000" w:rsidRDefault="00117940" w:rsidP="00117940">
          <w:pPr>
            <w:pStyle w:val="13500465EC37432094324BD2E70A0312"/>
          </w:pPr>
          <w:r w:rsidRPr="00CB1E58">
            <w:rPr>
              <w:i/>
              <w:iCs/>
              <w:color w:val="808080" w:themeColor="background1" w:themeShade="80"/>
            </w:rPr>
            <w:t>[Item description]</w:t>
          </w:r>
        </w:p>
      </w:docPartBody>
    </w:docPart>
    <w:docPart>
      <w:docPartPr>
        <w:name w:val="1FC4B141F2DA40E9937779E1F8B71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9EEA7-D574-4A7D-91CF-BFCB6E0C8BCC}"/>
      </w:docPartPr>
      <w:docPartBody>
        <w:p w:rsidR="00000000" w:rsidRDefault="00117940" w:rsidP="00117940">
          <w:pPr>
            <w:pStyle w:val="1FC4B141F2DA40E9937779E1F8B719F3"/>
          </w:pPr>
          <w:r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services/goods/works]</w:t>
          </w:r>
        </w:p>
      </w:docPartBody>
    </w:docPart>
    <w:docPart>
      <w:docPartPr>
        <w:name w:val="11056FEB8C724B318105BD7D3894A0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8BED7-98DD-4533-8658-6F56BF54457D}"/>
      </w:docPartPr>
      <w:docPartBody>
        <w:p w:rsidR="00000000" w:rsidRDefault="00117940" w:rsidP="00117940">
          <w:pPr>
            <w:pStyle w:val="11056FEB8C724B318105BD7D3894A049"/>
          </w:pPr>
          <w:r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services/goods/works]</w:t>
          </w:r>
        </w:p>
      </w:docPartBody>
    </w:docPart>
    <w:docPart>
      <w:docPartPr>
        <w:name w:val="849107BCB0B84D2E8FA541FCC37B2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32C9A-220E-40D3-AEE1-787FE42ED334}"/>
      </w:docPartPr>
      <w:docPartBody>
        <w:p w:rsidR="00000000" w:rsidRDefault="00117940" w:rsidP="00117940">
          <w:pPr>
            <w:pStyle w:val="849107BCB0B84D2E8FA541FCC37B2B2F"/>
          </w:pPr>
          <w:r w:rsidRPr="00CB1E58">
            <w:rPr>
              <w:i/>
              <w:iCs/>
              <w:color w:val="808080" w:themeColor="background1" w:themeShade="80"/>
            </w:rPr>
            <w:t>[unit price]</w:t>
          </w:r>
        </w:p>
      </w:docPartBody>
    </w:docPart>
    <w:docPart>
      <w:docPartPr>
        <w:name w:val="776DBB7D42BE484DB0914813FD583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850F0-21A9-4533-9EF0-CE2CA637AD1A}"/>
      </w:docPartPr>
      <w:docPartBody>
        <w:p w:rsidR="00000000" w:rsidRDefault="00117940" w:rsidP="00117940">
          <w:pPr>
            <w:pStyle w:val="776DBB7D42BE484DB0914813FD5835A7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80663C801B20418EAD8F8FE026C85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62D66-802E-4AB0-9DD8-345368A4F2F4}"/>
      </w:docPartPr>
      <w:docPartBody>
        <w:p w:rsidR="00000000" w:rsidRDefault="00117940" w:rsidP="00117940">
          <w:pPr>
            <w:pStyle w:val="80663C801B20418EAD8F8FE026C85948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AD17897C60942E79AD999C0C4598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CEE09-A7CA-41A0-A3C2-20BA605C2201}"/>
      </w:docPartPr>
      <w:docPartBody>
        <w:p w:rsidR="00000000" w:rsidRDefault="00117940" w:rsidP="00117940">
          <w:pPr>
            <w:pStyle w:val="8AD17897C60942E79AD999C0C45984AC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7E973CB6B84E4FDA982244D92C059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2270E-CFEF-4766-92C2-B210BE93E3BA}"/>
      </w:docPartPr>
      <w:docPartBody>
        <w:p w:rsidR="00000000" w:rsidRDefault="00117940" w:rsidP="00117940">
          <w:pPr>
            <w:pStyle w:val="7E973CB6B84E4FDA982244D92C0593D9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433291619E62455EB41377591C9FA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35FEFA-7032-478C-9BD5-BFC3238A80CD}"/>
      </w:docPartPr>
      <w:docPartBody>
        <w:p w:rsidR="00000000" w:rsidRDefault="00117940" w:rsidP="00117940">
          <w:pPr>
            <w:pStyle w:val="433291619E62455EB41377591C9FA2F9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F0"/>
    <w:rsid w:val="00117940"/>
    <w:rsid w:val="00C9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117940"/>
    <w:rPr>
      <w:color w:val="808080"/>
    </w:rPr>
  </w:style>
  <w:style w:type="paragraph" w:customStyle="1" w:styleId="2CF7F71D984E481380021CE667F93B76">
    <w:name w:val="2CF7F71D984E481380021CE667F93B76"/>
    <w:rsid w:val="00C947F0"/>
  </w:style>
  <w:style w:type="paragraph" w:customStyle="1" w:styleId="A21B132A791B455BB61166407DF95B26">
    <w:name w:val="A21B132A791B455BB61166407DF95B26"/>
    <w:rsid w:val="00C947F0"/>
  </w:style>
  <w:style w:type="paragraph" w:customStyle="1" w:styleId="28624C8D32A54ACB8C93F632AB3AF1AC">
    <w:name w:val="28624C8D32A54ACB8C93F632AB3AF1AC"/>
    <w:rsid w:val="00C947F0"/>
  </w:style>
  <w:style w:type="paragraph" w:customStyle="1" w:styleId="DF0CA63258974681BE351EAB87BBD8C8">
    <w:name w:val="DF0CA63258974681BE351EAB87BBD8C8"/>
    <w:rsid w:val="00C947F0"/>
  </w:style>
  <w:style w:type="character" w:customStyle="1" w:styleId="calibri11nobold">
    <w:name w:val="calibri11nobold"/>
    <w:basedOn w:val="Policepardfaut"/>
    <w:rsid w:val="00117940"/>
  </w:style>
  <w:style w:type="paragraph" w:customStyle="1" w:styleId="3257A68F74CC48F1907C48EC7327E50A">
    <w:name w:val="3257A68F74CC48F1907C48EC7327E50A"/>
    <w:rsid w:val="00C947F0"/>
  </w:style>
  <w:style w:type="paragraph" w:customStyle="1" w:styleId="47C0B2A903834064A3E9240402099C72">
    <w:name w:val="47C0B2A903834064A3E9240402099C72"/>
    <w:rsid w:val="00C947F0"/>
  </w:style>
  <w:style w:type="paragraph" w:customStyle="1" w:styleId="A498CC927D7246C6AFFF7D1DBDCD2886">
    <w:name w:val="A498CC927D7246C6AFFF7D1DBDCD2886"/>
    <w:rsid w:val="00C947F0"/>
  </w:style>
  <w:style w:type="paragraph" w:customStyle="1" w:styleId="8A338BC66E374586BD1FE1A8D517A1D1">
    <w:name w:val="8A338BC66E374586BD1FE1A8D517A1D1"/>
    <w:rsid w:val="00C947F0"/>
  </w:style>
  <w:style w:type="paragraph" w:customStyle="1" w:styleId="50581693119D4F8C92A8944E72258BA6">
    <w:name w:val="50581693119D4F8C92A8944E72258BA6"/>
    <w:rsid w:val="00C947F0"/>
  </w:style>
  <w:style w:type="paragraph" w:customStyle="1" w:styleId="AF05BBA314FE4754B0019E072EF10B95">
    <w:name w:val="AF05BBA314FE4754B0019E072EF10B95"/>
    <w:rsid w:val="00C947F0"/>
  </w:style>
  <w:style w:type="paragraph" w:customStyle="1" w:styleId="B2C966CE53E24ACDB1D049A09950A80E">
    <w:name w:val="B2C966CE53E24ACDB1D049A09950A80E"/>
    <w:rsid w:val="00C947F0"/>
  </w:style>
  <w:style w:type="paragraph" w:customStyle="1" w:styleId="54FCB6ADCB254E7B95CD35D4E569F7C9">
    <w:name w:val="54FCB6ADCB254E7B95CD35D4E569F7C9"/>
    <w:rsid w:val="00C947F0"/>
  </w:style>
  <w:style w:type="paragraph" w:customStyle="1" w:styleId="68D179394A6045F1AF32BAE53465A049">
    <w:name w:val="68D179394A6045F1AF32BAE53465A049"/>
    <w:rsid w:val="00117940"/>
  </w:style>
  <w:style w:type="paragraph" w:customStyle="1" w:styleId="CF60BB86C5554FA7B21CC141DAC80E5C">
    <w:name w:val="CF60BB86C5554FA7B21CC141DAC80E5C"/>
    <w:rsid w:val="00117940"/>
  </w:style>
  <w:style w:type="paragraph" w:customStyle="1" w:styleId="13500465EC37432094324BD2E70A0312">
    <w:name w:val="13500465EC37432094324BD2E70A0312"/>
    <w:rsid w:val="00117940"/>
  </w:style>
  <w:style w:type="paragraph" w:customStyle="1" w:styleId="1FC4B141F2DA40E9937779E1F8B719F3">
    <w:name w:val="1FC4B141F2DA40E9937779E1F8B719F3"/>
    <w:rsid w:val="00117940"/>
  </w:style>
  <w:style w:type="paragraph" w:customStyle="1" w:styleId="11056FEB8C724B318105BD7D3894A049">
    <w:name w:val="11056FEB8C724B318105BD7D3894A049"/>
    <w:rsid w:val="00117940"/>
  </w:style>
  <w:style w:type="paragraph" w:customStyle="1" w:styleId="849107BCB0B84D2E8FA541FCC37B2B2F">
    <w:name w:val="849107BCB0B84D2E8FA541FCC37B2B2F"/>
    <w:rsid w:val="00117940"/>
  </w:style>
  <w:style w:type="paragraph" w:customStyle="1" w:styleId="776DBB7D42BE484DB0914813FD5835A7">
    <w:name w:val="776DBB7D42BE484DB0914813FD5835A7"/>
    <w:rsid w:val="00117940"/>
  </w:style>
  <w:style w:type="paragraph" w:customStyle="1" w:styleId="80663C801B20418EAD8F8FE026C85948">
    <w:name w:val="80663C801B20418EAD8F8FE026C85948"/>
    <w:rsid w:val="00117940"/>
  </w:style>
  <w:style w:type="paragraph" w:customStyle="1" w:styleId="8AD17897C60942E79AD999C0C45984AC">
    <w:name w:val="8AD17897C60942E79AD999C0C45984AC"/>
    <w:rsid w:val="00117940"/>
  </w:style>
  <w:style w:type="paragraph" w:customStyle="1" w:styleId="7E973CB6B84E4FDA982244D92C0593D9">
    <w:name w:val="7E973CB6B84E4FDA982244D92C0593D9"/>
    <w:rsid w:val="00117940"/>
  </w:style>
  <w:style w:type="paragraph" w:customStyle="1" w:styleId="433291619E62455EB41377591C9FA2F9">
    <w:name w:val="433291619E62455EB41377591C9FA2F9"/>
    <w:rsid w:val="00117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Bador</dc:creator>
  <cp:keywords/>
  <dc:description/>
  <cp:lastModifiedBy>Valery Bador</cp:lastModifiedBy>
  <cp:revision>2</cp:revision>
  <dcterms:created xsi:type="dcterms:W3CDTF">2022-06-19T22:11:00Z</dcterms:created>
  <dcterms:modified xsi:type="dcterms:W3CDTF">2022-06-22T06:04:00Z</dcterms:modified>
</cp:coreProperties>
</file>