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9647476"/>
    <w:p w14:paraId="66BA540B" w14:textId="3F815008" w:rsidR="0092466A" w:rsidRDefault="00000000" w:rsidP="0092466A">
      <w:pPr>
        <w:jc w:val="right"/>
      </w:pPr>
      <w:sdt>
        <w:sdtPr>
          <w:rPr>
            <w:rStyle w:val="Calibri11NoBold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054F2D">
            <w:rPr>
              <w:rStyle w:val="Calibri11NoBold"/>
              <w:b/>
              <w:bCs/>
            </w:rPr>
            <w:t>RFQ23-5023-PRO</w:t>
          </w:r>
        </w:sdtContent>
      </w:sdt>
    </w:p>
    <w:p w14:paraId="7A0066FA" w14:textId="10C63E65" w:rsidR="006C3B82" w:rsidRPr="006C3B82" w:rsidRDefault="00CA56FF" w:rsidP="0092466A">
      <w:pPr>
        <w:pStyle w:val="Heading3"/>
      </w:pPr>
      <w:r>
        <w:t>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0B5DE5">
        <w:t>SERVICES</w:t>
      </w:r>
    </w:p>
    <w:p w14:paraId="30EFCEA6" w14:textId="77777777" w:rsidR="00E66BE5" w:rsidRPr="00161F67" w:rsidRDefault="00E66BE5" w:rsidP="008364D4">
      <w:pPr>
        <w:pStyle w:val="Heading5"/>
        <w:rPr>
          <w:b/>
          <w:bCs/>
        </w:rPr>
      </w:pPr>
      <w:r w:rsidRPr="00161F67">
        <w:rPr>
          <w:b/>
          <w:bCs/>
        </w:rPr>
        <w:t>INSTRUCTIONS TO BIDDERS</w:t>
      </w:r>
    </w:p>
    <w:p w14:paraId="2B3C2F60" w14:textId="19CE3B62" w:rsidR="005749C3" w:rsidRPr="00AE35C5" w:rsidRDefault="00E7768C" w:rsidP="00BC582D">
      <w:r w:rsidRPr="00DC22CF">
        <w:t>The Proposal Submission Form is a table that includes the technical and financial criteria on which bidders will be scored and allows the bidder to respond o them. This table is then used by the technical evaluation committee to score the proposals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4921"/>
      </w:tblGrid>
      <w:tr w:rsidR="004A30D4" w:rsidRPr="00AE35C5" w14:paraId="0EF46FE8" w14:textId="77777777" w:rsidTr="00397604">
        <w:tc>
          <w:tcPr>
            <w:tcW w:w="9736" w:type="dxa"/>
            <w:gridSpan w:val="3"/>
            <w:shd w:val="clear" w:color="auto" w:fill="BDD6EE" w:themeFill="accent1" w:themeFillTint="66"/>
            <w:vAlign w:val="center"/>
          </w:tcPr>
          <w:p w14:paraId="1F80100C" w14:textId="16DD972E" w:rsidR="004A30D4" w:rsidRPr="00641FB5" w:rsidRDefault="00F46154" w:rsidP="00397604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E74B5" w:themeColor="accent1" w:themeShade="BF"/>
                <w:sz w:val="32"/>
                <w:szCs w:val="32"/>
              </w:rPr>
              <w:t>Technical Requirements</w:t>
            </w:r>
          </w:p>
        </w:tc>
      </w:tr>
      <w:tr w:rsidR="005749C3" w:rsidRPr="009A3992" w14:paraId="58E445D2" w14:textId="77777777" w:rsidTr="0093494F">
        <w:tc>
          <w:tcPr>
            <w:tcW w:w="2972" w:type="dxa"/>
            <w:shd w:val="clear" w:color="auto" w:fill="BDD6EE" w:themeFill="accent1" w:themeFillTint="66"/>
            <w:vAlign w:val="center"/>
          </w:tcPr>
          <w:p w14:paraId="7E0209EE" w14:textId="5CAF1EA2" w:rsidR="005749C3" w:rsidRPr="00641FB5" w:rsidRDefault="00000B69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bookmarkStart w:id="1" w:name="_Hlk97648709"/>
            <w:r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Evaluation criteria</w:t>
            </w:r>
          </w:p>
        </w:tc>
        <w:tc>
          <w:tcPr>
            <w:tcW w:w="6764" w:type="dxa"/>
            <w:gridSpan w:val="2"/>
            <w:shd w:val="clear" w:color="auto" w:fill="BDD6EE" w:themeFill="accent1" w:themeFillTint="66"/>
            <w:vAlign w:val="center"/>
          </w:tcPr>
          <w:p w14:paraId="2F43D8E3" w14:textId="6367D3B1" w:rsidR="005749C3" w:rsidRPr="00641FB5" w:rsidRDefault="005749C3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r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Response</w:t>
            </w:r>
            <w:r w:rsidR="007D15B5"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 xml:space="preserve"> by Bidder</w:t>
            </w:r>
          </w:p>
        </w:tc>
      </w:tr>
      <w:tr w:rsidR="00D4507C" w:rsidRPr="009A3992" w14:paraId="50CDA3ED" w14:textId="77777777" w:rsidTr="00F52E7A">
        <w:tc>
          <w:tcPr>
            <w:tcW w:w="9736" w:type="dxa"/>
            <w:gridSpan w:val="3"/>
            <w:shd w:val="clear" w:color="auto" w:fill="DEEAF6" w:themeFill="accent1" w:themeFillTint="33"/>
            <w:vAlign w:val="center"/>
          </w:tcPr>
          <w:p w14:paraId="5FEE3755" w14:textId="37B1DD39" w:rsidR="00D4507C" w:rsidRPr="00D4507C" w:rsidRDefault="00D4507C" w:rsidP="00397604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97604">
              <w:rPr>
                <w:rStyle w:val="Style5"/>
                <w:sz w:val="24"/>
                <w:szCs w:val="24"/>
              </w:rPr>
              <w:t>Experience and specified personnel/sub-contractors</w:t>
            </w:r>
          </w:p>
        </w:tc>
      </w:tr>
      <w:tr w:rsidR="00397604" w14:paraId="5C4396BB" w14:textId="77777777" w:rsidTr="00F52E7A">
        <w:tc>
          <w:tcPr>
            <w:tcW w:w="2972" w:type="dxa"/>
            <w:vMerge w:val="restart"/>
            <w:vAlign w:val="center"/>
          </w:tcPr>
          <w:p w14:paraId="00CF55C5" w14:textId="68BCBBAD" w:rsidR="00397604" w:rsidRPr="00EA723B" w:rsidRDefault="00397604" w:rsidP="00397604">
            <w:pPr>
              <w:spacing w:after="0"/>
              <w:rPr>
                <w:b/>
                <w:bCs/>
              </w:rPr>
            </w:pPr>
            <w:r w:rsidRPr="00EA723B">
              <w:rPr>
                <w:b/>
                <w:bCs/>
              </w:rPr>
              <w:t>Experience:</w:t>
            </w:r>
            <w:r w:rsidRPr="00EA723B">
              <w:t xml:space="preserve"> </w:t>
            </w:r>
          </w:p>
        </w:tc>
        <w:tc>
          <w:tcPr>
            <w:tcW w:w="6764" w:type="dxa"/>
            <w:gridSpan w:val="2"/>
            <w:shd w:val="clear" w:color="auto" w:fill="DEEAF6" w:themeFill="accent1" w:themeFillTint="33"/>
            <w:vAlign w:val="center"/>
          </w:tcPr>
          <w:p w14:paraId="2D1A127A" w14:textId="45139451" w:rsidR="00397604" w:rsidRPr="00805719" w:rsidRDefault="00397604" w:rsidP="003976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Experience:</w:t>
            </w:r>
          </w:p>
        </w:tc>
      </w:tr>
      <w:tr w:rsidR="00397604" w14:paraId="556B4189" w14:textId="77777777" w:rsidTr="00397604">
        <w:tc>
          <w:tcPr>
            <w:tcW w:w="2972" w:type="dxa"/>
            <w:vMerge/>
            <w:vAlign w:val="center"/>
          </w:tcPr>
          <w:p w14:paraId="75466546" w14:textId="6BD02A79" w:rsidR="00397604" w:rsidRPr="00EA723B" w:rsidRDefault="00397604" w:rsidP="00397604">
            <w:pPr>
              <w:spacing w:after="0"/>
              <w:rPr>
                <w:b/>
                <w:bCs/>
              </w:rPr>
            </w:pPr>
          </w:p>
        </w:tc>
        <w:tc>
          <w:tcPr>
            <w:tcW w:w="6764" w:type="dxa"/>
            <w:gridSpan w:val="2"/>
            <w:shd w:val="clear" w:color="auto" w:fill="auto"/>
            <w:vAlign w:val="center"/>
          </w:tcPr>
          <w:p w14:paraId="28A8239F" w14:textId="47484172" w:rsidR="00397604" w:rsidRPr="00805719" w:rsidRDefault="00000000" w:rsidP="00397604">
            <w:pPr>
              <w:spacing w:after="0"/>
              <w:rPr>
                <w:b/>
                <w:bCs/>
              </w:rPr>
            </w:pPr>
            <w:sdt>
              <w:sdtPr>
                <w:rPr>
                  <w:rStyle w:val="Calibri11NoBold"/>
                </w:rPr>
                <w:id w:val="-1897346368"/>
                <w:placeholder>
                  <w:docPart w:val="725F71A09A8F447586C8E30D1F17AE72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97604" w:rsidRPr="00EA723B">
                  <w:rPr>
                    <w:rStyle w:val="PlaceholderText"/>
                    <w:i/>
                    <w:iCs/>
                  </w:rPr>
                  <w:t xml:space="preserve">[insert </w:t>
                </w:r>
                <w:r w:rsidR="00397604">
                  <w:rPr>
                    <w:rStyle w:val="PlaceholderText"/>
                    <w:i/>
                    <w:iCs/>
                  </w:rPr>
                  <w:t>details of relevant experience</w:t>
                </w:r>
                <w:r w:rsidR="00397604"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97604" w14:paraId="2AC8074E" w14:textId="77777777" w:rsidTr="00F52E7A">
        <w:tc>
          <w:tcPr>
            <w:tcW w:w="2972" w:type="dxa"/>
            <w:vMerge/>
            <w:vAlign w:val="center"/>
          </w:tcPr>
          <w:p w14:paraId="7AF4D03C" w14:textId="14B2D14D" w:rsidR="00397604" w:rsidRPr="00EA723B" w:rsidRDefault="00397604" w:rsidP="00397604">
            <w:pPr>
              <w:spacing w:after="0"/>
              <w:rPr>
                <w:b/>
                <w:bCs/>
              </w:rPr>
            </w:pPr>
          </w:p>
        </w:tc>
        <w:tc>
          <w:tcPr>
            <w:tcW w:w="6764" w:type="dxa"/>
            <w:gridSpan w:val="2"/>
            <w:shd w:val="clear" w:color="auto" w:fill="DEEAF6" w:themeFill="accent1" w:themeFillTint="33"/>
            <w:vAlign w:val="center"/>
          </w:tcPr>
          <w:p w14:paraId="1CE57BB8" w14:textId="1DCB26DB" w:rsidR="00397604" w:rsidRPr="00805719" w:rsidRDefault="00397604" w:rsidP="00397604">
            <w:pPr>
              <w:spacing w:after="0"/>
              <w:rPr>
                <w:b/>
                <w:bCs/>
              </w:rPr>
            </w:pPr>
            <w:r w:rsidRPr="00805719">
              <w:rPr>
                <w:b/>
                <w:bCs/>
              </w:rPr>
              <w:t>Details for three references</w:t>
            </w:r>
            <w:r w:rsidR="00F5352D">
              <w:rPr>
                <w:b/>
                <w:bCs/>
              </w:rPr>
              <w:t>:</w:t>
            </w:r>
          </w:p>
        </w:tc>
      </w:tr>
      <w:tr w:rsidR="00397604" w14:paraId="05DE46DF" w14:textId="77777777" w:rsidTr="00397604">
        <w:tc>
          <w:tcPr>
            <w:tcW w:w="2972" w:type="dxa"/>
            <w:vMerge/>
            <w:vAlign w:val="center"/>
          </w:tcPr>
          <w:p w14:paraId="56CCFD6C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6764" w:type="dxa"/>
            <w:gridSpan w:val="2"/>
            <w:shd w:val="clear" w:color="auto" w:fill="F2F2F2" w:themeFill="background1" w:themeFillShade="F2"/>
            <w:vAlign w:val="center"/>
          </w:tcPr>
          <w:p w14:paraId="1122FA05" w14:textId="0F72F338" w:rsidR="00397604" w:rsidRPr="00EA723B" w:rsidRDefault="00397604" w:rsidP="00397604">
            <w:pPr>
              <w:pStyle w:val="ListParagraph"/>
              <w:numPr>
                <w:ilvl w:val="0"/>
                <w:numId w:val="19"/>
              </w:numPr>
              <w:spacing w:after="0"/>
              <w:ind w:right="0"/>
            </w:pPr>
            <w:r w:rsidRPr="00EA723B">
              <w:t>Client</w:t>
            </w:r>
            <w:r>
              <w:t xml:space="preserve">’s </w:t>
            </w:r>
            <w:r w:rsidRPr="00EA723B">
              <w:t>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1323005915"/>
                <w:placeholder>
                  <w:docPart w:val="AC745AD3A41D4D8B9B3ACC7A655AA021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1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97604" w14:paraId="3ABDB8AE" w14:textId="77777777" w:rsidTr="00397604">
        <w:tc>
          <w:tcPr>
            <w:tcW w:w="2972" w:type="dxa"/>
            <w:vMerge/>
            <w:vAlign w:val="center"/>
          </w:tcPr>
          <w:p w14:paraId="3B517D34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3D0377" w14:textId="77777777" w:rsidR="00397604" w:rsidRPr="00EA723B" w:rsidRDefault="00397604" w:rsidP="00397604">
            <w:pPr>
              <w:spacing w:after="0"/>
            </w:pPr>
            <w:r w:rsidRPr="00EA723B">
              <w:t>Contact name:</w:t>
            </w:r>
          </w:p>
        </w:tc>
        <w:tc>
          <w:tcPr>
            <w:tcW w:w="4921" w:type="dxa"/>
            <w:vAlign w:val="center"/>
          </w:tcPr>
          <w:p w14:paraId="7FBAC252" w14:textId="77777777" w:rsidR="00397604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1079720544"/>
                <w:placeholder>
                  <w:docPart w:val="BF88D1D4E84448419EE8AF390DFD986A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97604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97604" w14:paraId="54FD7A59" w14:textId="77777777" w:rsidTr="00397604">
        <w:tc>
          <w:tcPr>
            <w:tcW w:w="2972" w:type="dxa"/>
            <w:vMerge/>
            <w:vAlign w:val="center"/>
          </w:tcPr>
          <w:p w14:paraId="1B62AC7A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7F7FD1" w14:textId="77777777" w:rsidR="00397604" w:rsidRPr="00EA723B" w:rsidRDefault="00397604" w:rsidP="00397604">
            <w:pPr>
              <w:spacing w:after="0"/>
            </w:pPr>
            <w:r w:rsidRPr="00EA723B">
              <w:t>Contact details:</w:t>
            </w:r>
          </w:p>
        </w:tc>
        <w:tc>
          <w:tcPr>
            <w:tcW w:w="4921" w:type="dxa"/>
            <w:vAlign w:val="center"/>
          </w:tcPr>
          <w:p w14:paraId="3D5730F2" w14:textId="77777777" w:rsidR="00397604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-850799617"/>
                <w:placeholder>
                  <w:docPart w:val="D37AD145377249B9B84AE0D55A3002A9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97604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97604" w14:paraId="0343CBB3" w14:textId="77777777" w:rsidTr="00397604">
        <w:tc>
          <w:tcPr>
            <w:tcW w:w="2972" w:type="dxa"/>
            <w:vMerge/>
            <w:vAlign w:val="center"/>
          </w:tcPr>
          <w:p w14:paraId="1B4B7848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5234BA" w14:textId="77777777" w:rsidR="00397604" w:rsidRPr="00EA723B" w:rsidRDefault="00397604" w:rsidP="00397604">
            <w:pPr>
              <w:spacing w:after="0"/>
            </w:pPr>
            <w:r w:rsidRPr="00EA723B">
              <w:t>Value contract:</w:t>
            </w:r>
          </w:p>
        </w:tc>
        <w:tc>
          <w:tcPr>
            <w:tcW w:w="4921" w:type="dxa"/>
            <w:vAlign w:val="center"/>
          </w:tcPr>
          <w:p w14:paraId="21BDA3DB" w14:textId="77777777" w:rsidR="00397604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1012808066"/>
                <w:placeholder>
                  <w:docPart w:val="975DB28033E14BE78E2335435CFACFD2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97604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397604" w14:paraId="6A1F8128" w14:textId="77777777" w:rsidTr="00397604">
        <w:tc>
          <w:tcPr>
            <w:tcW w:w="2972" w:type="dxa"/>
            <w:vMerge/>
            <w:vAlign w:val="center"/>
          </w:tcPr>
          <w:p w14:paraId="5AEA3BE9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6764" w:type="dxa"/>
            <w:gridSpan w:val="2"/>
            <w:shd w:val="clear" w:color="auto" w:fill="F2F2F2" w:themeFill="background1" w:themeFillShade="F2"/>
            <w:vAlign w:val="center"/>
          </w:tcPr>
          <w:p w14:paraId="67094817" w14:textId="616FC0C6" w:rsidR="00397604" w:rsidRPr="00EA723B" w:rsidRDefault="00397604" w:rsidP="00397604">
            <w:pPr>
              <w:pStyle w:val="ListParagraph"/>
              <w:numPr>
                <w:ilvl w:val="0"/>
                <w:numId w:val="19"/>
              </w:numPr>
              <w:spacing w:after="0"/>
              <w:ind w:right="133"/>
              <w:rPr>
                <w:rStyle w:val="Calibri11NoBold"/>
              </w:rPr>
            </w:pPr>
            <w:r w:rsidRPr="00EA723B">
              <w:t>Client</w:t>
            </w:r>
            <w:r>
              <w:t>’s</w:t>
            </w:r>
            <w:r w:rsidRPr="00EA723B">
              <w:t xml:space="preserve"> 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1677853350"/>
                <w:placeholder>
                  <w:docPart w:val="B0CD0035FAF54F3E858D15797A70DBEA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2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97604" w14:paraId="35B3D45B" w14:textId="77777777" w:rsidTr="00397604">
        <w:tc>
          <w:tcPr>
            <w:tcW w:w="2972" w:type="dxa"/>
            <w:vMerge/>
            <w:vAlign w:val="center"/>
          </w:tcPr>
          <w:p w14:paraId="55AABD76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2334138" w14:textId="77777777" w:rsidR="00397604" w:rsidRPr="00EA723B" w:rsidRDefault="00397604" w:rsidP="00397604">
            <w:pPr>
              <w:spacing w:after="0"/>
            </w:pPr>
            <w:r w:rsidRPr="00EA723B">
              <w:t>Contact name:</w:t>
            </w:r>
          </w:p>
        </w:tc>
        <w:tc>
          <w:tcPr>
            <w:tcW w:w="4921" w:type="dxa"/>
            <w:vAlign w:val="center"/>
          </w:tcPr>
          <w:p w14:paraId="5359C3A8" w14:textId="77777777" w:rsidR="00397604" w:rsidRPr="00EA723B" w:rsidRDefault="00000000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662656889"/>
                <w:placeholder>
                  <w:docPart w:val="C6CA4E3EC20E45D080263F0B3F41344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97604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97604" w14:paraId="200652F9" w14:textId="77777777" w:rsidTr="00397604">
        <w:tc>
          <w:tcPr>
            <w:tcW w:w="2972" w:type="dxa"/>
            <w:vMerge/>
            <w:vAlign w:val="center"/>
          </w:tcPr>
          <w:p w14:paraId="4EE6761B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A4DDBD9" w14:textId="77777777" w:rsidR="00397604" w:rsidRPr="00EA723B" w:rsidRDefault="00397604" w:rsidP="00397604">
            <w:pPr>
              <w:spacing w:after="0"/>
            </w:pPr>
            <w:r w:rsidRPr="00EA723B">
              <w:t>Contact details:</w:t>
            </w:r>
          </w:p>
        </w:tc>
        <w:tc>
          <w:tcPr>
            <w:tcW w:w="4921" w:type="dxa"/>
            <w:vAlign w:val="center"/>
          </w:tcPr>
          <w:p w14:paraId="17F7FF35" w14:textId="77777777" w:rsidR="00397604" w:rsidRPr="00EA723B" w:rsidRDefault="00000000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958906411"/>
                <w:placeholder>
                  <w:docPart w:val="429D7CEC3DBD42298AEF32B3DDACBC0B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97604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97604" w14:paraId="0B6F4CB8" w14:textId="77777777" w:rsidTr="00397604">
        <w:tc>
          <w:tcPr>
            <w:tcW w:w="2972" w:type="dxa"/>
            <w:vMerge/>
            <w:vAlign w:val="center"/>
          </w:tcPr>
          <w:p w14:paraId="2DA9CF35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67EF94C" w14:textId="77777777" w:rsidR="00397604" w:rsidRPr="00EA723B" w:rsidRDefault="00397604" w:rsidP="00397604">
            <w:pPr>
              <w:spacing w:after="0"/>
            </w:pPr>
            <w:r w:rsidRPr="00EA723B">
              <w:t>Value contract:</w:t>
            </w:r>
          </w:p>
        </w:tc>
        <w:tc>
          <w:tcPr>
            <w:tcW w:w="4921" w:type="dxa"/>
            <w:vAlign w:val="center"/>
          </w:tcPr>
          <w:p w14:paraId="302EB8AB" w14:textId="77777777" w:rsidR="00397604" w:rsidRPr="00EA723B" w:rsidRDefault="00000000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464978157"/>
                <w:placeholder>
                  <w:docPart w:val="E034DF72AA374E089E451E6ADDD744F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97604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9904D8" w14:paraId="600BE324" w14:textId="77777777" w:rsidTr="00F52E7A">
        <w:trPr>
          <w:trHeight w:val="70"/>
        </w:trPr>
        <w:tc>
          <w:tcPr>
            <w:tcW w:w="2972" w:type="dxa"/>
            <w:vMerge w:val="restart"/>
            <w:vAlign w:val="center"/>
          </w:tcPr>
          <w:p w14:paraId="1607E07D" w14:textId="4087502C" w:rsidR="009904D8" w:rsidRPr="00EA723B" w:rsidRDefault="00F52E7A" w:rsidP="00397604">
            <w:pPr>
              <w:spacing w:after="0"/>
              <w:rPr>
                <w:b/>
                <w:bCs/>
              </w:rPr>
            </w:pPr>
            <w:r w:rsidRPr="00F46154">
              <w:rPr>
                <w:b/>
                <w:bCs/>
              </w:rPr>
              <w:t>Personnel</w:t>
            </w:r>
            <w:r w:rsidR="009904D8" w:rsidRPr="00F46154">
              <w:rPr>
                <w:b/>
                <w:bCs/>
              </w:rPr>
              <w:t>:</w:t>
            </w:r>
            <w:r w:rsidR="009904D8" w:rsidRPr="00F46154">
              <w:t xml:space="preserve"> </w:t>
            </w:r>
          </w:p>
        </w:tc>
        <w:tc>
          <w:tcPr>
            <w:tcW w:w="6764" w:type="dxa"/>
            <w:gridSpan w:val="2"/>
            <w:shd w:val="clear" w:color="auto" w:fill="DEEAF6" w:themeFill="accent1" w:themeFillTint="33"/>
            <w:vAlign w:val="center"/>
          </w:tcPr>
          <w:p w14:paraId="473BE6A3" w14:textId="7F82E7DC" w:rsidR="009904D8" w:rsidRPr="007D15B5" w:rsidRDefault="00F52E7A" w:rsidP="003976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Details about personnel/sub-contractors</w:t>
            </w:r>
          </w:p>
        </w:tc>
      </w:tr>
      <w:tr w:rsidR="009904D8" w14:paraId="23940A80" w14:textId="77777777" w:rsidTr="00397604">
        <w:trPr>
          <w:trHeight w:val="70"/>
        </w:trPr>
        <w:tc>
          <w:tcPr>
            <w:tcW w:w="2972" w:type="dxa"/>
            <w:vMerge/>
            <w:vAlign w:val="center"/>
          </w:tcPr>
          <w:p w14:paraId="4315B372" w14:textId="77777777" w:rsidR="009904D8" w:rsidRPr="00F46154" w:rsidRDefault="009904D8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291EE50" w14:textId="77777777" w:rsidR="009904D8" w:rsidRPr="00EA723B" w:rsidRDefault="009904D8" w:rsidP="00397604">
            <w:pPr>
              <w:spacing w:after="0"/>
            </w:pPr>
            <w:r>
              <w:t>Manager’s experience:</w:t>
            </w:r>
          </w:p>
        </w:tc>
        <w:tc>
          <w:tcPr>
            <w:tcW w:w="4921" w:type="dxa"/>
            <w:vAlign w:val="center"/>
          </w:tcPr>
          <w:p w14:paraId="23703AFF" w14:textId="77777777" w:rsidR="009904D8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-31277047"/>
                <w:placeholder>
                  <w:docPart w:val="CA6732922BC546A4A906E832BE71329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9904D8" w:rsidRPr="00EA723B">
                  <w:rPr>
                    <w:rStyle w:val="PlaceholderText"/>
                    <w:i/>
                    <w:iCs/>
                  </w:rPr>
                  <w:t>[insert</w:t>
                </w:r>
                <w:r w:rsidR="009904D8">
                  <w:rPr>
                    <w:rStyle w:val="PlaceholderText"/>
                    <w:i/>
                    <w:iCs/>
                  </w:rPr>
                  <w:t xml:space="preserve"> details about manager’s experience</w:t>
                </w:r>
                <w:r w:rsidR="009904D8"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9904D8" w14:paraId="79565FAE" w14:textId="77777777" w:rsidTr="00397604">
        <w:trPr>
          <w:trHeight w:val="70"/>
        </w:trPr>
        <w:tc>
          <w:tcPr>
            <w:tcW w:w="2972" w:type="dxa"/>
            <w:vMerge/>
            <w:vAlign w:val="center"/>
          </w:tcPr>
          <w:p w14:paraId="01639D61" w14:textId="77777777" w:rsidR="009904D8" w:rsidRPr="00F46154" w:rsidRDefault="009904D8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9953A6" w14:textId="77777777" w:rsidR="009904D8" w:rsidRPr="00EA723B" w:rsidRDefault="009904D8" w:rsidP="00397604">
            <w:pPr>
              <w:spacing w:after="0"/>
            </w:pPr>
            <w:r>
              <w:t>Consultants’ experience:</w:t>
            </w:r>
          </w:p>
        </w:tc>
        <w:tc>
          <w:tcPr>
            <w:tcW w:w="4921" w:type="dxa"/>
            <w:vAlign w:val="center"/>
          </w:tcPr>
          <w:p w14:paraId="462AF719" w14:textId="77777777" w:rsidR="009904D8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-1066417982"/>
                <w:placeholder>
                  <w:docPart w:val="4FA2088E026A4A71984437776DF46222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9904D8" w:rsidRPr="00EA723B">
                  <w:rPr>
                    <w:rStyle w:val="PlaceholderText"/>
                    <w:i/>
                    <w:iCs/>
                  </w:rPr>
                  <w:t xml:space="preserve">[insert </w:t>
                </w:r>
                <w:r w:rsidR="009904D8">
                  <w:rPr>
                    <w:rStyle w:val="PlaceholderText"/>
                    <w:i/>
                    <w:iCs/>
                  </w:rPr>
                  <w:t>details about consultants’ experience</w:t>
                </w:r>
                <w:r w:rsidR="009904D8"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749C3" w:rsidRPr="00AE35C5" w14:paraId="31FC667C" w14:textId="77777777" w:rsidTr="00F52E7A">
        <w:sdt>
          <w:sdtPr>
            <w:rPr>
              <w:rStyle w:val="Style5"/>
            </w:rPr>
            <w:id w:val="-1537962696"/>
            <w:placeholder>
              <w:docPart w:val="F37FFC00063F47A49F4D4C3F7764DECA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3"/>
                <w:shd w:val="clear" w:color="auto" w:fill="DEEAF6" w:themeFill="accent1" w:themeFillTint="33"/>
                <w:vAlign w:val="center"/>
              </w:tcPr>
              <w:p w14:paraId="0E962B00" w14:textId="07322F4B" w:rsidR="005749C3" w:rsidRPr="00397604" w:rsidRDefault="00DA2655" w:rsidP="00397604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Technical Requirement 1</w:t>
                </w:r>
              </w:p>
            </w:tc>
          </w:sdtContent>
        </w:sdt>
      </w:tr>
      <w:tr w:rsidR="00F46154" w:rsidRPr="009A3992" w14:paraId="08801BEC" w14:textId="77777777" w:rsidTr="0093494F">
        <w:bookmarkEnd w:id="1" w:displacedByCustomXml="next"/>
        <w:sdt>
          <w:sdtPr>
            <w:rPr>
              <w:rStyle w:val="Calibri11NoBold"/>
            </w:rPr>
            <w:id w:val="1786004688"/>
            <w:placeholder>
              <w:docPart w:val="CB6F9EB5224D4686B6D5E39582885138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2972" w:type="dxa"/>
                <w:vAlign w:val="center"/>
              </w:tcPr>
              <w:p w14:paraId="59766908" w14:textId="72A1F10A" w:rsidR="00F46154" w:rsidRPr="00035DDB" w:rsidRDefault="00DA2655" w:rsidP="00397604">
                <w:pPr>
                  <w:spacing w:after="0"/>
                  <w:rPr>
                    <w:i/>
                    <w:iCs/>
                  </w:rPr>
                </w:pPr>
                <w:r w:rsidRPr="00DA2655">
                  <w:rPr>
                    <w:rStyle w:val="Calibri11NoBold"/>
                  </w:rPr>
                  <w:t>At least 5 years of experience in the energy sector planning, policy development, energy data analysis and forecasting</w:t>
                </w:r>
              </w:p>
            </w:tc>
          </w:sdtContent>
        </w:sdt>
        <w:sdt>
          <w:sdtPr>
            <w:rPr>
              <w:rStyle w:val="Calibri11NoBold"/>
            </w:rPr>
            <w:id w:val="101697944"/>
            <w:placeholder>
              <w:docPart w:val="33A6F16CAC314AA5A0E5DDBA6EF73C58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764" w:type="dxa"/>
                <w:gridSpan w:val="2"/>
                <w:vAlign w:val="center"/>
              </w:tcPr>
              <w:p w14:paraId="2EA84587" w14:textId="4E034618" w:rsidR="00F46154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53212D" w:rsidRPr="00AE35C5" w14:paraId="33A9A090" w14:textId="77777777" w:rsidTr="00F52E7A">
        <w:sdt>
          <w:sdtPr>
            <w:rPr>
              <w:rStyle w:val="Style5"/>
            </w:rPr>
            <w:id w:val="-2127531512"/>
            <w:placeholder>
              <w:docPart w:val="7DDC39EE593B441FAC64119D14A7A446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3"/>
                <w:shd w:val="clear" w:color="auto" w:fill="DEEAF6" w:themeFill="accent1" w:themeFillTint="33"/>
                <w:vAlign w:val="center"/>
              </w:tcPr>
              <w:p w14:paraId="100F3D26" w14:textId="6E45C649" w:rsidR="0053212D" w:rsidRPr="00F52E7A" w:rsidRDefault="00DA2655" w:rsidP="00397604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Technical Requirement 2</w:t>
                </w:r>
              </w:p>
            </w:tc>
          </w:sdtContent>
        </w:sdt>
      </w:tr>
      <w:tr w:rsidR="00E35D67" w:rsidRPr="009A3992" w14:paraId="7D5F9B13" w14:textId="77777777" w:rsidTr="0093494F">
        <w:sdt>
          <w:sdtPr>
            <w:rPr>
              <w:rStyle w:val="Calibri11NoBold"/>
            </w:rPr>
            <w:id w:val="1683618563"/>
            <w:placeholder>
              <w:docPart w:val="F4C42E314BA042A5A2C0406DCE4E02CF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2972" w:type="dxa"/>
                <w:vAlign w:val="center"/>
              </w:tcPr>
              <w:p w14:paraId="00616C96" w14:textId="159E8BE5" w:rsidR="00565E36" w:rsidRPr="00E35D67" w:rsidRDefault="00DA2655" w:rsidP="00397604">
                <w:pPr>
                  <w:pStyle w:val="NormalWeb"/>
                  <w:spacing w:before="0" w:beforeAutospacing="0" w:after="0" w:afterAutospacing="0"/>
                </w:pPr>
                <w:r w:rsidRPr="00DA2655">
                  <w:rPr>
                    <w:rStyle w:val="Calibri11NoBold"/>
                  </w:rPr>
                  <w:t>Tertiary qualification in energy, sustainable development, climate change or related field or comparable work experience.</w:t>
                </w:r>
              </w:p>
            </w:tc>
          </w:sdtContent>
        </w:sdt>
        <w:sdt>
          <w:sdtPr>
            <w:id w:val="-215974737"/>
            <w:placeholder>
              <w:docPart w:val="DA4D5803AB784AEDA33A0801C2E3269C"/>
            </w:placeholder>
            <w:showingPlcHdr/>
            <w15:color w:val="FFFF99"/>
          </w:sdtPr>
          <w:sdtContent>
            <w:tc>
              <w:tcPr>
                <w:tcW w:w="6764" w:type="dxa"/>
                <w:gridSpan w:val="2"/>
                <w:vAlign w:val="center"/>
              </w:tcPr>
              <w:p w14:paraId="348F6D44" w14:textId="549C1B59" w:rsidR="00E35D67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40429" w:rsidRPr="00AE35C5" w14:paraId="3180EC37" w14:textId="77777777" w:rsidTr="00F52E7A">
        <w:sdt>
          <w:sdtPr>
            <w:rPr>
              <w:rStyle w:val="Style5"/>
            </w:rPr>
            <w:id w:val="-1413922203"/>
            <w:placeholder>
              <w:docPart w:val="6CA2F372A2394063AA00C91CCF7ED4E0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3"/>
                <w:shd w:val="clear" w:color="auto" w:fill="DEEAF6" w:themeFill="accent1" w:themeFillTint="33"/>
                <w:vAlign w:val="center"/>
              </w:tcPr>
              <w:p w14:paraId="1FFFC04C" w14:textId="1D6F5448" w:rsidR="00340429" w:rsidRPr="00F52E7A" w:rsidRDefault="00DA2655" w:rsidP="00397604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Technical Requirement 3</w:t>
                </w:r>
              </w:p>
            </w:tc>
          </w:sdtContent>
        </w:sdt>
      </w:tr>
      <w:tr w:rsidR="001D5057" w:rsidRPr="009A3992" w14:paraId="2DD5CA6E" w14:textId="77777777" w:rsidTr="0093494F">
        <w:sdt>
          <w:sdtPr>
            <w:rPr>
              <w:rStyle w:val="Calibri11NoBold"/>
            </w:rPr>
            <w:id w:val="-417321638"/>
            <w:placeholder>
              <w:docPart w:val="2A3F8C8549F9498799C654CD585F963F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2972" w:type="dxa"/>
                <w:vAlign w:val="center"/>
              </w:tcPr>
              <w:p w14:paraId="33337C32" w14:textId="05A6F76D" w:rsidR="001D5057" w:rsidRPr="00217D3D" w:rsidRDefault="00DA2655" w:rsidP="00397604">
                <w:pPr>
                  <w:spacing w:after="0"/>
                </w:pPr>
                <w:r w:rsidRPr="00DA2655">
                  <w:rPr>
                    <w:rStyle w:val="Calibri11NoBold"/>
                  </w:rPr>
                  <w:t>Experiences in the planning and delivery of multi- stakeholder work environments and consultation process.</w:t>
                </w:r>
              </w:p>
            </w:tc>
          </w:sdtContent>
        </w:sdt>
        <w:sdt>
          <w:sdtPr>
            <w:id w:val="1332874471"/>
            <w:placeholder>
              <w:docPart w:val="572FC1E8D3A14343AC161ABBB8DAD143"/>
            </w:placeholder>
            <w:showingPlcHdr/>
            <w15:color w:val="FFFF99"/>
          </w:sdtPr>
          <w:sdtContent>
            <w:tc>
              <w:tcPr>
                <w:tcW w:w="6764" w:type="dxa"/>
                <w:gridSpan w:val="2"/>
                <w:vAlign w:val="center"/>
              </w:tcPr>
              <w:p w14:paraId="59305265" w14:textId="1C24A1AF" w:rsidR="001D5057" w:rsidRPr="00217D3D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40429" w:rsidRPr="00AE35C5" w14:paraId="13DEC734" w14:textId="77777777" w:rsidTr="00F52E7A">
        <w:bookmarkStart w:id="2" w:name="_Hlk126836085" w:displacedByCustomXml="next"/>
        <w:sdt>
          <w:sdtPr>
            <w:rPr>
              <w:rStyle w:val="Style5"/>
            </w:rPr>
            <w:id w:val="275368783"/>
            <w:placeholder>
              <w:docPart w:val="39951E5ACF444266A218E3F24758A9CD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3"/>
                <w:shd w:val="clear" w:color="auto" w:fill="DEEAF6" w:themeFill="accent1" w:themeFillTint="33"/>
                <w:vAlign w:val="center"/>
              </w:tcPr>
              <w:p w14:paraId="4119BFC5" w14:textId="4BF01A85" w:rsidR="00340429" w:rsidRPr="00F52E7A" w:rsidRDefault="00DA2655" w:rsidP="00397604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Technical Requirement 4</w:t>
                </w:r>
              </w:p>
            </w:tc>
          </w:sdtContent>
        </w:sdt>
      </w:tr>
      <w:tr w:rsidR="001D5057" w:rsidRPr="009A3992" w14:paraId="55A45E85" w14:textId="77777777" w:rsidTr="0093494F">
        <w:bookmarkEnd w:id="2" w:displacedByCustomXml="next"/>
        <w:sdt>
          <w:sdtPr>
            <w:rPr>
              <w:rStyle w:val="Calibri11NoBold"/>
            </w:rPr>
            <w:id w:val="-1244559078"/>
            <w:placeholder>
              <w:docPart w:val="832A8F6946E44DB1A0AAA7599D72DEE1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2972" w:type="dxa"/>
                <w:vAlign w:val="center"/>
              </w:tcPr>
              <w:p w14:paraId="520649DE" w14:textId="3633184E" w:rsidR="001D5057" w:rsidRPr="00E35D67" w:rsidRDefault="00DA2655" w:rsidP="00397604">
                <w:pPr>
                  <w:spacing w:after="0"/>
                </w:pPr>
                <w:r w:rsidRPr="00DA2655">
                  <w:rPr>
                    <w:rStyle w:val="Calibri11NoBold"/>
                  </w:rPr>
                  <w:t xml:space="preserve">Excellent communication (written and oral) skills </w:t>
                </w:r>
                <w:r w:rsidRPr="00DA2655">
                  <w:rPr>
                    <w:rStyle w:val="Calibri11NoBold"/>
                  </w:rPr>
                  <w:lastRenderedPageBreak/>
                  <w:t>including fluency in English language and facilitation skills</w:t>
                </w:r>
              </w:p>
            </w:tc>
          </w:sdtContent>
        </w:sdt>
        <w:sdt>
          <w:sdtPr>
            <w:id w:val="-1183821638"/>
            <w:placeholder>
              <w:docPart w:val="0F713A876676485BAE77F52F323D5024"/>
            </w:placeholder>
            <w:showingPlcHdr/>
            <w15:color w:val="FFFF99"/>
          </w:sdtPr>
          <w:sdtContent>
            <w:tc>
              <w:tcPr>
                <w:tcW w:w="6764" w:type="dxa"/>
                <w:gridSpan w:val="2"/>
                <w:vAlign w:val="center"/>
              </w:tcPr>
              <w:p w14:paraId="564CA6B5" w14:textId="2AF450F0" w:rsidR="001D5057" w:rsidRPr="009A3992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DA2655" w:rsidRPr="00F52E7A" w14:paraId="26FB4832" w14:textId="77777777" w:rsidTr="008574FF">
        <w:sdt>
          <w:sdtPr>
            <w:rPr>
              <w:rStyle w:val="Style5"/>
            </w:rPr>
            <w:id w:val="-817880128"/>
            <w:placeholder>
              <w:docPart w:val="E63A6556361A4AA9AFED9DFD3144E279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3"/>
                <w:shd w:val="clear" w:color="auto" w:fill="DEEAF6" w:themeFill="accent1" w:themeFillTint="33"/>
                <w:vAlign w:val="center"/>
              </w:tcPr>
              <w:p w14:paraId="5E596818" w14:textId="48D0E3F6" w:rsidR="00DA2655" w:rsidRPr="00F52E7A" w:rsidRDefault="00E7768C" w:rsidP="008574FF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Financial</w:t>
                </w:r>
                <w:r w:rsidR="00DA2655">
                  <w:rPr>
                    <w:rStyle w:val="Style5"/>
                  </w:rPr>
                  <w:t xml:space="preserve"> Requirement </w:t>
                </w:r>
                <w:r>
                  <w:rPr>
                    <w:rStyle w:val="Style5"/>
                  </w:rPr>
                  <w:t>1</w:t>
                </w:r>
              </w:p>
            </w:tc>
          </w:sdtContent>
        </w:sdt>
      </w:tr>
      <w:tr w:rsidR="001D5057" w:rsidRPr="009A3992" w14:paraId="294700DC" w14:textId="77777777" w:rsidTr="0093494F">
        <w:sdt>
          <w:sdtPr>
            <w:rPr>
              <w:rStyle w:val="Calibri11NoBold"/>
            </w:rPr>
            <w:id w:val="-960190903"/>
            <w:placeholder>
              <w:docPart w:val="0FCBA72CEC4148BB8B7128D74B28CF52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2972" w:type="dxa"/>
                <w:vAlign w:val="center"/>
              </w:tcPr>
              <w:p w14:paraId="54F3096E" w14:textId="6C771005" w:rsidR="001D5057" w:rsidRPr="00E35D67" w:rsidRDefault="00E7768C" w:rsidP="00397604">
                <w:pPr>
                  <w:spacing w:after="0"/>
                </w:pPr>
                <w:r>
                  <w:rPr>
                    <w:rStyle w:val="Calibri11NoBold"/>
                  </w:rPr>
                  <w:t>Professional Fees (must be inclusive of operating costs)</w:t>
                </w:r>
              </w:p>
            </w:tc>
          </w:sdtContent>
        </w:sdt>
        <w:sdt>
          <w:sdtPr>
            <w:id w:val="1469402293"/>
            <w:placeholder>
              <w:docPart w:val="AD58CEA12CC94423A9349B63770D5C97"/>
            </w:placeholder>
            <w:showingPlcHdr/>
            <w15:color w:val="FFFF99"/>
          </w:sdtPr>
          <w:sdtContent>
            <w:tc>
              <w:tcPr>
                <w:tcW w:w="6764" w:type="dxa"/>
                <w:gridSpan w:val="2"/>
                <w:vAlign w:val="center"/>
              </w:tcPr>
              <w:p w14:paraId="0ABDAA9D" w14:textId="00262C6F" w:rsidR="001D5057" w:rsidRPr="009A3992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</w:tbl>
    <w:p w14:paraId="5CB6B58D" w14:textId="77777777" w:rsidR="001D5057" w:rsidRPr="004C388C" w:rsidRDefault="001D5057" w:rsidP="001D5057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5A8E" w:rsidRPr="003F2E6D" w14:paraId="567FAF0C" w14:textId="77777777" w:rsidTr="00000363">
        <w:tc>
          <w:tcPr>
            <w:tcW w:w="9776" w:type="dxa"/>
          </w:tcPr>
          <w:p w14:paraId="7CB06FB2" w14:textId="77777777" w:rsidR="00EC5A8E" w:rsidRPr="003F2E6D" w:rsidRDefault="00EC5A8E" w:rsidP="0000036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17BA05DD" w14:textId="77777777" w:rsidR="00EC5A8E" w:rsidRPr="003F2E6D" w:rsidRDefault="00EC5A8E" w:rsidP="00000363">
            <w:pPr>
              <w:spacing w:after="0"/>
            </w:pPr>
          </w:p>
        </w:tc>
      </w:tr>
      <w:tr w:rsidR="00EC5A8E" w:rsidRPr="003F2E6D" w14:paraId="226EC6D3" w14:textId="77777777" w:rsidTr="0000036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Content>
              <w:p w14:paraId="7B6B4F4D" w14:textId="77777777" w:rsidR="00EC5A8E" w:rsidRPr="003F2E6D" w:rsidRDefault="00EC5A8E" w:rsidP="00000363">
                <w:pPr>
                  <w:spacing w:after="0"/>
                </w:pPr>
                <w:r w:rsidRPr="003F2E6D">
                  <w:t>Signature:</w:t>
                </w:r>
              </w:p>
              <w:p w14:paraId="5ECE250C" w14:textId="77777777" w:rsidR="00EC5A8E" w:rsidRPr="003F2E6D" w:rsidRDefault="00EC5A8E" w:rsidP="00000363">
                <w:pPr>
                  <w:spacing w:after="0"/>
                </w:pPr>
              </w:p>
              <w:p w14:paraId="257022BD" w14:textId="77777777" w:rsidR="00EC5A8E" w:rsidRPr="003F2E6D" w:rsidRDefault="00000000" w:rsidP="00000363">
                <w:pPr>
                  <w:spacing w:after="0"/>
                </w:pPr>
              </w:p>
            </w:sdtContent>
          </w:sdt>
          <w:p w14:paraId="59F17D48" w14:textId="0CAB02AD" w:rsidR="00EC5A8E" w:rsidRPr="003F2E6D" w:rsidRDefault="00EC5A8E" w:rsidP="0000036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20601E15" w14:textId="77777777" w:rsidR="00EC5A8E" w:rsidRPr="00401EB1" w:rsidRDefault="00EC5A8E" w:rsidP="0000036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EC5A8E" w:rsidRPr="003F2E6D" w14:paraId="1C5922D0" w14:textId="77777777" w:rsidTr="0000036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ECE532A" w14:textId="77777777" w:rsidR="00EC5A8E" w:rsidRPr="003F2E6D" w:rsidRDefault="00EC5A8E" w:rsidP="00000363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17FDACEC" w14:textId="1AF0E829" w:rsidR="00E7768C" w:rsidRDefault="00E7768C" w:rsidP="00DC22CF"/>
    <w:p w14:paraId="26EEF5B8" w14:textId="411EDB6E" w:rsidR="00DB6DE8" w:rsidRPr="00ED2495" w:rsidRDefault="00DB6DE8" w:rsidP="00ED2495">
      <w:pPr>
        <w:pStyle w:val="ListParagraph"/>
        <w:ind w:right="108"/>
        <w:rPr>
          <w:lang w:val="en-AU"/>
        </w:rPr>
      </w:pPr>
    </w:p>
    <w:sectPr w:rsidR="00DB6DE8" w:rsidRPr="00ED2495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2D3A" w14:textId="77777777" w:rsidR="002D7E90" w:rsidRDefault="002D7E90" w:rsidP="00BC582D">
      <w:r>
        <w:separator/>
      </w:r>
    </w:p>
    <w:p w14:paraId="305B05EE" w14:textId="77777777" w:rsidR="002D7E90" w:rsidRDefault="002D7E90" w:rsidP="00BC582D"/>
    <w:p w14:paraId="2EFF38AE" w14:textId="77777777" w:rsidR="002D7E90" w:rsidRDefault="002D7E90" w:rsidP="00BC582D"/>
    <w:p w14:paraId="102E2E0D" w14:textId="77777777" w:rsidR="002D7E90" w:rsidRDefault="002D7E90" w:rsidP="00BC582D"/>
    <w:p w14:paraId="56A95D19" w14:textId="77777777" w:rsidR="002D7E90" w:rsidRDefault="002D7E90" w:rsidP="00BC582D"/>
  </w:endnote>
  <w:endnote w:type="continuationSeparator" w:id="0">
    <w:p w14:paraId="5E398E9A" w14:textId="77777777" w:rsidR="002D7E90" w:rsidRDefault="002D7E90" w:rsidP="00BC582D">
      <w:r>
        <w:continuationSeparator/>
      </w:r>
    </w:p>
    <w:p w14:paraId="6120A307" w14:textId="77777777" w:rsidR="002D7E90" w:rsidRDefault="002D7E90" w:rsidP="00BC582D"/>
    <w:p w14:paraId="3C1B31C3" w14:textId="77777777" w:rsidR="002D7E90" w:rsidRDefault="002D7E90" w:rsidP="00BC582D"/>
    <w:p w14:paraId="7A50E718" w14:textId="77777777" w:rsidR="002D7E90" w:rsidRDefault="002D7E90" w:rsidP="00BC582D"/>
    <w:p w14:paraId="0CBE7B15" w14:textId="77777777" w:rsidR="002D7E90" w:rsidRDefault="002D7E90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315E56" w:rsidRPr="009D1E8A" w:rsidRDefault="00646A8B" w:rsidP="00BC582D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E71AEC" w:rsidR="009D1E8A" w:rsidRPr="00BC582D" w:rsidRDefault="009D1E8A" w:rsidP="00BC582D">
        <w:pPr>
          <w:pStyle w:val="Footer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26762717" w:rsidR="009D1E8A" w:rsidRPr="009D1E8A" w:rsidRDefault="009D1E8A" w:rsidP="00BC582D">
        <w:pPr>
          <w:pStyle w:val="Footer"/>
          <w:rPr>
            <w:noProof/>
            <w:sz w:val="16"/>
            <w:szCs w:val="16"/>
          </w:rPr>
        </w:pPr>
        <w:bookmarkStart w:id="3" w:name="_Hlk87991430"/>
        <w:bookmarkStart w:id="4" w:name="_Hlk87991431"/>
        <w:bookmarkStart w:id="5" w:name="_Hlk87991442"/>
        <w:bookmarkStart w:id="6" w:name="_Hlk87991443"/>
        <w:bookmarkStart w:id="7" w:name="_Hlk87991460"/>
        <w:bookmarkStart w:id="8" w:name="_Hlk87991461"/>
        <w:bookmarkStart w:id="9" w:name="_Hlk87991476"/>
        <w:bookmarkStart w:id="10" w:name="_Hlk87991477"/>
        <w:r w:rsidRPr="00BC582D">
          <w:rPr>
            <w:noProof/>
            <w:sz w:val="14"/>
            <w:szCs w:val="14"/>
          </w:rPr>
          <w:t>V</w:t>
        </w:r>
        <w:r w:rsidR="00AE2CED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3DE5" w14:textId="77777777" w:rsidR="002D7E90" w:rsidRDefault="002D7E90" w:rsidP="00BC582D">
      <w:r>
        <w:separator/>
      </w:r>
    </w:p>
    <w:p w14:paraId="36B13E01" w14:textId="77777777" w:rsidR="002D7E90" w:rsidRDefault="002D7E90" w:rsidP="00BC582D"/>
    <w:p w14:paraId="48A46E9A" w14:textId="77777777" w:rsidR="002D7E90" w:rsidRDefault="002D7E90" w:rsidP="00BC582D"/>
    <w:p w14:paraId="6733D34C" w14:textId="77777777" w:rsidR="002D7E90" w:rsidRDefault="002D7E90" w:rsidP="00BC582D"/>
    <w:p w14:paraId="4A3E0425" w14:textId="77777777" w:rsidR="002D7E90" w:rsidRDefault="002D7E90" w:rsidP="00BC582D"/>
  </w:footnote>
  <w:footnote w:type="continuationSeparator" w:id="0">
    <w:p w14:paraId="393BC9EB" w14:textId="77777777" w:rsidR="002D7E90" w:rsidRDefault="002D7E90" w:rsidP="00BC582D">
      <w:r>
        <w:continuationSeparator/>
      </w:r>
    </w:p>
    <w:p w14:paraId="45BE0F9E" w14:textId="77777777" w:rsidR="002D7E90" w:rsidRDefault="002D7E90" w:rsidP="00BC582D"/>
    <w:p w14:paraId="2769F2AC" w14:textId="77777777" w:rsidR="002D7E90" w:rsidRDefault="002D7E90" w:rsidP="00BC582D"/>
    <w:p w14:paraId="268F74E5" w14:textId="77777777" w:rsidR="002D7E90" w:rsidRDefault="002D7E90" w:rsidP="00BC582D"/>
    <w:p w14:paraId="688448CF" w14:textId="77777777" w:rsidR="002D7E90" w:rsidRDefault="002D7E90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Header"/>
    </w:pPr>
    <w:r w:rsidRPr="00500EC1">
      <w:t>SPC/CRGA 42 (12)</w:t>
    </w:r>
    <w:r>
      <w:t>/Paper 6.2</w:t>
    </w:r>
  </w:p>
  <w:p w14:paraId="24C305D7" w14:textId="77777777" w:rsidR="00315E56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000000" w:rsidP="00BC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315E56" w:rsidRPr="003A7B7B" w:rsidRDefault="00CF4D4D" w:rsidP="0092466A">
    <w:pPr>
      <w:pStyle w:val="Header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315E56" w:rsidRDefault="00161F67" w:rsidP="00BC582D">
    <w:pPr>
      <w:pStyle w:val="Header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98749">
    <w:abstractNumId w:val="29"/>
  </w:num>
  <w:num w:numId="2" w16cid:durableId="1225212698">
    <w:abstractNumId w:val="0"/>
  </w:num>
  <w:num w:numId="3" w16cid:durableId="127936698">
    <w:abstractNumId w:val="12"/>
  </w:num>
  <w:num w:numId="4" w16cid:durableId="1046488898">
    <w:abstractNumId w:val="5"/>
  </w:num>
  <w:num w:numId="5" w16cid:durableId="2020693396">
    <w:abstractNumId w:val="35"/>
  </w:num>
  <w:num w:numId="6" w16cid:durableId="598491221">
    <w:abstractNumId w:val="27"/>
  </w:num>
  <w:num w:numId="7" w16cid:durableId="1514607772">
    <w:abstractNumId w:val="11"/>
  </w:num>
  <w:num w:numId="8" w16cid:durableId="875310571">
    <w:abstractNumId w:val="32"/>
  </w:num>
  <w:num w:numId="9" w16cid:durableId="1199784084">
    <w:abstractNumId w:val="9"/>
  </w:num>
  <w:num w:numId="10" w16cid:durableId="778141654">
    <w:abstractNumId w:val="18"/>
  </w:num>
  <w:num w:numId="11" w16cid:durableId="2019429299">
    <w:abstractNumId w:val="2"/>
  </w:num>
  <w:num w:numId="12" w16cid:durableId="493834309">
    <w:abstractNumId w:val="34"/>
  </w:num>
  <w:num w:numId="13" w16cid:durableId="454100337">
    <w:abstractNumId w:val="23"/>
  </w:num>
  <w:num w:numId="14" w16cid:durableId="749545859">
    <w:abstractNumId w:val="13"/>
  </w:num>
  <w:num w:numId="15" w16cid:durableId="1010258284">
    <w:abstractNumId w:val="33"/>
  </w:num>
  <w:num w:numId="16" w16cid:durableId="1631935456">
    <w:abstractNumId w:val="20"/>
  </w:num>
  <w:num w:numId="17" w16cid:durableId="466626420">
    <w:abstractNumId w:val="28"/>
  </w:num>
  <w:num w:numId="18" w16cid:durableId="1641809636">
    <w:abstractNumId w:val="24"/>
  </w:num>
  <w:num w:numId="19" w16cid:durableId="1451053041">
    <w:abstractNumId w:val="19"/>
  </w:num>
  <w:num w:numId="20" w16cid:durableId="856164387">
    <w:abstractNumId w:val="25"/>
  </w:num>
  <w:num w:numId="21" w16cid:durableId="1273364713">
    <w:abstractNumId w:val="7"/>
  </w:num>
  <w:num w:numId="22" w16cid:durableId="1858304284">
    <w:abstractNumId w:val="14"/>
  </w:num>
  <w:num w:numId="23" w16cid:durableId="709500125">
    <w:abstractNumId w:val="3"/>
  </w:num>
  <w:num w:numId="24" w16cid:durableId="590431502">
    <w:abstractNumId w:val="21"/>
  </w:num>
  <w:num w:numId="25" w16cid:durableId="1644121340">
    <w:abstractNumId w:val="16"/>
  </w:num>
  <w:num w:numId="26" w16cid:durableId="1882669063">
    <w:abstractNumId w:val="10"/>
  </w:num>
  <w:num w:numId="27" w16cid:durableId="717124640">
    <w:abstractNumId w:val="15"/>
  </w:num>
  <w:num w:numId="28" w16cid:durableId="1226647027">
    <w:abstractNumId w:val="6"/>
  </w:num>
  <w:num w:numId="29" w16cid:durableId="1638605229">
    <w:abstractNumId w:val="4"/>
  </w:num>
  <w:num w:numId="30" w16cid:durableId="1158153014">
    <w:abstractNumId w:val="22"/>
  </w:num>
  <w:num w:numId="31" w16cid:durableId="1476945550">
    <w:abstractNumId w:val="8"/>
  </w:num>
  <w:num w:numId="32" w16cid:durableId="1776903220">
    <w:abstractNumId w:val="31"/>
  </w:num>
  <w:num w:numId="33" w16cid:durableId="702285449">
    <w:abstractNumId w:val="17"/>
  </w:num>
  <w:num w:numId="34" w16cid:durableId="377512687">
    <w:abstractNumId w:val="26"/>
  </w:num>
  <w:num w:numId="35" w16cid:durableId="789587475">
    <w:abstractNumId w:val="38"/>
  </w:num>
  <w:num w:numId="36" w16cid:durableId="162670221">
    <w:abstractNumId w:val="36"/>
  </w:num>
  <w:num w:numId="37" w16cid:durableId="1199583094">
    <w:abstractNumId w:val="37"/>
  </w:num>
  <w:num w:numId="38" w16cid:durableId="1959024353">
    <w:abstractNumId w:val="1"/>
  </w:num>
  <w:num w:numId="39" w16cid:durableId="54810691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0C8E"/>
    <w:rsid w:val="0005183B"/>
    <w:rsid w:val="00052989"/>
    <w:rsid w:val="000544C1"/>
    <w:rsid w:val="00054D34"/>
    <w:rsid w:val="00054F2D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5697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0FBB"/>
    <w:rsid w:val="000A206E"/>
    <w:rsid w:val="000A218D"/>
    <w:rsid w:val="000A690D"/>
    <w:rsid w:val="000B0BA6"/>
    <w:rsid w:val="000B0F9F"/>
    <w:rsid w:val="000B3DA1"/>
    <w:rsid w:val="000B5DE5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67F2"/>
    <w:rsid w:val="002D77A8"/>
    <w:rsid w:val="002D792C"/>
    <w:rsid w:val="002D7E90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1D50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E7D77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4534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6D2C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4DB2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494F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2CED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655"/>
    <w:rsid w:val="00DA28EE"/>
    <w:rsid w:val="00DB4FA4"/>
    <w:rsid w:val="00DB64AD"/>
    <w:rsid w:val="00DB65F6"/>
    <w:rsid w:val="00DB6DE8"/>
    <w:rsid w:val="00DC22CF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24F58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7768C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57FB1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55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A0B57"/>
  </w:style>
  <w:style w:type="character" w:customStyle="1" w:styleId="eop">
    <w:name w:val="eop"/>
    <w:basedOn w:val="DefaultParagraphFont"/>
    <w:rsid w:val="00DA0B57"/>
  </w:style>
  <w:style w:type="character" w:customStyle="1" w:styleId="khidentifier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746063"/>
  </w:style>
  <w:style w:type="character" w:styleId="CommentReference">
    <w:name w:val="annotation reference"/>
    <w:basedOn w:val="DefaultParagraphFont"/>
    <w:uiPriority w:val="99"/>
    <w:semiHidden/>
    <w:unhideWhenUsed/>
    <w:rsid w:val="00341A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DefaultParagraphFont"/>
    <w:rsid w:val="00BC5C3E"/>
  </w:style>
  <w:style w:type="character" w:customStyle="1" w:styleId="Heading5Char">
    <w:name w:val="Heading 5 Char"/>
    <w:basedOn w:val="DefaultParagraphFont"/>
    <w:link w:val="Heading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DefaultParagraphFon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2B44A9" w:rsidP="002B44A9">
          <w:pPr>
            <w:pStyle w:val="2A444CB1BA08459283A05D5100B650A71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2B44A9" w:rsidP="002B44A9">
          <w:pPr>
            <w:pStyle w:val="160A4694C1C343439D80994964EB85D31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2B44A9" w:rsidP="002B44A9">
          <w:pPr>
            <w:pStyle w:val="BBDEBF85594A4BF798A24160F760A8DA1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2B44A9" w:rsidP="002B44A9">
          <w:pPr>
            <w:pStyle w:val="042AAFB7AFB44A8AA703B2C45FEC27621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F4C42E314BA042A5A2C0406DCE4E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EB31-8936-48D0-80CA-90A3EE649B96}"/>
      </w:docPartPr>
      <w:docPartBody>
        <w:p w:rsidR="00BE79D8" w:rsidRDefault="002B44A9" w:rsidP="002B44A9">
          <w:pPr>
            <w:pStyle w:val="F4C42E314BA042A5A2C0406DCE4E02CF1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DA4D5803AB784AEDA33A0801C2E3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9CD7-0CD9-4266-9EA4-87E103BF9507}"/>
      </w:docPartPr>
      <w:docPartBody>
        <w:p w:rsidR="00BE79D8" w:rsidRDefault="002B44A9" w:rsidP="002B44A9">
          <w:pPr>
            <w:pStyle w:val="DA4D5803AB784AEDA33A0801C2E3269C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B6F9EB5224D4686B6D5E3958288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EAE1-B768-4653-8F1D-58F0C0B30E8C}"/>
      </w:docPartPr>
      <w:docPartBody>
        <w:p w:rsidR="00BE79D8" w:rsidRDefault="002B44A9" w:rsidP="002B44A9">
          <w:pPr>
            <w:pStyle w:val="CB6F9EB5224D4686B6D5E395828851381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33A6F16CAC314AA5A0E5DDBA6EF7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DD8D-1D81-4996-90CF-DEA5A162D81E}"/>
      </w:docPartPr>
      <w:docPartBody>
        <w:p w:rsidR="00BE79D8" w:rsidRDefault="002B44A9" w:rsidP="002B44A9">
          <w:pPr>
            <w:pStyle w:val="33A6F16CAC314AA5A0E5DDBA6EF73C58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A6732922BC546A4A906E832BE71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A2DD-7440-4360-A63C-4E2C37687341}"/>
      </w:docPartPr>
      <w:docPartBody>
        <w:p w:rsidR="0018397B" w:rsidRDefault="002B44A9" w:rsidP="002B44A9">
          <w:pPr>
            <w:pStyle w:val="CA6732922BC546A4A906E832BE71329F1"/>
          </w:pPr>
          <w:r w:rsidRPr="00EA723B">
            <w:rPr>
              <w:rStyle w:val="PlaceholderText"/>
              <w:i/>
              <w:iCs/>
            </w:rPr>
            <w:t>[insert</w:t>
          </w:r>
          <w:r>
            <w:rPr>
              <w:rStyle w:val="PlaceholderText"/>
              <w:i/>
              <w:iCs/>
            </w:rPr>
            <w:t xml:space="preserve"> details about manager’s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4FA2088E026A4A71984437776DF4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6100-242A-400B-AE4D-FDA5AF9A1153}"/>
      </w:docPartPr>
      <w:docPartBody>
        <w:p w:rsidR="0018397B" w:rsidRDefault="002B44A9" w:rsidP="002B44A9">
          <w:pPr>
            <w:pStyle w:val="4FA2088E026A4A71984437776DF462221"/>
          </w:pPr>
          <w:r w:rsidRPr="00EA723B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details about consultants’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2A3F8C8549F9498799C654CD585F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723D-5ED2-4717-ABBB-70F2B2328C0A}"/>
      </w:docPartPr>
      <w:docPartBody>
        <w:p w:rsidR="002D7786" w:rsidRDefault="002B44A9" w:rsidP="002B44A9">
          <w:pPr>
            <w:pStyle w:val="2A3F8C8549F9498799C654CD585F963F2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572FC1E8D3A14343AC161ABBB8D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0A9E-5AB0-43BE-949E-EAF0BA9389C4}"/>
      </w:docPartPr>
      <w:docPartBody>
        <w:p w:rsidR="002D7786" w:rsidRDefault="002B44A9" w:rsidP="002B44A9">
          <w:pPr>
            <w:pStyle w:val="572FC1E8D3A14343AC161ABBB8DAD143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832A8F6946E44DB1A0AAA7599D72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8FB1-46E3-4063-B3EE-BDB11D1DEBA6}"/>
      </w:docPartPr>
      <w:docPartBody>
        <w:p w:rsidR="002D7786" w:rsidRDefault="002B44A9" w:rsidP="002B44A9">
          <w:pPr>
            <w:pStyle w:val="832A8F6946E44DB1A0AAA7599D72DEE12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0F713A876676485BAE77F52F323D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15015-4AC0-4084-A2FB-A3A5AAD7E033}"/>
      </w:docPartPr>
      <w:docPartBody>
        <w:p w:rsidR="002D7786" w:rsidRDefault="002B44A9" w:rsidP="002B44A9">
          <w:pPr>
            <w:pStyle w:val="0F713A876676485BAE77F52F323D5024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0FCBA72CEC4148BB8B7128D74B28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DAA74-B2F3-4ECE-834B-09917D0536F4}"/>
      </w:docPartPr>
      <w:docPartBody>
        <w:p w:rsidR="002D7786" w:rsidRDefault="002B44A9" w:rsidP="002B44A9">
          <w:pPr>
            <w:pStyle w:val="0FCBA72CEC4148BB8B7128D74B28CF522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AD58CEA12CC94423A9349B63770D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C43F-D17D-4B14-B8C6-57968AE2BEAD}"/>
      </w:docPartPr>
      <w:docPartBody>
        <w:p w:rsidR="002D7786" w:rsidRDefault="002B44A9" w:rsidP="002B44A9">
          <w:pPr>
            <w:pStyle w:val="AD58CEA12CC94423A9349B63770D5C97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2B44A9" w:rsidP="002B44A9">
          <w:pPr>
            <w:pStyle w:val="17B6271664BF46C7B08D1A3837DFA3C42"/>
          </w:pPr>
          <w:r w:rsidRPr="006355B1">
            <w:rPr>
              <w:rStyle w:val="PlaceholderText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AC745AD3A41D4D8B9B3ACC7A655A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CF9E-3868-45AC-A15C-ABCC4810F06E}"/>
      </w:docPartPr>
      <w:docPartBody>
        <w:p w:rsidR="00741A29" w:rsidRDefault="002B44A9" w:rsidP="002B44A9">
          <w:pPr>
            <w:pStyle w:val="AC745AD3A41D4D8B9B3ACC7A655AA0211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1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F88D1D4E84448419EE8AF390DFD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AF49-0C0A-46B0-81FA-2240232AFFDB}"/>
      </w:docPartPr>
      <w:docPartBody>
        <w:p w:rsidR="00741A29" w:rsidRDefault="002B44A9" w:rsidP="002B44A9">
          <w:pPr>
            <w:pStyle w:val="BF88D1D4E84448419EE8AF390DFD986A1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D37AD145377249B9B84AE0D55A30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91F9-5861-407E-B3E0-16C41518E640}"/>
      </w:docPartPr>
      <w:docPartBody>
        <w:p w:rsidR="00741A29" w:rsidRDefault="002B44A9" w:rsidP="002B44A9">
          <w:pPr>
            <w:pStyle w:val="D37AD145377249B9B84AE0D55A3002A91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975DB28033E14BE78E2335435CFA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916C-9B20-472D-BA96-B144C05AFC09}"/>
      </w:docPartPr>
      <w:docPartBody>
        <w:p w:rsidR="00741A29" w:rsidRDefault="002B44A9" w:rsidP="002B44A9">
          <w:pPr>
            <w:pStyle w:val="975DB28033E14BE78E2335435CFACFD21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B0CD0035FAF54F3E858D15797A70D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B3F2-7075-462B-BF7F-487DCA3FF885}"/>
      </w:docPartPr>
      <w:docPartBody>
        <w:p w:rsidR="00741A29" w:rsidRDefault="002B44A9" w:rsidP="002B44A9">
          <w:pPr>
            <w:pStyle w:val="B0CD0035FAF54F3E858D15797A70DBEA1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2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C6CA4E3EC20E45D080263F0B3F413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F462-DCBB-4E4B-8560-7461B1541DD3}"/>
      </w:docPartPr>
      <w:docPartBody>
        <w:p w:rsidR="00741A29" w:rsidRDefault="002B44A9" w:rsidP="002B44A9">
          <w:pPr>
            <w:pStyle w:val="C6CA4E3EC20E45D080263F0B3F41344F1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429D7CEC3DBD42298AEF32B3DDAC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7C57-9572-40F4-AEE9-DF7904397D4F}"/>
      </w:docPartPr>
      <w:docPartBody>
        <w:p w:rsidR="00741A29" w:rsidRDefault="002B44A9" w:rsidP="002B44A9">
          <w:pPr>
            <w:pStyle w:val="429D7CEC3DBD42298AEF32B3DDACBC0B1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E034DF72AA374E089E451E6ADDD7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5CB1-15AE-432E-A3FF-D34669471FFB}"/>
      </w:docPartPr>
      <w:docPartBody>
        <w:p w:rsidR="00741A29" w:rsidRDefault="002B44A9" w:rsidP="002B44A9">
          <w:pPr>
            <w:pStyle w:val="E034DF72AA374E089E451E6ADDD744F31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725F71A09A8F447586C8E30D1F17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FD8C-2DC5-40CA-B28A-62E5C52446C7}"/>
      </w:docPartPr>
      <w:docPartBody>
        <w:p w:rsidR="00741A29" w:rsidRDefault="002B44A9" w:rsidP="002B44A9">
          <w:pPr>
            <w:pStyle w:val="725F71A09A8F447586C8E30D1F17AE721"/>
          </w:pPr>
          <w:r w:rsidRPr="00EA723B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details of relevant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6CA2F372A2394063AA00C91CCF7E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274A-EEE8-4CE8-9B13-ACC6505CC909}"/>
      </w:docPartPr>
      <w:docPartBody>
        <w:p w:rsidR="00741A29" w:rsidRDefault="002B44A9" w:rsidP="002B44A9">
          <w:pPr>
            <w:pStyle w:val="6CA2F372A2394063AA00C91CCF7ED4E0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3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7DDC39EE593B441FAC64119D14A7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8D85-F010-467C-8CF6-6AAF479A78A4}"/>
      </w:docPartPr>
      <w:docPartBody>
        <w:p w:rsidR="00741A29" w:rsidRDefault="002B44A9" w:rsidP="002B44A9">
          <w:pPr>
            <w:pStyle w:val="7DDC39EE593B441FAC64119D14A7A446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2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F37FFC00063F47A49F4D4C3F7764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F1AB-E2B6-4994-B7C8-070B62579986}"/>
      </w:docPartPr>
      <w:docPartBody>
        <w:p w:rsidR="00741A29" w:rsidRDefault="002B44A9" w:rsidP="002B44A9">
          <w:pPr>
            <w:pStyle w:val="F37FFC00063F47A49F4D4C3F7764DECA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39951E5ACF444266A218E3F24758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C7B0-66A8-4785-B372-0B9661FF9FCE}"/>
      </w:docPartPr>
      <w:docPartBody>
        <w:p w:rsidR="00741A29" w:rsidRDefault="002B44A9" w:rsidP="002B44A9">
          <w:pPr>
            <w:pStyle w:val="39951E5ACF444266A218E3F24758A9CD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4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E63A6556361A4AA9AFED9DFD3144E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9CB7-1CB5-4EAD-BC07-080FCE701541}"/>
      </w:docPartPr>
      <w:docPartBody>
        <w:p w:rsidR="0058171E" w:rsidRDefault="00FA1F42" w:rsidP="00FA1F42">
          <w:pPr>
            <w:pStyle w:val="E63A6556361A4AA9AFED9DFD3144E279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4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997892">
    <w:abstractNumId w:val="1"/>
  </w:num>
  <w:num w:numId="2" w16cid:durableId="6003375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3893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D28"/>
    <w:rsid w:val="002B44A9"/>
    <w:rsid w:val="002D7786"/>
    <w:rsid w:val="003171C8"/>
    <w:rsid w:val="003262FF"/>
    <w:rsid w:val="003E64C4"/>
    <w:rsid w:val="00436C76"/>
    <w:rsid w:val="00446EFF"/>
    <w:rsid w:val="004524A0"/>
    <w:rsid w:val="00480936"/>
    <w:rsid w:val="004942FE"/>
    <w:rsid w:val="004A1D5B"/>
    <w:rsid w:val="004D1769"/>
    <w:rsid w:val="004E592D"/>
    <w:rsid w:val="004E7268"/>
    <w:rsid w:val="004F48F5"/>
    <w:rsid w:val="00514497"/>
    <w:rsid w:val="00567F49"/>
    <w:rsid w:val="0058171E"/>
    <w:rsid w:val="00583F10"/>
    <w:rsid w:val="005A2F5B"/>
    <w:rsid w:val="005D25E5"/>
    <w:rsid w:val="00685D26"/>
    <w:rsid w:val="00705E34"/>
    <w:rsid w:val="0071693C"/>
    <w:rsid w:val="00731F63"/>
    <w:rsid w:val="00741A29"/>
    <w:rsid w:val="00750878"/>
    <w:rsid w:val="0075130D"/>
    <w:rsid w:val="00766744"/>
    <w:rsid w:val="007B6B83"/>
    <w:rsid w:val="007D11DE"/>
    <w:rsid w:val="007D122D"/>
    <w:rsid w:val="007F14A3"/>
    <w:rsid w:val="00815F93"/>
    <w:rsid w:val="00843EF6"/>
    <w:rsid w:val="00870E36"/>
    <w:rsid w:val="008D16EE"/>
    <w:rsid w:val="00974831"/>
    <w:rsid w:val="00975613"/>
    <w:rsid w:val="00987EBF"/>
    <w:rsid w:val="009A3430"/>
    <w:rsid w:val="009A787B"/>
    <w:rsid w:val="009D408F"/>
    <w:rsid w:val="00A41813"/>
    <w:rsid w:val="00A66DDE"/>
    <w:rsid w:val="00A77DF7"/>
    <w:rsid w:val="00AC1BBA"/>
    <w:rsid w:val="00B23C7E"/>
    <w:rsid w:val="00B2460F"/>
    <w:rsid w:val="00B75FEC"/>
    <w:rsid w:val="00B943BC"/>
    <w:rsid w:val="00BE4E24"/>
    <w:rsid w:val="00BE79D8"/>
    <w:rsid w:val="00C72D34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E3592A"/>
    <w:rsid w:val="00E54ADA"/>
    <w:rsid w:val="00E56A4A"/>
    <w:rsid w:val="00E6675E"/>
    <w:rsid w:val="00E82408"/>
    <w:rsid w:val="00E82C86"/>
    <w:rsid w:val="00E907FE"/>
    <w:rsid w:val="00EB5656"/>
    <w:rsid w:val="00EC51A3"/>
    <w:rsid w:val="00F12B90"/>
    <w:rsid w:val="00F51A80"/>
    <w:rsid w:val="00F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4A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Strong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DefaultParagraphFont"/>
    <w:uiPriority w:val="1"/>
    <w:rsid w:val="00FA1F42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17B6271664BF46C7B08D1A3837DFA3C42">
    <w:name w:val="17B6271664BF46C7B08D1A3837DFA3C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styleId="Footer">
    <w:name w:val="footer"/>
    <w:basedOn w:val="Normal"/>
    <w:link w:val="FooterChar"/>
    <w:uiPriority w:val="99"/>
    <w:rsid w:val="002B44A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4A9"/>
    <w:rPr>
      <w:rFonts w:eastAsia="Times New Roman" w:cstheme="minorHAnsi"/>
      <w:lang w:eastAsia="en-US"/>
    </w:rPr>
  </w:style>
  <w:style w:type="paragraph" w:customStyle="1" w:styleId="30561BE75C0641E793DDC1A6AB22F4711">
    <w:name w:val="30561BE75C0641E793DDC1A6AB22F471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60F9CB7419D4271948B487B838C2DF21">
    <w:name w:val="060F9CB7419D4271948B487B838C2DF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25F71A09A8F447586C8E30D1F17AE721">
    <w:name w:val="725F71A09A8F447586C8E30D1F17AE7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745AD3A41D4D8B9B3ACC7A655AA0211">
    <w:name w:val="AC745AD3A41D4D8B9B3ACC7A655AA021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BF88D1D4E84448419EE8AF390DFD986A1">
    <w:name w:val="BF88D1D4E84448419EE8AF390DFD986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37AD145377249B9B84AE0D55A3002A91">
    <w:name w:val="D37AD145377249B9B84AE0D55A3002A9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75DB28033E14BE78E2335435CFACFD21">
    <w:name w:val="975DB28033E14BE78E2335435CFACFD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0CD0035FAF54F3E858D15797A70DBEA1">
    <w:name w:val="B0CD0035FAF54F3E858D15797A70DBEA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C6CA4E3EC20E45D080263F0B3F41344F1">
    <w:name w:val="C6CA4E3EC20E45D080263F0B3F41344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9D7CEC3DBD42298AEF32B3DDACBC0B1">
    <w:name w:val="429D7CEC3DBD42298AEF32B3DDACBC0B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034DF72AA374E089E451E6ADDD744F31">
    <w:name w:val="E034DF72AA374E089E451E6ADDD744F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8C087B8534E4BD99CE27ABE043B038F1">
    <w:name w:val="A8C087B8534E4BD99CE27ABE043B038F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743F70FE79FE4799B54344440D8967201">
    <w:name w:val="743F70FE79FE4799B54344440D896720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4463DF99984A1AA256E300DF05082D1">
    <w:name w:val="7D4463DF99984A1AA256E300DF05082D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440F0CA6545F0AD5064FB3A035EFA1">
    <w:name w:val="9BA440F0CA6545F0AD5064FB3A035EF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4DE7169BE4E9390A239F90103B0551">
    <w:name w:val="DC84DE7169BE4E9390A239F90103B055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A6732922BC546A4A906E832BE71329F1">
    <w:name w:val="CA6732922BC546A4A906E832BE71329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FA2088E026A4A71984437776DF462221">
    <w:name w:val="4FA2088E026A4A71984437776DF4622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B6F9EB5224D4686B6D5E395828851381">
    <w:name w:val="CB6F9EB5224D4686B6D5E395828851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3A6F16CAC314AA5A0E5DDBA6EF73C581">
    <w:name w:val="33A6F16CAC314AA5A0E5DDBA6EF73C5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89E09625546456D9A6CAFE29D5435D31">
    <w:name w:val="289E09625546456D9A6CAFE29D543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75F4F70416843C18AF62E286A2EB3562">
    <w:name w:val="B75F4F70416843C18AF62E286A2EB35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0EB84E9E01742CAB32F5DE9D19055461">
    <w:name w:val="50EB84E9E01742CAB32F5DE9D1905546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3C27F085AC4CC2A17ED4C013775FD22">
    <w:name w:val="513C27F085AC4CC2A17ED4C013775FD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4C42E314BA042A5A2C0406DCE4E02CF1">
    <w:name w:val="F4C42E314BA042A5A2C0406DCE4E02CF1"/>
    <w:rsid w:val="002B44A9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A4D5803AB784AEDA33A0801C2E3269C1">
    <w:name w:val="DA4D5803AB784AEDA33A0801C2E3269C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D5E32375C744D1DBF10A62D72ABCEB12">
    <w:name w:val="0D5E32375C744D1DBF10A62D72ABCEB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F9CB88D8991455D8D95B9B2BE78C0381">
    <w:name w:val="FF9CB88D8991455D8D95B9B2BE78C0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AB268DAB1D4A068213CB6694B91E6D2">
    <w:name w:val="90AB268DAB1D4A068213CB6694B91E6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EBD6F8F83246D4861279EFF9FF928E1">
    <w:name w:val="2EEBD6F8F83246D4861279EFF9FF928E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3F8C8549F9498799C654CD585F963F2">
    <w:name w:val="2A3F8C8549F9498799C654CD585F963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72FC1E8D3A14343AC161ABBB8DAD1432">
    <w:name w:val="572FC1E8D3A14343AC161ABBB8DAD143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AC4DBEB1C8C4B98BB16E565CD9B65A62">
    <w:name w:val="4AC4DBEB1C8C4B98BB16E565CD9B65A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5121448E8F448F8F6B1A204543A3B82">
    <w:name w:val="515121448E8F448F8F6B1A204543A3B8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9ED9D2881AE4198A64495C8C3216AEF2">
    <w:name w:val="69ED9D2881AE4198A64495C8C3216AE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59B0AA787DB41A88EFFA526BF66A7472">
    <w:name w:val="F59B0AA787DB41A88EFFA526BF66A74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32A8F6946E44DB1A0AAA7599D72DEE12">
    <w:name w:val="832A8F6946E44DB1A0AAA7599D72DEE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713A876676485BAE77F52F323D50242">
    <w:name w:val="0F713A876676485BAE77F52F323D502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5F2B9BDA4748C29F19ABE03650DAFD2">
    <w:name w:val="7D5F2B9BDA4748C29F19ABE03650DAF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56199FA79D048718A2AEF064F6BC2B72">
    <w:name w:val="B56199FA79D048718A2AEF064F6BC2B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CBA72CEC4148BB8B7128D74B28CF522">
    <w:name w:val="0FCBA72CEC4148BB8B7128D74B28CF5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58CEA12CC94423A9349B63770D5C972">
    <w:name w:val="AD58CEA12CC94423A9349B63770D5C9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444CB1BA08459283A05D5100B650A71">
    <w:name w:val="2A444CB1BA08459283A05D5100B650A7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1">
    <w:name w:val="160A4694C1C343439D80994964EB8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1">
    <w:name w:val="BBDEBF85594A4BF798A24160F760A8D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1">
    <w:name w:val="042AAFB7AFB44A8AA703B2C45FEC276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CA2F372A2394063AA00C91CCF7ED4E0">
    <w:name w:val="6CA2F372A2394063AA00C91CCF7ED4E0"/>
    <w:rsid w:val="002B44A9"/>
    <w:rPr>
      <w:lang w:val="fr-FR" w:eastAsia="fr-FR"/>
    </w:rPr>
  </w:style>
  <w:style w:type="paragraph" w:customStyle="1" w:styleId="7DDC39EE593B441FAC64119D14A7A446">
    <w:name w:val="7DDC39EE593B441FAC64119D14A7A446"/>
    <w:rsid w:val="002B44A9"/>
    <w:rPr>
      <w:lang w:val="fr-FR" w:eastAsia="fr-FR"/>
    </w:rPr>
  </w:style>
  <w:style w:type="paragraph" w:customStyle="1" w:styleId="F37FFC00063F47A49F4D4C3F7764DECA">
    <w:name w:val="F37FFC00063F47A49F4D4C3F7764DECA"/>
    <w:rsid w:val="002B44A9"/>
    <w:rPr>
      <w:lang w:val="fr-FR" w:eastAsia="fr-FR"/>
    </w:rPr>
  </w:style>
  <w:style w:type="paragraph" w:customStyle="1" w:styleId="39951E5ACF444266A218E3F24758A9CD">
    <w:name w:val="39951E5ACF444266A218E3F24758A9CD"/>
    <w:rsid w:val="002B44A9"/>
    <w:rPr>
      <w:lang w:val="fr-FR" w:eastAsia="fr-FR"/>
    </w:rPr>
  </w:style>
  <w:style w:type="paragraph" w:customStyle="1" w:styleId="E63A6556361A4AA9AFED9DFD3144E279">
    <w:name w:val="E63A6556361A4AA9AFED9DFD3144E279"/>
    <w:rsid w:val="00FA1F42"/>
    <w:rPr>
      <w:lang w:val="en-AU" w:eastAsia="en-AU"/>
    </w:rPr>
  </w:style>
  <w:style w:type="paragraph" w:customStyle="1" w:styleId="0094C79AE08C43ED97B28845BC03ECCB">
    <w:name w:val="0094C79AE08C43ED97B28845BC03ECCB"/>
    <w:rsid w:val="0058171E"/>
    <w:rPr>
      <w:lang w:val="en-AU" w:eastAsia="en-AU"/>
    </w:rPr>
  </w:style>
  <w:style w:type="paragraph" w:customStyle="1" w:styleId="AB581088115B46528E5AFC5A8997C1AA">
    <w:name w:val="AB581088115B46528E5AFC5A8997C1AA"/>
    <w:rsid w:val="0058171E"/>
    <w:rPr>
      <w:lang w:val="en-AU" w:eastAsia="en-AU"/>
    </w:rPr>
  </w:style>
  <w:style w:type="paragraph" w:customStyle="1" w:styleId="DA0B61BE5F884E8F9A98916E429D6BFE">
    <w:name w:val="DA0B61BE5F884E8F9A98916E429D6BFE"/>
    <w:rsid w:val="0058171E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2BB067-57B1-4FD5-AED1-498ACBBAD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        PROPOSAL SUBMISSION FORM – SERVICES</vt:lpstr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Heilala Erenavula</cp:lastModifiedBy>
  <cp:revision>2</cp:revision>
  <cp:lastPrinted>2022-03-11T01:01:00Z</cp:lastPrinted>
  <dcterms:created xsi:type="dcterms:W3CDTF">2023-02-10T02:55:00Z</dcterms:created>
  <dcterms:modified xsi:type="dcterms:W3CDTF">2023-02-10T02:55:00Z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