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73A1426B" w:rsidR="0092466A" w:rsidRDefault="00000000" w:rsidP="0092466A">
      <w:pPr>
        <w:jc w:val="right"/>
      </w:pPr>
      <w:sdt>
        <w:sdtPr>
          <w:rPr>
            <w:rStyle w:val="Calibri11NoBold"/>
            <w:b/>
            <w:bCs/>
          </w:rPr>
          <w:alias w:val="SPC Reference"/>
          <w:tag w:val="SPCReference"/>
          <w:id w:val="815300692"/>
          <w:placeholder>
            <w:docPart w:val="17B6271664BF46C7B08D1A3837DFA3C4"/>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92466A" w:rsidRPr="006355B1">
            <w:rPr>
              <w:rStyle w:val="PlaceholderText"/>
              <w:b/>
              <w:bCs/>
              <w:i/>
              <w:iCs/>
            </w:rPr>
            <w:t>[SPC Reference number]</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Heading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showingPlcHdr/>
        <w15:color w:val="FF0000"/>
      </w:sdt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2BFA42BE"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showingPlcHdr/>
                <w15:color w:val="FF0000"/>
              </w:sdtPr>
              <w:sdtEndPr>
                <w:rPr>
                  <w:rStyle w:val="DefaultParagraphFont"/>
                </w:rPr>
              </w:sdtEndPr>
              <w:sdtContent>
                <w:r w:rsidRPr="00805719">
                  <w:rPr>
                    <w:i/>
                    <w:iCs/>
                    <w:color w:val="808080" w:themeColor="background1" w:themeShade="80"/>
                  </w:rPr>
                  <w:t>[</w:t>
                </w:r>
                <w:r w:rsidRPr="00397604">
                  <w:rPr>
                    <w:i/>
                    <w:iCs/>
                    <w:color w:val="808080" w:themeColor="background1" w:themeShade="80"/>
                  </w:rPr>
                  <w:t>insert details of the experience required (</w:t>
                </w:r>
                <w:proofErr w:type="gramStart"/>
                <w:r w:rsidRPr="00397604">
                  <w:rPr>
                    <w:i/>
                    <w:iCs/>
                    <w:color w:val="808080" w:themeColor="background1" w:themeShade="80"/>
                  </w:rPr>
                  <w:t>e.g.</w:t>
                </w:r>
                <w:proofErr w:type="gramEnd"/>
                <w:r w:rsidRPr="00397604">
                  <w:rPr>
                    <w:i/>
                    <w:iCs/>
                    <w:color w:val="808080" w:themeColor="background1" w:themeShade="80"/>
                  </w:rPr>
                  <w:t xml:space="preserve"> the bidder must demonstrate at least 5 years' experience in the field of project management and must provide details of three reference clients in this field)</w:t>
                </w:r>
                <w:r w:rsidRPr="00805719">
                  <w:rPr>
                    <w:i/>
                    <w:iCs/>
                    <w:color w:val="808080" w:themeColor="background1" w:themeShade="80"/>
                  </w:rPr>
                  <w:t>]</w:t>
                </w:r>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DefaultParagraphFon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00F52E7A">
        <w:sdt>
          <w:sdtPr>
            <w:rPr>
              <w:rStyle w:val="Style5"/>
            </w:rPr>
            <w:id w:val="-1537962696"/>
            <w:placeholder>
              <w:docPart w:val="F37FFC00063F47A49F4D4C3F7764DECA"/>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5F423082" w:rsidR="005749C3" w:rsidRPr="00397604" w:rsidRDefault="00F52E7A" w:rsidP="00397604">
                <w:pPr>
                  <w:spacing w:after="0"/>
                  <w:rPr>
                    <w:b/>
                    <w:bCs/>
                    <w:sz w:val="24"/>
                    <w:szCs w:val="24"/>
                  </w:rPr>
                </w:pPr>
                <w:r w:rsidRPr="00F52E7A">
                  <w:rPr>
                    <w:rStyle w:val="Calibri11NoBold"/>
                    <w:i/>
                    <w:iCs/>
                    <w:color w:val="808080" w:themeColor="background1" w:themeShade="80"/>
                    <w:shd w:val="clear" w:color="auto" w:fill="DEEAF6" w:themeFill="accent1" w:themeFillTint="33"/>
                  </w:rPr>
                  <w:t>[Tile of t</w:t>
                </w:r>
                <w:r w:rsidRPr="00F52E7A">
                  <w:rPr>
                    <w:rStyle w:val="Calibri11NoBold"/>
                    <w:color w:val="808080" w:themeColor="background1" w:themeShade="80"/>
                    <w:shd w:val="clear" w:color="auto" w:fill="DEEAF6" w:themeFill="accent1" w:themeFillTint="33"/>
                  </w:rPr>
                  <w:t>echnical requirement 1</w:t>
                </w:r>
                <w:r w:rsidRPr="00F52E7A">
                  <w:rPr>
                    <w:rStyle w:val="Calibri11NoBold"/>
                    <w:i/>
                    <w:iCs/>
                    <w:color w:val="808080" w:themeColor="background1" w:themeShade="80"/>
                    <w:shd w:val="clear" w:color="auto" w:fill="DEEAF6" w:themeFill="accent1" w:themeFillTint="33"/>
                  </w:rPr>
                  <w:t>]</w:t>
                </w:r>
              </w:p>
            </w:tc>
          </w:sdtContent>
        </w:sdt>
      </w:tr>
      <w:tr w:rsidR="00F46154" w:rsidRPr="009A3992" w14:paraId="08801BEC" w14:textId="77777777" w:rsidTr="00397604">
        <w:bookmarkEnd w:id="2" w:displacedByCustomXml="next"/>
        <w:sdt>
          <w:sdtPr>
            <w:rPr>
              <w:rStyle w:val="Calibri11NoBold"/>
            </w:rPr>
            <w:id w:val="1786004688"/>
            <w:placeholder>
              <w:docPart w:val="CB6F9EB5224D4686B6D5E39582885138"/>
            </w:placeholder>
            <w:showingPlcHdr/>
            <w15:color w:val="FF0000"/>
          </w:sdtPr>
          <w:sdtEndPr>
            <w:rPr>
              <w:rStyle w:val="DefaultParagraphFont"/>
              <w:i/>
              <w:iCs/>
              <w:color w:val="808080" w:themeColor="background1" w:themeShade="80"/>
            </w:rPr>
          </w:sdtEndPr>
          <w:sdtContent>
            <w:tc>
              <w:tcPr>
                <w:tcW w:w="4868" w:type="dxa"/>
                <w:gridSpan w:val="3"/>
                <w:vAlign w:val="center"/>
              </w:tcPr>
              <w:p w14:paraId="59766908" w14:textId="6DB85716" w:rsidR="00F46154" w:rsidRPr="00035DDB" w:rsidRDefault="00035DDB" w:rsidP="00397604">
                <w:pPr>
                  <w:spacing w:after="0"/>
                  <w:rPr>
                    <w:i/>
                    <w:iCs/>
                  </w:rPr>
                </w:pPr>
                <w:r w:rsidRPr="00035DDB">
                  <w:rPr>
                    <w:i/>
                    <w:iCs/>
                    <w:color w:val="808080" w:themeColor="background1" w:themeShade="80"/>
                  </w:rPr>
                  <w:t>[Details of the technical requirements established by SPC]</w:t>
                </w:r>
              </w:p>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F46154" w:rsidRPr="009A3992" w14:paraId="7F12D649" w14:textId="77777777" w:rsidTr="00397604">
        <w:sdt>
          <w:sdtPr>
            <w:rPr>
              <w:rStyle w:val="Calibri11NoBold"/>
            </w:rPr>
            <w:id w:val="-215290445"/>
            <w:placeholder>
              <w:docPart w:val="289E09625546456D9A6CAFE29D5435D3"/>
            </w:placeholder>
            <w:showingPlcHdr/>
            <w15:color w:val="FF0000"/>
          </w:sdtPr>
          <w:sdtEndPr>
            <w:rPr>
              <w:rStyle w:val="DefaultParagraphFont"/>
              <w:i/>
              <w:iCs/>
              <w:color w:val="808080" w:themeColor="background1" w:themeShade="80"/>
            </w:rPr>
          </w:sdtEndPr>
          <w:sdtContent>
            <w:tc>
              <w:tcPr>
                <w:tcW w:w="4868" w:type="dxa"/>
                <w:gridSpan w:val="3"/>
                <w:vAlign w:val="center"/>
              </w:tcPr>
              <w:p w14:paraId="5C70F311" w14:textId="58AD477E" w:rsidR="00F46154" w:rsidRPr="00F46154" w:rsidRDefault="00553B2B" w:rsidP="00397604">
                <w:pPr>
                  <w:spacing w:after="0"/>
                </w:pPr>
                <w:r w:rsidRPr="00035DDB">
                  <w:rPr>
                    <w:i/>
                    <w:iCs/>
                    <w:color w:val="808080" w:themeColor="background1" w:themeShade="80"/>
                  </w:rPr>
                  <w:t>[Details]</w:t>
                </w:r>
              </w:p>
            </w:tc>
          </w:sdtContent>
        </w:sdt>
        <w:sdt>
          <w:sdtPr>
            <w:rPr>
              <w:rStyle w:val="Calibri11NoBold"/>
            </w:rPr>
            <w:id w:val="451057444"/>
            <w:placeholder>
              <w:docPart w:val="B75F4F70416843C18AF62E286A2EB356"/>
            </w:placeholder>
            <w:showingPlcHdr/>
            <w15:color w:val="FFFF99"/>
          </w:sdtPr>
          <w:sdtEndPr>
            <w:rPr>
              <w:rStyle w:val="DefaultParagraphFont"/>
            </w:rPr>
          </w:sdtEndPr>
          <w:sdtContent>
            <w:tc>
              <w:tcPr>
                <w:tcW w:w="4868" w:type="dxa"/>
                <w:vAlign w:val="center"/>
              </w:tcPr>
              <w:p w14:paraId="7429B507" w14:textId="5768C186" w:rsidR="00F46154" w:rsidRPr="009A3992" w:rsidRDefault="001D5057" w:rsidP="00397604">
                <w:pPr>
                  <w:spacing w:after="0"/>
                </w:pPr>
                <w:r w:rsidRPr="00FA7771">
                  <w:rPr>
                    <w:i/>
                    <w:iCs/>
                    <w:color w:val="808080" w:themeColor="background1" w:themeShade="80"/>
                  </w:rPr>
                  <w:t>[Bidder’s answer]</w:t>
                </w:r>
              </w:p>
            </w:tc>
          </w:sdtContent>
        </w:sdt>
      </w:tr>
      <w:tr w:rsidR="00F46154" w:rsidRPr="009A3992" w14:paraId="0A8B9559" w14:textId="77777777" w:rsidTr="00397604">
        <w:sdt>
          <w:sdtPr>
            <w:rPr>
              <w:rStyle w:val="Calibri11NoBold"/>
            </w:rPr>
            <w:id w:val="1988051389"/>
            <w:placeholder>
              <w:docPart w:val="50EB84E9E01742CAB32F5DE9D1905546"/>
            </w:placeholder>
            <w:showingPlcHdr/>
            <w15:color w:val="FF0000"/>
          </w:sdtPr>
          <w:sdtEndPr>
            <w:rPr>
              <w:rStyle w:val="DefaultParagraphFont"/>
              <w:i/>
              <w:iCs/>
              <w:color w:val="808080" w:themeColor="background1" w:themeShade="80"/>
            </w:rPr>
          </w:sdtEndPr>
          <w:sdtContent>
            <w:tc>
              <w:tcPr>
                <w:tcW w:w="4868" w:type="dxa"/>
                <w:gridSpan w:val="3"/>
                <w:vAlign w:val="center"/>
              </w:tcPr>
              <w:p w14:paraId="2656CF46" w14:textId="2967B270" w:rsidR="00F46154" w:rsidRPr="00FA7771" w:rsidRDefault="00553B2B" w:rsidP="00397604">
                <w:pPr>
                  <w:spacing w:after="0"/>
                </w:pPr>
                <w:r w:rsidRPr="00035DDB">
                  <w:rPr>
                    <w:i/>
                    <w:iCs/>
                    <w:color w:val="808080" w:themeColor="background1" w:themeShade="80"/>
                  </w:rPr>
                  <w:t>[Details]</w:t>
                </w:r>
              </w:p>
            </w:tc>
          </w:sdtContent>
        </w:sdt>
        <w:sdt>
          <w:sdtPr>
            <w:rPr>
              <w:rStyle w:val="Calibri11NoBold"/>
            </w:rPr>
            <w:id w:val="-352659812"/>
            <w:placeholder>
              <w:docPart w:val="513C27F085AC4CC2A17ED4C013775FD2"/>
            </w:placeholder>
            <w:showingPlcHdr/>
            <w15:color w:val="FFFF99"/>
          </w:sdtPr>
          <w:sdtEndPr>
            <w:rPr>
              <w:rStyle w:val="DefaultParagraphFont"/>
            </w:rPr>
          </w:sdtEndPr>
          <w:sdtContent>
            <w:tc>
              <w:tcPr>
                <w:tcW w:w="4868" w:type="dxa"/>
                <w:vAlign w:val="center"/>
              </w:tcPr>
              <w:p w14:paraId="6B5A841F" w14:textId="3EA7252C" w:rsidR="00F46154" w:rsidRPr="009A3992" w:rsidRDefault="001D5057" w:rsidP="00397604">
                <w:pPr>
                  <w:spacing w:after="0"/>
                </w:pPr>
                <w:r w:rsidRPr="00FA7771">
                  <w:rPr>
                    <w:i/>
                    <w:iCs/>
                    <w:color w:val="808080" w:themeColor="background1" w:themeShade="80"/>
                  </w:rPr>
                  <w:t>[Bidder’s answer]</w:t>
                </w:r>
              </w:p>
            </w:tc>
          </w:sdtContent>
        </w:sdt>
      </w:tr>
      <w:tr w:rsidR="0053212D" w:rsidRPr="00AE35C5" w14:paraId="33A9A090" w14:textId="77777777" w:rsidTr="00F52E7A">
        <w:sdt>
          <w:sdtPr>
            <w:rPr>
              <w:rStyle w:val="Style5"/>
            </w:rPr>
            <w:id w:val="-2127531512"/>
            <w:placeholder>
              <w:docPart w:val="7DDC39EE593B441FAC64119D14A7A446"/>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7BD3C117" w:rsidR="0053212D" w:rsidRPr="00F52E7A" w:rsidRDefault="00F52E7A" w:rsidP="00397604">
                <w:pPr>
                  <w:spacing w:after="0"/>
                  <w:rPr>
                    <w:b/>
                    <w:bCs/>
                    <w:sz w:val="24"/>
                    <w:szCs w:val="24"/>
                  </w:rPr>
                </w:pPr>
                <w:r w:rsidRPr="00F52E7A">
                  <w:rPr>
                    <w:rStyle w:val="Calibri11NoBold"/>
                    <w:i/>
                    <w:iCs/>
                    <w:color w:val="808080" w:themeColor="background1" w:themeShade="80"/>
                    <w:shd w:val="clear" w:color="auto" w:fill="DEEAF6" w:themeFill="accent1" w:themeFillTint="33"/>
                  </w:rPr>
                  <w:t>[Tile of t</w:t>
                </w:r>
                <w:r w:rsidRPr="00F52E7A">
                  <w:rPr>
                    <w:rStyle w:val="Calibri11NoBold"/>
                    <w:color w:val="808080" w:themeColor="background1" w:themeShade="80"/>
                    <w:shd w:val="clear" w:color="auto" w:fill="DEEAF6" w:themeFill="accent1" w:themeFillTint="33"/>
                  </w:rPr>
                  <w:t>echnical requirement 2</w:t>
                </w:r>
                <w:r w:rsidRPr="00F52E7A">
                  <w:rPr>
                    <w:rStyle w:val="Calibri11NoBold"/>
                    <w:i/>
                    <w:iCs/>
                    <w:color w:val="808080" w:themeColor="background1" w:themeShade="80"/>
                    <w:shd w:val="clear" w:color="auto" w:fill="DEEAF6" w:themeFill="accent1" w:themeFillTint="33"/>
                  </w:rPr>
                  <w:t>]</w:t>
                </w:r>
              </w:p>
            </w:tc>
          </w:sdtContent>
        </w:sdt>
      </w:tr>
      <w:tr w:rsidR="00E35D67" w:rsidRPr="009A3992" w14:paraId="7D5F9B13" w14:textId="77777777" w:rsidTr="00397604">
        <w:sdt>
          <w:sdtPr>
            <w:rPr>
              <w:rStyle w:val="Calibri11NoBold"/>
            </w:rPr>
            <w:id w:val="1683618563"/>
            <w:placeholder>
              <w:docPart w:val="F4C42E314BA042A5A2C0406DCE4E02CF"/>
            </w:placeholder>
            <w:showingPlcHdr/>
            <w15:color w:val="FF0000"/>
          </w:sdtPr>
          <w:sdtEndPr>
            <w:rPr>
              <w:rStyle w:val="DefaultParagraphFont"/>
              <w:i/>
              <w:iCs/>
              <w:color w:val="808080" w:themeColor="background1" w:themeShade="80"/>
            </w:rPr>
          </w:sdtEndPr>
          <w:sdtContent>
            <w:tc>
              <w:tcPr>
                <w:tcW w:w="4868" w:type="dxa"/>
                <w:gridSpan w:val="3"/>
                <w:vAlign w:val="center"/>
              </w:tcPr>
              <w:p w14:paraId="00616C96" w14:textId="11245333" w:rsidR="00565E36" w:rsidRPr="00E35D67" w:rsidRDefault="00FA7771" w:rsidP="00397604">
                <w:pPr>
                  <w:pStyle w:val="NormalWeb"/>
                  <w:spacing w:before="0" w:beforeAutospacing="0" w:after="0" w:afterAutospacing="0"/>
                </w:pPr>
                <w:r w:rsidRPr="00035DDB">
                  <w:rPr>
                    <w:i/>
                    <w:iCs/>
                    <w:color w:val="808080" w:themeColor="background1" w:themeShade="80"/>
                  </w:rPr>
                  <w:t>[Details of the technical requirements established by SPC]</w:t>
                </w:r>
              </w:p>
            </w:tc>
          </w:sdtContent>
        </w:sdt>
        <w:sdt>
          <w:sdtPr>
            <w:id w:val="-215974737"/>
            <w:placeholder>
              <w:docPart w:val="DA4D5803AB784AEDA33A0801C2E3269C"/>
            </w:placeholder>
            <w:showingPlcHdr/>
            <w15:color w:val="FFFF99"/>
          </w:sdtPr>
          <w:sdtContent>
            <w:tc>
              <w:tcPr>
                <w:tcW w:w="4868" w:type="dxa"/>
                <w:vAlign w:val="center"/>
              </w:tcPr>
              <w:p w14:paraId="348F6D44" w14:textId="549C1B59" w:rsidR="00E35D67" w:rsidRPr="009A3992" w:rsidRDefault="00FA7771" w:rsidP="00397604">
                <w:pPr>
                  <w:spacing w:after="0"/>
                </w:pPr>
                <w:r w:rsidRPr="00FA7771">
                  <w:rPr>
                    <w:i/>
                    <w:iCs/>
                    <w:color w:val="808080" w:themeColor="background1" w:themeShade="80"/>
                  </w:rPr>
                  <w:t>[Bidder’s answer]</w:t>
                </w:r>
              </w:p>
            </w:tc>
          </w:sdtContent>
        </w:sdt>
      </w:tr>
      <w:tr w:rsidR="00E35D67" w:rsidRPr="009A3992" w14:paraId="561EF65D" w14:textId="77777777" w:rsidTr="00397604">
        <w:sdt>
          <w:sdtPr>
            <w:rPr>
              <w:rStyle w:val="Calibri11NoBold"/>
            </w:rPr>
            <w:id w:val="-579602994"/>
            <w:placeholder>
              <w:docPart w:val="0D5E32375C744D1DBF10A62D72ABCEB1"/>
            </w:placeholder>
            <w:showingPlcHdr/>
            <w15:color w:val="FF0000"/>
          </w:sdtPr>
          <w:sdtEndPr>
            <w:rPr>
              <w:rStyle w:val="DefaultParagraphFont"/>
              <w:i/>
              <w:iCs/>
              <w:color w:val="808080" w:themeColor="background1" w:themeShade="80"/>
            </w:rPr>
          </w:sdtEndPr>
          <w:sdtContent>
            <w:tc>
              <w:tcPr>
                <w:tcW w:w="4868" w:type="dxa"/>
                <w:gridSpan w:val="3"/>
                <w:vAlign w:val="center"/>
              </w:tcPr>
              <w:p w14:paraId="5B807C7B" w14:textId="3004805B" w:rsidR="00E35D67" w:rsidRPr="00E35D67" w:rsidRDefault="001D5057" w:rsidP="00397604">
                <w:pPr>
                  <w:spacing w:after="0"/>
                </w:pPr>
                <w:r w:rsidRPr="00035DDB">
                  <w:rPr>
                    <w:i/>
                    <w:iCs/>
                    <w:color w:val="808080" w:themeColor="background1" w:themeShade="80"/>
                  </w:rPr>
                  <w:t>[Details]</w:t>
                </w:r>
              </w:p>
            </w:tc>
          </w:sdtContent>
        </w:sdt>
        <w:sdt>
          <w:sdtPr>
            <w:id w:val="781614901"/>
            <w:placeholder>
              <w:docPart w:val="FF9CB88D8991455D8D95B9B2BE78C038"/>
            </w:placeholder>
            <w:showingPlcHdr/>
            <w15:color w:val="FFFF99"/>
          </w:sdtPr>
          <w:sdtContent>
            <w:tc>
              <w:tcPr>
                <w:tcW w:w="4868" w:type="dxa"/>
                <w:vAlign w:val="center"/>
              </w:tcPr>
              <w:p w14:paraId="6B3472A4" w14:textId="3446FF72" w:rsidR="00E35D67" w:rsidRPr="009A3992" w:rsidRDefault="00FA7771" w:rsidP="00397604">
                <w:pPr>
                  <w:spacing w:after="0"/>
                </w:pPr>
                <w:r w:rsidRPr="00FA7771">
                  <w:rPr>
                    <w:i/>
                    <w:iCs/>
                    <w:color w:val="808080" w:themeColor="background1" w:themeShade="80"/>
                  </w:rPr>
                  <w:t>[Bidder’s answer]</w:t>
                </w:r>
              </w:p>
            </w:tc>
          </w:sdtContent>
        </w:sdt>
      </w:tr>
      <w:tr w:rsidR="00E35D67" w:rsidRPr="009A3992" w14:paraId="114801F6" w14:textId="77777777" w:rsidTr="00397604">
        <w:sdt>
          <w:sdtPr>
            <w:rPr>
              <w:rStyle w:val="Calibri11NoBold"/>
            </w:rPr>
            <w:id w:val="543722919"/>
            <w:placeholder>
              <w:docPart w:val="90AB268DAB1D4A068213CB6694B91E6D"/>
            </w:placeholder>
            <w:showingPlcHdr/>
            <w15:color w:val="FF0000"/>
          </w:sdtPr>
          <w:sdtEndPr>
            <w:rPr>
              <w:rStyle w:val="DefaultParagraphFont"/>
              <w:i/>
              <w:iCs/>
              <w:color w:val="808080" w:themeColor="background1" w:themeShade="80"/>
            </w:rPr>
          </w:sdtEndPr>
          <w:sdtContent>
            <w:tc>
              <w:tcPr>
                <w:tcW w:w="4868" w:type="dxa"/>
                <w:gridSpan w:val="3"/>
                <w:vAlign w:val="center"/>
              </w:tcPr>
              <w:p w14:paraId="606A52AB" w14:textId="5489B810" w:rsidR="00E35D67" w:rsidRPr="00E35D67" w:rsidRDefault="001D5057" w:rsidP="00397604">
                <w:pPr>
                  <w:spacing w:after="0"/>
                </w:pPr>
                <w:r w:rsidRPr="00035DDB">
                  <w:rPr>
                    <w:i/>
                    <w:iCs/>
                    <w:color w:val="808080" w:themeColor="background1" w:themeShade="80"/>
                  </w:rPr>
                  <w:t>[Details]</w:t>
                </w:r>
              </w:p>
            </w:tc>
          </w:sdtContent>
        </w:sdt>
        <w:sdt>
          <w:sdtPr>
            <w:id w:val="-310019146"/>
            <w:placeholder>
              <w:docPart w:val="2EEBD6F8F83246D4861279EFF9FF928E"/>
            </w:placeholder>
            <w:showingPlcHdr/>
            <w15:color w:val="FFFF99"/>
          </w:sdtPr>
          <w:sdtContent>
            <w:tc>
              <w:tcPr>
                <w:tcW w:w="4868" w:type="dxa"/>
                <w:vAlign w:val="center"/>
              </w:tcPr>
              <w:p w14:paraId="69F258DD" w14:textId="2BE2632C" w:rsidR="00E35D67" w:rsidRPr="009A3992" w:rsidRDefault="00FA7771" w:rsidP="00397604">
                <w:pPr>
                  <w:spacing w:after="0"/>
                </w:pPr>
                <w:r w:rsidRPr="00FA7771">
                  <w:rPr>
                    <w:i/>
                    <w:iCs/>
                    <w:color w:val="808080" w:themeColor="background1" w:themeShade="80"/>
                  </w:rPr>
                  <w:t>[Bidder’s answer]</w:t>
                </w:r>
              </w:p>
            </w:tc>
          </w:sdtContent>
        </w:sdt>
      </w:tr>
      <w:tr w:rsidR="00340429" w:rsidRPr="00AE35C5" w14:paraId="3180EC37" w14:textId="77777777" w:rsidTr="00F52E7A">
        <w:sdt>
          <w:sdtPr>
            <w:rPr>
              <w:rStyle w:val="Style5"/>
            </w:rPr>
            <w:id w:val="-1413922203"/>
            <w:placeholder>
              <w:docPart w:val="6CA2F372A2394063AA00C91CCF7ED4E0"/>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64B1CF90" w:rsidR="00340429" w:rsidRPr="00F52E7A" w:rsidRDefault="00F52E7A" w:rsidP="00397604">
                <w:pPr>
                  <w:spacing w:after="0"/>
                  <w:rPr>
                    <w:b/>
                    <w:bCs/>
                    <w:sz w:val="24"/>
                    <w:szCs w:val="24"/>
                  </w:rPr>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tc>
          </w:sdtContent>
        </w:sdt>
      </w:tr>
      <w:tr w:rsidR="001D5057" w:rsidRPr="009A3992" w14:paraId="2DD5CA6E" w14:textId="77777777" w:rsidTr="00397604">
        <w:sdt>
          <w:sdtPr>
            <w:rPr>
              <w:rStyle w:val="Calibri11NoBold"/>
            </w:rPr>
            <w:id w:val="-417321638"/>
            <w:placeholder>
              <w:docPart w:val="2A3F8C8549F9498799C654CD585F963F"/>
            </w:placeholder>
            <w:showingPlcHdr/>
            <w15:color w:val="FF0000"/>
          </w:sdtPr>
          <w:sdtEndPr>
            <w:rPr>
              <w:rStyle w:val="DefaultParagraphFont"/>
              <w:i/>
              <w:iCs/>
              <w:color w:val="808080" w:themeColor="background1" w:themeShade="80"/>
            </w:rPr>
          </w:sdtEndPr>
          <w:sdtContent>
            <w:tc>
              <w:tcPr>
                <w:tcW w:w="4868" w:type="dxa"/>
                <w:gridSpan w:val="3"/>
                <w:vAlign w:val="center"/>
              </w:tcPr>
              <w:p w14:paraId="33337C32" w14:textId="1F0E9574" w:rsidR="001D5057" w:rsidRPr="00217D3D" w:rsidRDefault="001D5057" w:rsidP="00397604">
                <w:pPr>
                  <w:spacing w:after="0"/>
                </w:pPr>
                <w:r w:rsidRPr="00035DDB">
                  <w:rPr>
                    <w:i/>
                    <w:iCs/>
                    <w:color w:val="808080" w:themeColor="background1" w:themeShade="80"/>
                  </w:rPr>
                  <w:t>[Details of the technical requirements established by SPC]</w:t>
                </w:r>
              </w:p>
            </w:tc>
          </w:sdtContent>
        </w:sdt>
        <w:sdt>
          <w:sdtPr>
            <w:id w:val="1332874471"/>
            <w:placeholder>
              <w:docPart w:val="572FC1E8D3A14343AC161ABBB8DAD143"/>
            </w:placeholder>
            <w:showingPlcHdr/>
            <w15:color w:val="FFFF99"/>
          </w:sdtPr>
          <w:sdtContent>
            <w:tc>
              <w:tcPr>
                <w:tcW w:w="4868" w:type="dxa"/>
                <w:vAlign w:val="center"/>
              </w:tcPr>
              <w:p w14:paraId="59305265" w14:textId="1C24A1AF" w:rsidR="001D5057" w:rsidRPr="00217D3D" w:rsidRDefault="001D5057" w:rsidP="00397604">
                <w:pPr>
                  <w:spacing w:after="0"/>
                </w:pPr>
                <w:r w:rsidRPr="00FA7771">
                  <w:rPr>
                    <w:i/>
                    <w:iCs/>
                    <w:color w:val="808080" w:themeColor="background1" w:themeShade="80"/>
                  </w:rPr>
                  <w:t>[Bidder’s answer]</w:t>
                </w:r>
              </w:p>
            </w:tc>
          </w:sdtContent>
        </w:sdt>
      </w:tr>
      <w:tr w:rsidR="001D5057" w:rsidRPr="009A3992" w14:paraId="0AB0F174" w14:textId="77777777" w:rsidTr="00397604">
        <w:sdt>
          <w:sdtPr>
            <w:rPr>
              <w:rStyle w:val="Calibri11NoBold"/>
            </w:rPr>
            <w:id w:val="321707139"/>
            <w:placeholder>
              <w:docPart w:val="4AC4DBEB1C8C4B98BB16E565CD9B65A6"/>
            </w:placeholder>
            <w:showingPlcHdr/>
            <w15:color w:val="FF0000"/>
          </w:sdtPr>
          <w:sdtEndPr>
            <w:rPr>
              <w:rStyle w:val="DefaultParagraphFont"/>
              <w:i/>
              <w:iCs/>
              <w:color w:val="808080" w:themeColor="background1" w:themeShade="80"/>
            </w:rPr>
          </w:sdtEndPr>
          <w:sdtContent>
            <w:tc>
              <w:tcPr>
                <w:tcW w:w="4868" w:type="dxa"/>
                <w:gridSpan w:val="3"/>
                <w:vAlign w:val="center"/>
              </w:tcPr>
              <w:p w14:paraId="03CFB752" w14:textId="23C73C22" w:rsidR="001D5057" w:rsidRPr="00FA7771" w:rsidRDefault="001D5057" w:rsidP="00397604">
                <w:pPr>
                  <w:spacing w:after="0"/>
                </w:pPr>
                <w:r w:rsidRPr="00035DDB">
                  <w:rPr>
                    <w:i/>
                    <w:iCs/>
                    <w:color w:val="808080" w:themeColor="background1" w:themeShade="80"/>
                  </w:rPr>
                  <w:t>[Details]</w:t>
                </w:r>
              </w:p>
            </w:tc>
          </w:sdtContent>
        </w:sdt>
        <w:sdt>
          <w:sdtPr>
            <w:id w:val="1727567615"/>
            <w:placeholder>
              <w:docPart w:val="515121448E8F448F8F6B1A204543A3B8"/>
            </w:placeholder>
            <w:showingPlcHdr/>
            <w15:color w:val="FFFF99"/>
          </w:sdtPr>
          <w:sdtContent>
            <w:tc>
              <w:tcPr>
                <w:tcW w:w="4868" w:type="dxa"/>
                <w:vAlign w:val="center"/>
              </w:tcPr>
              <w:p w14:paraId="52B87D6F" w14:textId="06767555" w:rsidR="001D5057" w:rsidRPr="009A3992" w:rsidRDefault="001D5057" w:rsidP="00397604">
                <w:pPr>
                  <w:spacing w:after="0"/>
                </w:pPr>
                <w:r w:rsidRPr="00FA7771">
                  <w:rPr>
                    <w:i/>
                    <w:iCs/>
                    <w:color w:val="808080" w:themeColor="background1" w:themeShade="80"/>
                  </w:rPr>
                  <w:t>[Bidder’s answer]</w:t>
                </w:r>
              </w:p>
            </w:tc>
          </w:sdtContent>
        </w:sdt>
      </w:tr>
      <w:tr w:rsidR="001D5057" w:rsidRPr="009A3992" w14:paraId="0B5B30D5" w14:textId="77777777" w:rsidTr="00397604">
        <w:sdt>
          <w:sdtPr>
            <w:rPr>
              <w:rStyle w:val="Calibri11NoBold"/>
            </w:rPr>
            <w:id w:val="128992593"/>
            <w:placeholder>
              <w:docPart w:val="69ED9D2881AE4198A64495C8C3216AEF"/>
            </w:placeholder>
            <w:showingPlcHdr/>
            <w15:color w:val="FF0000"/>
          </w:sdtPr>
          <w:sdtEndPr>
            <w:rPr>
              <w:rStyle w:val="DefaultParagraphFont"/>
              <w:i/>
              <w:iCs/>
              <w:color w:val="808080" w:themeColor="background1" w:themeShade="80"/>
            </w:rPr>
          </w:sdtEndPr>
          <w:sdtContent>
            <w:tc>
              <w:tcPr>
                <w:tcW w:w="4868" w:type="dxa"/>
                <w:gridSpan w:val="3"/>
                <w:vAlign w:val="center"/>
              </w:tcPr>
              <w:p w14:paraId="449EAB05" w14:textId="15E57FA2" w:rsidR="001D5057" w:rsidRPr="00FA7771" w:rsidRDefault="001D5057" w:rsidP="00397604">
                <w:pPr>
                  <w:spacing w:after="0"/>
                </w:pPr>
                <w:r w:rsidRPr="00035DDB">
                  <w:rPr>
                    <w:i/>
                    <w:iCs/>
                    <w:color w:val="808080" w:themeColor="background1" w:themeShade="80"/>
                  </w:rPr>
                  <w:t>[Details]</w:t>
                </w:r>
              </w:p>
            </w:tc>
          </w:sdtContent>
        </w:sdt>
        <w:sdt>
          <w:sdtPr>
            <w:id w:val="1035074100"/>
            <w:placeholder>
              <w:docPart w:val="F59B0AA787DB41A88EFFA526BF66A747"/>
            </w:placeholder>
            <w:showingPlcHdr/>
            <w15:color w:val="FFFF99"/>
          </w:sdtPr>
          <w:sdtContent>
            <w:tc>
              <w:tcPr>
                <w:tcW w:w="4868" w:type="dxa"/>
                <w:vAlign w:val="center"/>
              </w:tcPr>
              <w:p w14:paraId="1613A986" w14:textId="075DCE77" w:rsidR="001D5057" w:rsidRPr="009A3992" w:rsidRDefault="001D5057" w:rsidP="00397604">
                <w:pPr>
                  <w:spacing w:after="0"/>
                </w:pPr>
                <w:r w:rsidRPr="00FA7771">
                  <w:rPr>
                    <w:i/>
                    <w:iCs/>
                    <w:color w:val="808080" w:themeColor="background1" w:themeShade="80"/>
                  </w:rPr>
                  <w:t>[Bidder’s answer]</w:t>
                </w:r>
              </w:p>
            </w:tc>
          </w:sdtContent>
        </w:sdt>
      </w:tr>
      <w:tr w:rsidR="00340429" w:rsidRPr="00AE35C5" w14:paraId="13DEC734" w14:textId="77777777" w:rsidTr="00F52E7A">
        <w:sdt>
          <w:sdtPr>
            <w:rPr>
              <w:rStyle w:val="Style5"/>
            </w:rPr>
            <w:id w:val="275368783"/>
            <w:placeholder>
              <w:docPart w:val="39951E5ACF444266A218E3F24758A9CD"/>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44AEE63F" w:rsidR="00340429" w:rsidRPr="00F52E7A" w:rsidRDefault="00F52E7A" w:rsidP="00397604">
                <w:pPr>
                  <w:spacing w:after="0"/>
                  <w:rPr>
                    <w:b/>
                    <w:bCs/>
                    <w:sz w:val="24"/>
                    <w:szCs w:val="24"/>
                  </w:rPr>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tc>
          </w:sdtContent>
        </w:sdt>
      </w:tr>
      <w:tr w:rsidR="001D5057" w:rsidRPr="009A3992" w14:paraId="55A45E85" w14:textId="77777777" w:rsidTr="00397604">
        <w:sdt>
          <w:sdtPr>
            <w:rPr>
              <w:rStyle w:val="Calibri11NoBold"/>
            </w:rPr>
            <w:id w:val="-1244559078"/>
            <w:placeholder>
              <w:docPart w:val="832A8F6946E44DB1A0AAA7599D72DEE1"/>
            </w:placeholder>
            <w:showingPlcHdr/>
            <w15:color w:val="FF0000"/>
          </w:sdtPr>
          <w:sdtEndPr>
            <w:rPr>
              <w:rStyle w:val="DefaultParagraphFont"/>
              <w:i/>
              <w:iCs/>
              <w:color w:val="808080" w:themeColor="background1" w:themeShade="80"/>
            </w:rPr>
          </w:sdtEndPr>
          <w:sdtContent>
            <w:tc>
              <w:tcPr>
                <w:tcW w:w="4868" w:type="dxa"/>
                <w:gridSpan w:val="3"/>
                <w:vAlign w:val="center"/>
              </w:tcPr>
              <w:p w14:paraId="520649DE" w14:textId="76034435" w:rsidR="001D5057" w:rsidRPr="00E35D67" w:rsidRDefault="001D5057" w:rsidP="00397604">
                <w:pPr>
                  <w:spacing w:after="0"/>
                </w:pPr>
                <w:r w:rsidRPr="00035DDB">
                  <w:rPr>
                    <w:i/>
                    <w:iCs/>
                    <w:color w:val="808080" w:themeColor="background1" w:themeShade="80"/>
                  </w:rPr>
                  <w:t>[Details of the technical requirements established by SPC]</w:t>
                </w:r>
              </w:p>
            </w:tc>
          </w:sdtContent>
        </w:sdt>
        <w:sdt>
          <w:sdtPr>
            <w:id w:val="-1183821638"/>
            <w:placeholder>
              <w:docPart w:val="0F713A876676485BAE77F52F323D5024"/>
            </w:placeholder>
            <w:showingPlcHdr/>
            <w15:color w:val="FFFF99"/>
          </w:sdtPr>
          <w:sdtContent>
            <w:tc>
              <w:tcPr>
                <w:tcW w:w="4868" w:type="dxa"/>
                <w:vAlign w:val="center"/>
              </w:tcPr>
              <w:p w14:paraId="564CA6B5" w14:textId="2AF450F0" w:rsidR="001D5057" w:rsidRPr="009A3992" w:rsidRDefault="001D5057" w:rsidP="00397604">
                <w:pPr>
                  <w:spacing w:after="0"/>
                </w:pPr>
                <w:r w:rsidRPr="00FA7771">
                  <w:rPr>
                    <w:i/>
                    <w:iCs/>
                    <w:color w:val="808080" w:themeColor="background1" w:themeShade="80"/>
                  </w:rPr>
                  <w:t>[Bidder’s answer]</w:t>
                </w:r>
              </w:p>
            </w:tc>
          </w:sdtContent>
        </w:sdt>
      </w:tr>
      <w:tr w:rsidR="001D5057" w:rsidRPr="009A3992" w14:paraId="1691D62C" w14:textId="77777777" w:rsidTr="00397604">
        <w:sdt>
          <w:sdtPr>
            <w:rPr>
              <w:rStyle w:val="Calibri11NoBold"/>
            </w:rPr>
            <w:id w:val="-169808024"/>
            <w:placeholder>
              <w:docPart w:val="7D5F2B9BDA4748C29F19ABE03650DAFD"/>
            </w:placeholder>
            <w:showingPlcHdr/>
            <w15:color w:val="FF0000"/>
          </w:sdtPr>
          <w:sdtEndPr>
            <w:rPr>
              <w:rStyle w:val="DefaultParagraphFont"/>
              <w:i/>
              <w:iCs/>
              <w:color w:val="808080" w:themeColor="background1" w:themeShade="80"/>
            </w:rPr>
          </w:sdtEndPr>
          <w:sdtContent>
            <w:tc>
              <w:tcPr>
                <w:tcW w:w="4868" w:type="dxa"/>
                <w:gridSpan w:val="3"/>
                <w:vAlign w:val="center"/>
              </w:tcPr>
              <w:p w14:paraId="6DD13F9D" w14:textId="202B6E1A" w:rsidR="001D5057" w:rsidRPr="00E35D67" w:rsidRDefault="001D5057" w:rsidP="00397604">
                <w:pPr>
                  <w:spacing w:after="0"/>
                </w:pPr>
                <w:r w:rsidRPr="00035DDB">
                  <w:rPr>
                    <w:i/>
                    <w:iCs/>
                    <w:color w:val="808080" w:themeColor="background1" w:themeShade="80"/>
                  </w:rPr>
                  <w:t>[Details]</w:t>
                </w:r>
              </w:p>
            </w:tc>
          </w:sdtContent>
        </w:sdt>
        <w:sdt>
          <w:sdtPr>
            <w:id w:val="-1365673711"/>
            <w:placeholder>
              <w:docPart w:val="B56199FA79D048718A2AEF064F6BC2B7"/>
            </w:placeholder>
            <w:showingPlcHdr/>
            <w15:color w:val="FFFF99"/>
          </w:sdtPr>
          <w:sdtContent>
            <w:tc>
              <w:tcPr>
                <w:tcW w:w="4868" w:type="dxa"/>
                <w:vAlign w:val="center"/>
              </w:tcPr>
              <w:p w14:paraId="0F8258B5" w14:textId="69A708C3" w:rsidR="001D5057" w:rsidRPr="009A3992" w:rsidRDefault="001D5057" w:rsidP="00397604">
                <w:pPr>
                  <w:spacing w:after="0"/>
                </w:pPr>
                <w:r w:rsidRPr="00FA7771">
                  <w:rPr>
                    <w:i/>
                    <w:iCs/>
                    <w:color w:val="808080" w:themeColor="background1" w:themeShade="80"/>
                  </w:rPr>
                  <w:t>[Bidder’s answer]</w:t>
                </w:r>
              </w:p>
            </w:tc>
          </w:sdtContent>
        </w:sdt>
      </w:tr>
      <w:tr w:rsidR="001D5057" w:rsidRPr="009A3992" w14:paraId="294700DC" w14:textId="77777777" w:rsidTr="00397604">
        <w:sdt>
          <w:sdtPr>
            <w:rPr>
              <w:rStyle w:val="Calibri11NoBold"/>
            </w:rPr>
            <w:id w:val="-960190903"/>
            <w:placeholder>
              <w:docPart w:val="0FCBA72CEC4148BB8B7128D74B28CF52"/>
            </w:placeholder>
            <w:showingPlcHdr/>
            <w15:color w:val="FF0000"/>
          </w:sdtPr>
          <w:sdtEndPr>
            <w:rPr>
              <w:rStyle w:val="DefaultParagraphFont"/>
              <w:i/>
              <w:iCs/>
              <w:color w:val="808080" w:themeColor="background1" w:themeShade="80"/>
            </w:rPr>
          </w:sdtEndPr>
          <w:sdtContent>
            <w:tc>
              <w:tcPr>
                <w:tcW w:w="4868" w:type="dxa"/>
                <w:gridSpan w:val="3"/>
                <w:vAlign w:val="center"/>
              </w:tcPr>
              <w:p w14:paraId="54F3096E" w14:textId="44256B5A" w:rsidR="001D5057" w:rsidRPr="00E35D67" w:rsidRDefault="001D5057" w:rsidP="00397604">
                <w:pPr>
                  <w:spacing w:after="0"/>
                </w:pPr>
                <w:r w:rsidRPr="00035DDB">
                  <w:rPr>
                    <w:i/>
                    <w:iCs/>
                    <w:color w:val="808080" w:themeColor="background1" w:themeShade="80"/>
                  </w:rPr>
                  <w:t>[Details]</w:t>
                </w:r>
              </w:p>
            </w:tc>
          </w:sdtContent>
        </w:sdt>
        <w:sdt>
          <w:sdtPr>
            <w:id w:val="1469402293"/>
            <w:placeholder>
              <w:docPart w:val="AD58CEA12CC94423A9349B63770D5C97"/>
            </w:placeholder>
            <w:showingPlcHdr/>
            <w15:color w:val="FFFF99"/>
          </w:sdtPr>
          <w:sdtContent>
            <w:tc>
              <w:tcPr>
                <w:tcW w:w="4868" w:type="dxa"/>
                <w:vAlign w:val="center"/>
              </w:tcPr>
              <w:p w14:paraId="0ABDAA9D" w14:textId="00262C6F" w:rsidR="001D5057" w:rsidRPr="009A3992" w:rsidRDefault="001D5057" w:rsidP="00397604">
                <w:pPr>
                  <w:spacing w:after="0"/>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A76E" w14:textId="77777777" w:rsidR="00E408E1" w:rsidRDefault="00E408E1" w:rsidP="00BC582D">
      <w:r>
        <w:separator/>
      </w:r>
    </w:p>
    <w:p w14:paraId="11301C01" w14:textId="77777777" w:rsidR="00E408E1" w:rsidRDefault="00E408E1" w:rsidP="00BC582D"/>
    <w:p w14:paraId="7DAEFB32" w14:textId="77777777" w:rsidR="00E408E1" w:rsidRDefault="00E408E1" w:rsidP="00BC582D"/>
    <w:p w14:paraId="3CE7AD24" w14:textId="77777777" w:rsidR="00E408E1" w:rsidRDefault="00E408E1" w:rsidP="00BC582D"/>
    <w:p w14:paraId="1EEA2136" w14:textId="77777777" w:rsidR="00E408E1" w:rsidRDefault="00E408E1" w:rsidP="00BC582D"/>
  </w:endnote>
  <w:endnote w:type="continuationSeparator" w:id="0">
    <w:p w14:paraId="48BA1DD4" w14:textId="77777777" w:rsidR="00E408E1" w:rsidRDefault="00E408E1" w:rsidP="00BC582D">
      <w:r>
        <w:continuationSeparator/>
      </w:r>
    </w:p>
    <w:p w14:paraId="27172456" w14:textId="77777777" w:rsidR="00E408E1" w:rsidRDefault="00E408E1" w:rsidP="00BC582D"/>
    <w:p w14:paraId="3DD9B44F" w14:textId="77777777" w:rsidR="00E408E1" w:rsidRDefault="00E408E1" w:rsidP="00BC582D"/>
    <w:p w14:paraId="63E715F6" w14:textId="77777777" w:rsidR="00E408E1" w:rsidRDefault="00E408E1" w:rsidP="00BC582D"/>
    <w:p w14:paraId="33426159" w14:textId="77777777" w:rsidR="00E408E1" w:rsidRDefault="00E408E1"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AE4E" w14:textId="77777777" w:rsidR="00E408E1" w:rsidRDefault="00E408E1" w:rsidP="00BC582D">
      <w:r>
        <w:separator/>
      </w:r>
    </w:p>
    <w:p w14:paraId="1515C2F3" w14:textId="77777777" w:rsidR="00E408E1" w:rsidRDefault="00E408E1" w:rsidP="00BC582D"/>
    <w:p w14:paraId="7EE4AB3B" w14:textId="77777777" w:rsidR="00E408E1" w:rsidRDefault="00E408E1" w:rsidP="00BC582D"/>
    <w:p w14:paraId="2589F72A" w14:textId="77777777" w:rsidR="00E408E1" w:rsidRDefault="00E408E1" w:rsidP="00BC582D"/>
    <w:p w14:paraId="38DBBC22" w14:textId="77777777" w:rsidR="00E408E1" w:rsidRDefault="00E408E1" w:rsidP="00BC582D"/>
  </w:footnote>
  <w:footnote w:type="continuationSeparator" w:id="0">
    <w:p w14:paraId="3A8A69FC" w14:textId="77777777" w:rsidR="00E408E1" w:rsidRDefault="00E408E1" w:rsidP="00BC582D">
      <w:r>
        <w:continuationSeparator/>
      </w:r>
    </w:p>
    <w:p w14:paraId="6B10C2C2" w14:textId="77777777" w:rsidR="00E408E1" w:rsidRDefault="00E408E1" w:rsidP="00BC582D"/>
    <w:p w14:paraId="7D0C80FD" w14:textId="77777777" w:rsidR="00E408E1" w:rsidRDefault="00E408E1" w:rsidP="00BC582D"/>
    <w:p w14:paraId="63BD5521" w14:textId="77777777" w:rsidR="00E408E1" w:rsidRDefault="00E408E1" w:rsidP="00BC582D"/>
    <w:p w14:paraId="7177D07E" w14:textId="77777777" w:rsidR="00E408E1" w:rsidRDefault="00E408E1"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3DB"/>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11E4"/>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8E1"/>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4C42E314BA042A5A2C0406DCE4E02CF"/>
        <w:category>
          <w:name w:val="General"/>
          <w:gallery w:val="placeholder"/>
        </w:category>
        <w:types>
          <w:type w:val="bbPlcHdr"/>
        </w:types>
        <w:behaviors>
          <w:behavior w:val="content"/>
        </w:behaviors>
        <w:guid w:val="{C6E5EB31-8936-48D0-80CA-90A3EE649B96}"/>
      </w:docPartPr>
      <w:docPartBody>
        <w:p w:rsidR="00BE79D8" w:rsidRDefault="002B44A9" w:rsidP="002B44A9">
          <w:pPr>
            <w:pStyle w:val="F4C42E314BA042A5A2C0406DCE4E02CF1"/>
          </w:pPr>
          <w:r w:rsidRPr="00035DDB">
            <w:rPr>
              <w:i/>
              <w:iCs/>
              <w:color w:val="808080" w:themeColor="background1" w:themeShade="80"/>
            </w:rPr>
            <w:t>[Details of the technical requirements established by SPC]</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FF9CB88D8991455D8D95B9B2BE78C038"/>
        <w:category>
          <w:name w:val="General"/>
          <w:gallery w:val="placeholder"/>
        </w:category>
        <w:types>
          <w:type w:val="bbPlcHdr"/>
        </w:types>
        <w:behaviors>
          <w:behavior w:val="content"/>
        </w:behaviors>
        <w:guid w:val="{71195F25-1C96-49FF-983C-C5CCA1F2FF98}"/>
      </w:docPartPr>
      <w:docPartBody>
        <w:p w:rsidR="00BE79D8" w:rsidRDefault="002B44A9" w:rsidP="002B44A9">
          <w:pPr>
            <w:pStyle w:val="FF9CB88D8991455D8D95B9B2BE78C0381"/>
          </w:pPr>
          <w:r w:rsidRPr="00FA7771">
            <w:rPr>
              <w:i/>
              <w:iCs/>
              <w:color w:val="808080" w:themeColor="background1" w:themeShade="80"/>
            </w:rPr>
            <w:t>[Bidder’s answer]</w:t>
          </w:r>
        </w:p>
      </w:docPartBody>
    </w:docPart>
    <w:docPart>
      <w:docPartPr>
        <w:name w:val="2EEBD6F8F83246D4861279EFF9FF928E"/>
        <w:category>
          <w:name w:val="General"/>
          <w:gallery w:val="placeholder"/>
        </w:category>
        <w:types>
          <w:type w:val="bbPlcHdr"/>
        </w:types>
        <w:behaviors>
          <w:behavior w:val="content"/>
        </w:behaviors>
        <w:guid w:val="{61E34D9A-5956-452A-9D29-64E2C41D32D5}"/>
      </w:docPartPr>
      <w:docPartBody>
        <w:p w:rsidR="00BE79D8" w:rsidRDefault="002B44A9" w:rsidP="002B44A9">
          <w:pPr>
            <w:pStyle w:val="2EEBD6F8F83246D4861279EFF9FF928E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289E09625546456D9A6CAFE29D5435D3"/>
        <w:category>
          <w:name w:val="General"/>
          <w:gallery w:val="placeholder"/>
        </w:category>
        <w:types>
          <w:type w:val="bbPlcHdr"/>
        </w:types>
        <w:behaviors>
          <w:behavior w:val="content"/>
        </w:behaviors>
        <w:guid w:val="{BE3B1A4C-0920-44BA-950E-880F3F19D4BF}"/>
      </w:docPartPr>
      <w:docPartBody>
        <w:p w:rsidR="0018397B" w:rsidRDefault="002B44A9" w:rsidP="002B44A9">
          <w:pPr>
            <w:pStyle w:val="289E09625546456D9A6CAFE29D5435D31"/>
          </w:pPr>
          <w:r w:rsidRPr="00035DDB">
            <w:rPr>
              <w:i/>
              <w:iCs/>
              <w:color w:val="808080" w:themeColor="background1" w:themeShade="80"/>
            </w:rPr>
            <w:t>[Details]</w:t>
          </w:r>
        </w:p>
      </w:docPartBody>
    </w:docPart>
    <w:docPart>
      <w:docPartPr>
        <w:name w:val="50EB84E9E01742CAB32F5DE9D1905546"/>
        <w:category>
          <w:name w:val="General"/>
          <w:gallery w:val="placeholder"/>
        </w:category>
        <w:types>
          <w:type w:val="bbPlcHdr"/>
        </w:types>
        <w:behaviors>
          <w:behavior w:val="content"/>
        </w:behaviors>
        <w:guid w:val="{77F5A86A-5984-4C8D-933C-70DF3D7623CF}"/>
      </w:docPartPr>
      <w:docPartBody>
        <w:p w:rsidR="0018397B" w:rsidRDefault="002B44A9" w:rsidP="002B44A9">
          <w:pPr>
            <w:pStyle w:val="50EB84E9E01742CAB32F5DE9D19055461"/>
          </w:pPr>
          <w:r w:rsidRPr="00035DDB">
            <w:rPr>
              <w:i/>
              <w:iCs/>
              <w:color w:val="808080" w:themeColor="background1" w:themeShade="80"/>
            </w:rPr>
            <w:t>[Details]</w:t>
          </w:r>
        </w:p>
      </w:docPartBody>
    </w:docPart>
    <w:docPart>
      <w:docPartPr>
        <w:name w:val="B75F4F70416843C18AF62E286A2EB356"/>
        <w:category>
          <w:name w:val="General"/>
          <w:gallery w:val="placeholder"/>
        </w:category>
        <w:types>
          <w:type w:val="bbPlcHdr"/>
        </w:types>
        <w:behaviors>
          <w:behavior w:val="content"/>
        </w:behaviors>
        <w:guid w:val="{5E6677CC-9CC0-4544-92BF-AE2462DAD33C}"/>
      </w:docPartPr>
      <w:docPartBody>
        <w:p w:rsidR="002D7786" w:rsidRDefault="002B44A9" w:rsidP="002B44A9">
          <w:pPr>
            <w:pStyle w:val="B75F4F70416843C18AF62E286A2EB3562"/>
          </w:pPr>
          <w:r w:rsidRPr="00FA7771">
            <w:rPr>
              <w:i/>
              <w:iCs/>
              <w:color w:val="808080" w:themeColor="background1" w:themeShade="80"/>
            </w:rPr>
            <w:t>[Bidder’s answer]</w:t>
          </w:r>
        </w:p>
      </w:docPartBody>
    </w:docPart>
    <w:docPart>
      <w:docPartPr>
        <w:name w:val="513C27F085AC4CC2A17ED4C013775FD2"/>
        <w:category>
          <w:name w:val="General"/>
          <w:gallery w:val="placeholder"/>
        </w:category>
        <w:types>
          <w:type w:val="bbPlcHdr"/>
        </w:types>
        <w:behaviors>
          <w:behavior w:val="content"/>
        </w:behaviors>
        <w:guid w:val="{D1D11691-A9A3-4758-827B-BC9DDAB414C5}"/>
      </w:docPartPr>
      <w:docPartBody>
        <w:p w:rsidR="002D7786" w:rsidRDefault="002B44A9" w:rsidP="002B44A9">
          <w:pPr>
            <w:pStyle w:val="513C27F085AC4CC2A17ED4C013775FD22"/>
          </w:pPr>
          <w:r w:rsidRPr="00FA7771">
            <w:rPr>
              <w:i/>
              <w:iCs/>
              <w:color w:val="808080" w:themeColor="background1" w:themeShade="80"/>
            </w:rPr>
            <w:t>[Bidder’s answer]</w:t>
          </w:r>
        </w:p>
      </w:docPartBody>
    </w:docPart>
    <w:docPart>
      <w:docPartPr>
        <w:name w:val="0D5E32375C744D1DBF10A62D72ABCEB1"/>
        <w:category>
          <w:name w:val="General"/>
          <w:gallery w:val="placeholder"/>
        </w:category>
        <w:types>
          <w:type w:val="bbPlcHdr"/>
        </w:types>
        <w:behaviors>
          <w:behavior w:val="content"/>
        </w:behaviors>
        <w:guid w:val="{DF47D18D-B737-4E46-8356-B2B8F591564D}"/>
      </w:docPartPr>
      <w:docPartBody>
        <w:p w:rsidR="002D7786" w:rsidRDefault="002B44A9" w:rsidP="002B44A9">
          <w:pPr>
            <w:pStyle w:val="0D5E32375C744D1DBF10A62D72ABCEB12"/>
          </w:pPr>
          <w:r w:rsidRPr="00035DDB">
            <w:rPr>
              <w:i/>
              <w:iCs/>
              <w:color w:val="808080" w:themeColor="background1" w:themeShade="80"/>
            </w:rPr>
            <w:t>[Details]</w:t>
          </w:r>
        </w:p>
      </w:docPartBody>
    </w:docPart>
    <w:docPart>
      <w:docPartPr>
        <w:name w:val="90AB268DAB1D4A068213CB6694B91E6D"/>
        <w:category>
          <w:name w:val="General"/>
          <w:gallery w:val="placeholder"/>
        </w:category>
        <w:types>
          <w:type w:val="bbPlcHdr"/>
        </w:types>
        <w:behaviors>
          <w:behavior w:val="content"/>
        </w:behaviors>
        <w:guid w:val="{2DFC8653-75B0-4849-B14F-229577D8E60B}"/>
      </w:docPartPr>
      <w:docPartBody>
        <w:p w:rsidR="002D7786" w:rsidRDefault="002B44A9" w:rsidP="002B44A9">
          <w:pPr>
            <w:pStyle w:val="90AB268DAB1D4A068213CB6694B91E6D2"/>
          </w:pPr>
          <w:r w:rsidRPr="00035DDB">
            <w:rPr>
              <w:i/>
              <w:iCs/>
              <w:color w:val="808080" w:themeColor="background1" w:themeShade="80"/>
            </w:rPr>
            <w:t>[Details]</w:t>
          </w:r>
        </w:p>
      </w:docPartBody>
    </w:docPart>
    <w:docPart>
      <w:docPartPr>
        <w:name w:val="2A3F8C8549F9498799C654CD585F963F"/>
        <w:category>
          <w:name w:val="General"/>
          <w:gallery w:val="placeholder"/>
        </w:category>
        <w:types>
          <w:type w:val="bbPlcHdr"/>
        </w:types>
        <w:behaviors>
          <w:behavior w:val="content"/>
        </w:behaviors>
        <w:guid w:val="{CF44723D-5ED2-4717-ABBB-70F2B2328C0A}"/>
      </w:docPartPr>
      <w:docPartBody>
        <w:p w:rsidR="002D7786" w:rsidRDefault="002B44A9" w:rsidP="002B44A9">
          <w:pPr>
            <w:pStyle w:val="2A3F8C8549F9498799C654CD585F963F2"/>
          </w:pPr>
          <w:r w:rsidRPr="00035DDB">
            <w:rPr>
              <w:i/>
              <w:iCs/>
              <w:color w:val="808080" w:themeColor="background1" w:themeShade="80"/>
            </w:rPr>
            <w:t>[Details of the technical requirements established by SPC]</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4AC4DBEB1C8C4B98BB16E565CD9B65A6"/>
        <w:category>
          <w:name w:val="General"/>
          <w:gallery w:val="placeholder"/>
        </w:category>
        <w:types>
          <w:type w:val="bbPlcHdr"/>
        </w:types>
        <w:behaviors>
          <w:behavior w:val="content"/>
        </w:behaviors>
        <w:guid w:val="{7FB4C4DF-ED7B-4655-83AE-369CB376FE67}"/>
      </w:docPartPr>
      <w:docPartBody>
        <w:p w:rsidR="002D7786" w:rsidRDefault="002B44A9" w:rsidP="002B44A9">
          <w:pPr>
            <w:pStyle w:val="4AC4DBEB1C8C4B98BB16E565CD9B65A62"/>
          </w:pPr>
          <w:r w:rsidRPr="00035DDB">
            <w:rPr>
              <w:i/>
              <w:iCs/>
              <w:color w:val="808080" w:themeColor="background1" w:themeShade="80"/>
            </w:rPr>
            <w:t>[Details]</w:t>
          </w:r>
        </w:p>
      </w:docPartBody>
    </w:docPart>
    <w:docPart>
      <w:docPartPr>
        <w:name w:val="515121448E8F448F8F6B1A204543A3B8"/>
        <w:category>
          <w:name w:val="General"/>
          <w:gallery w:val="placeholder"/>
        </w:category>
        <w:types>
          <w:type w:val="bbPlcHdr"/>
        </w:types>
        <w:behaviors>
          <w:behavior w:val="content"/>
        </w:behaviors>
        <w:guid w:val="{7C11BD34-5C32-4B0D-BCE7-EDA790EEECCE}"/>
      </w:docPartPr>
      <w:docPartBody>
        <w:p w:rsidR="002D7786" w:rsidRDefault="002B44A9" w:rsidP="002B44A9">
          <w:pPr>
            <w:pStyle w:val="515121448E8F448F8F6B1A204543A3B82"/>
          </w:pPr>
          <w:r w:rsidRPr="00FA7771">
            <w:rPr>
              <w:i/>
              <w:iCs/>
              <w:color w:val="808080" w:themeColor="background1" w:themeShade="80"/>
            </w:rPr>
            <w:t>[Bidder’s answer]</w:t>
          </w:r>
        </w:p>
      </w:docPartBody>
    </w:docPart>
    <w:docPart>
      <w:docPartPr>
        <w:name w:val="69ED9D2881AE4198A64495C8C3216AEF"/>
        <w:category>
          <w:name w:val="General"/>
          <w:gallery w:val="placeholder"/>
        </w:category>
        <w:types>
          <w:type w:val="bbPlcHdr"/>
        </w:types>
        <w:behaviors>
          <w:behavior w:val="content"/>
        </w:behaviors>
        <w:guid w:val="{2FC10422-B6A5-4F6F-B7C8-F06D7E51B5C2}"/>
      </w:docPartPr>
      <w:docPartBody>
        <w:p w:rsidR="002D7786" w:rsidRDefault="002B44A9" w:rsidP="002B44A9">
          <w:pPr>
            <w:pStyle w:val="69ED9D2881AE4198A64495C8C3216AEF2"/>
          </w:pPr>
          <w:r w:rsidRPr="00035DDB">
            <w:rPr>
              <w:i/>
              <w:iCs/>
              <w:color w:val="808080" w:themeColor="background1" w:themeShade="80"/>
            </w:rPr>
            <w:t>[Details]</w:t>
          </w:r>
        </w:p>
      </w:docPartBody>
    </w:docPart>
    <w:docPart>
      <w:docPartPr>
        <w:name w:val="F59B0AA787DB41A88EFFA526BF66A747"/>
        <w:category>
          <w:name w:val="General"/>
          <w:gallery w:val="placeholder"/>
        </w:category>
        <w:types>
          <w:type w:val="bbPlcHdr"/>
        </w:types>
        <w:behaviors>
          <w:behavior w:val="content"/>
        </w:behaviors>
        <w:guid w:val="{4BD2A803-6DDB-4E6B-92CB-2DADC8825FDF}"/>
      </w:docPartPr>
      <w:docPartBody>
        <w:p w:rsidR="002D7786" w:rsidRDefault="002B44A9" w:rsidP="002B44A9">
          <w:pPr>
            <w:pStyle w:val="F59B0AA787DB41A88EFFA526BF66A7472"/>
          </w:pPr>
          <w:r w:rsidRPr="00FA7771">
            <w:rPr>
              <w:i/>
              <w:iCs/>
              <w:color w:val="808080" w:themeColor="background1" w:themeShade="80"/>
            </w:rPr>
            <w:t>[Bidder’s answer]</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2B44A9" w:rsidP="002B44A9">
          <w:pPr>
            <w:pStyle w:val="832A8F6946E44DB1A0AAA7599D72DEE12"/>
          </w:pPr>
          <w:r w:rsidRPr="00035DDB">
            <w:rPr>
              <w:i/>
              <w:iCs/>
              <w:color w:val="808080" w:themeColor="background1" w:themeShade="80"/>
            </w:rPr>
            <w:t>[Details of the technical requirements established by SPC]</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2B44A9" w:rsidP="002B44A9">
          <w:pPr>
            <w:pStyle w:val="0F713A876676485BAE77F52F323D50242"/>
          </w:pPr>
          <w:r w:rsidRPr="00FA7771">
            <w:rPr>
              <w:i/>
              <w:iCs/>
              <w:color w:val="808080" w:themeColor="background1" w:themeShade="80"/>
            </w:rPr>
            <w:t>[Bidder’s answer]</w:t>
          </w:r>
        </w:p>
      </w:docPartBody>
    </w:docPart>
    <w:docPart>
      <w:docPartPr>
        <w:name w:val="7D5F2B9BDA4748C29F19ABE03650DAFD"/>
        <w:category>
          <w:name w:val="General"/>
          <w:gallery w:val="placeholder"/>
        </w:category>
        <w:types>
          <w:type w:val="bbPlcHdr"/>
        </w:types>
        <w:behaviors>
          <w:behavior w:val="content"/>
        </w:behaviors>
        <w:guid w:val="{2529ECF5-EDCB-47F5-A209-BA6BF17F53B1}"/>
      </w:docPartPr>
      <w:docPartBody>
        <w:p w:rsidR="002D7786" w:rsidRDefault="002B44A9" w:rsidP="002B44A9">
          <w:pPr>
            <w:pStyle w:val="7D5F2B9BDA4748C29F19ABE03650DAFD2"/>
          </w:pPr>
          <w:r w:rsidRPr="00035DDB">
            <w:rPr>
              <w:i/>
              <w:iCs/>
              <w:color w:val="808080" w:themeColor="background1" w:themeShade="80"/>
            </w:rPr>
            <w:t>[Details]</w:t>
          </w:r>
        </w:p>
      </w:docPartBody>
    </w:docPart>
    <w:docPart>
      <w:docPartPr>
        <w:name w:val="B56199FA79D048718A2AEF064F6BC2B7"/>
        <w:category>
          <w:name w:val="General"/>
          <w:gallery w:val="placeholder"/>
        </w:category>
        <w:types>
          <w:type w:val="bbPlcHdr"/>
        </w:types>
        <w:behaviors>
          <w:behavior w:val="content"/>
        </w:behaviors>
        <w:guid w:val="{3998FB1D-DC2B-4FB6-9389-4FEBF48315B2}"/>
      </w:docPartPr>
      <w:docPartBody>
        <w:p w:rsidR="002D7786" w:rsidRDefault="002B44A9" w:rsidP="002B44A9">
          <w:pPr>
            <w:pStyle w:val="B56199FA79D048718A2AEF064F6BC2B72"/>
          </w:pPr>
          <w:r w:rsidRPr="00FA7771">
            <w:rPr>
              <w:i/>
              <w:iCs/>
              <w:color w:val="808080" w:themeColor="background1" w:themeShade="80"/>
            </w:rPr>
            <w:t>[Bidder’s answer]</w:t>
          </w:r>
        </w:p>
      </w:docPartBody>
    </w:docPart>
    <w:docPart>
      <w:docPartPr>
        <w:name w:val="0FCBA72CEC4148BB8B7128D74B28CF52"/>
        <w:category>
          <w:name w:val="General"/>
          <w:gallery w:val="placeholder"/>
        </w:category>
        <w:types>
          <w:type w:val="bbPlcHdr"/>
        </w:types>
        <w:behaviors>
          <w:behavior w:val="content"/>
        </w:behaviors>
        <w:guid w:val="{BECDAA74-B2F3-4ECE-834B-09917D0536F4}"/>
      </w:docPartPr>
      <w:docPartBody>
        <w:p w:rsidR="002D7786" w:rsidRDefault="002B44A9" w:rsidP="002B44A9">
          <w:pPr>
            <w:pStyle w:val="0FCBA72CEC4148BB8B7128D74B28CF522"/>
          </w:pPr>
          <w:r w:rsidRPr="00035DDB">
            <w:rPr>
              <w:i/>
              <w:iCs/>
              <w:color w:val="808080" w:themeColor="background1" w:themeShade="80"/>
            </w:rPr>
            <w:t>[Details]</w:t>
          </w:r>
        </w:p>
      </w:docPartBody>
    </w:docPart>
    <w:docPart>
      <w:docPartPr>
        <w:name w:val="AD58CEA12CC94423A9349B63770D5C97"/>
        <w:category>
          <w:name w:val="General"/>
          <w:gallery w:val="placeholder"/>
        </w:category>
        <w:types>
          <w:type w:val="bbPlcHdr"/>
        </w:types>
        <w:behaviors>
          <w:behavior w:val="content"/>
        </w:behaviors>
        <w:guid w:val="{909EC43F-D17D-4B14-B8C6-57968AE2BEAD}"/>
      </w:docPartPr>
      <w:docPartBody>
        <w:p w:rsidR="002D7786" w:rsidRDefault="002B44A9" w:rsidP="002B44A9">
          <w:pPr>
            <w:pStyle w:val="AD58CEA12CC94423A9349B63770D5C97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6CA2F372A2394063AA00C91CCF7ED4E0"/>
        <w:category>
          <w:name w:val="General"/>
          <w:gallery w:val="placeholder"/>
        </w:category>
        <w:types>
          <w:type w:val="bbPlcHdr"/>
        </w:types>
        <w:behaviors>
          <w:behavior w:val="content"/>
        </w:behaviors>
        <w:guid w:val="{16E8274A-EEE8-4CE8-9B13-ACC6505CC909}"/>
      </w:docPartPr>
      <w:docPartBody>
        <w:p w:rsidR="00741A29" w:rsidRDefault="002B44A9" w:rsidP="002B44A9">
          <w:pPr>
            <w:pStyle w:val="6CA2F372A2394063AA00C91CCF7ED4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7DDC39EE593B441FAC64119D14A7A446"/>
        <w:category>
          <w:name w:val="General"/>
          <w:gallery w:val="placeholder"/>
        </w:category>
        <w:types>
          <w:type w:val="bbPlcHdr"/>
        </w:types>
        <w:behaviors>
          <w:behavior w:val="content"/>
        </w:behaviors>
        <w:guid w:val="{C4928D85-F010-467C-8CF6-6AAF479A78A4}"/>
      </w:docPartPr>
      <w:docPartBody>
        <w:p w:rsidR="00741A29" w:rsidRDefault="002B44A9" w:rsidP="002B44A9">
          <w:pPr>
            <w:pStyle w:val="7DDC39EE593B441FAC64119D14A7A44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9951E5ACF444266A218E3F24758A9CD"/>
        <w:category>
          <w:name w:val="General"/>
          <w:gallery w:val="placeholder"/>
        </w:category>
        <w:types>
          <w:type w:val="bbPlcHdr"/>
        </w:types>
        <w:behaviors>
          <w:behavior w:val="content"/>
        </w:behaviors>
        <w:guid w:val="{8B5DC7B0-66A8-4785-B372-0B9661FF9FCE}"/>
      </w:docPartPr>
      <w:docPartBody>
        <w:p w:rsidR="00741A29" w:rsidRDefault="002B44A9" w:rsidP="002B44A9">
          <w:pPr>
            <w:pStyle w:val="39951E5ACF444266A218E3F24758A9C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528F4"/>
    <w:rsid w:val="00567F49"/>
    <w:rsid w:val="00583F10"/>
    <w:rsid w:val="005A2F5B"/>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2B44A9"/>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462BB067-57B1-4FD5-AED1-498ACBBAD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Taitusi Arhelger</cp:lastModifiedBy>
  <cp:revision>2</cp:revision>
  <cp:lastPrinted>2022-03-11T01:01:00Z</cp:lastPrinted>
  <dcterms:created xsi:type="dcterms:W3CDTF">2023-01-12T04:07:00Z</dcterms:created>
  <dcterms:modified xsi:type="dcterms:W3CDTF">2023-01-12T04:07:00Z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